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0B34B" w14:textId="77777777" w:rsidR="00D63198" w:rsidRDefault="00D63198" w:rsidP="00D63198">
      <w:pPr>
        <w:tabs>
          <w:tab w:val="left" w:pos="836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14:paraId="30AB1804" w14:textId="77777777" w:rsidR="003336D8" w:rsidRDefault="00D63198" w:rsidP="00D631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о научно-педагогической деятельности и повышении квалификации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EC52E24" w14:textId="77777777" w:rsidR="008C4EB2" w:rsidRDefault="00D63198" w:rsidP="00D631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преподавателя теоретических дисциплин КГКП </w:t>
      </w:r>
      <w:r w:rsidR="003336D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ДШИ </w:t>
      </w:r>
      <w:r w:rsidR="003336D8">
        <w:rPr>
          <w:rFonts w:ascii="Times New Roman" w:hAnsi="Times New Roman" w:cs="Times New Roman"/>
          <w:b/>
          <w:sz w:val="24"/>
          <w:szCs w:val="24"/>
        </w:rPr>
        <w:t xml:space="preserve">им. Ш. </w:t>
      </w:r>
      <w:proofErr w:type="spellStart"/>
      <w:r w:rsidR="003336D8">
        <w:rPr>
          <w:rFonts w:ascii="Times New Roman" w:hAnsi="Times New Roman" w:cs="Times New Roman"/>
          <w:b/>
          <w:sz w:val="24"/>
          <w:szCs w:val="24"/>
        </w:rPr>
        <w:t>Калдаякова</w:t>
      </w:r>
      <w:proofErr w:type="spellEnd"/>
      <w:r w:rsidR="003336D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5D87E901" w14:textId="77777777" w:rsidR="003336D8" w:rsidRDefault="008C4EB2" w:rsidP="008C4E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отдела образования Абайского района управления образования Карагандинской области</w:t>
      </w:r>
    </w:p>
    <w:p w14:paraId="4202A19B" w14:textId="77777777" w:rsidR="00D63198" w:rsidRDefault="00D63198" w:rsidP="00D631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Завгородней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Веры Владимировны</w:t>
      </w:r>
    </w:p>
    <w:p w14:paraId="79FE93C4" w14:textId="77777777" w:rsidR="00D63198" w:rsidRPr="007623F6" w:rsidRDefault="00666910" w:rsidP="00D631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 2024 </w:t>
      </w:r>
      <w:r w:rsidR="00D63198">
        <w:rPr>
          <w:rFonts w:ascii="Times New Roman" w:hAnsi="Times New Roman" w:cs="Times New Roman"/>
          <w:b/>
          <w:sz w:val="24"/>
          <w:szCs w:val="24"/>
          <w:lang w:val="kk-KZ"/>
        </w:rPr>
        <w:t>год</w:t>
      </w:r>
    </w:p>
    <w:p w14:paraId="3677CBF3" w14:textId="77777777" w:rsidR="00D63198" w:rsidRDefault="00D63198" w:rsidP="00D63198">
      <w:pPr>
        <w:spacing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Участие в научных проектах</w:t>
      </w:r>
    </w:p>
    <w:tbl>
      <w:tblPr>
        <w:tblpPr w:leftFromText="180" w:rightFromText="180" w:vertAnchor="text" w:horzAnchor="margin" w:tblpY="1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5251"/>
        <w:gridCol w:w="3386"/>
        <w:gridCol w:w="3081"/>
        <w:gridCol w:w="3213"/>
      </w:tblGrid>
      <w:tr w:rsidR="00D63198" w:rsidRPr="00060A8D" w14:paraId="0D6E20C8" w14:textId="77777777" w:rsidTr="00027A21">
        <w:trPr>
          <w:trHeight w:val="470"/>
        </w:trPr>
        <w:tc>
          <w:tcPr>
            <w:tcW w:w="149" w:type="pct"/>
          </w:tcPr>
          <w:p w14:paraId="2CD80BF6" w14:textId="77777777" w:rsidR="00D63198" w:rsidRPr="00F80AC0" w:rsidRDefault="00D63198" w:rsidP="00E3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6" w:type="pct"/>
          </w:tcPr>
          <w:p w14:paraId="774F984F" w14:textId="77777777" w:rsidR="00D63198" w:rsidRPr="00F80AC0" w:rsidRDefault="00D63198" w:rsidP="00E3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1100" w:type="pct"/>
          </w:tcPr>
          <w:p w14:paraId="4392F487" w14:textId="77777777" w:rsidR="00D63198" w:rsidRPr="00F80AC0" w:rsidRDefault="00D63198" w:rsidP="00E3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0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Должность по проекту</w:t>
            </w:r>
          </w:p>
        </w:tc>
        <w:tc>
          <w:tcPr>
            <w:tcW w:w="1001" w:type="pct"/>
          </w:tcPr>
          <w:p w14:paraId="77BBB32F" w14:textId="77777777" w:rsidR="00D63198" w:rsidRPr="00F80AC0" w:rsidRDefault="00D63198" w:rsidP="00E3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0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Руководитель проекта</w:t>
            </w:r>
          </w:p>
        </w:tc>
        <w:tc>
          <w:tcPr>
            <w:tcW w:w="1045" w:type="pct"/>
          </w:tcPr>
          <w:p w14:paraId="76D61199" w14:textId="77777777" w:rsidR="00D63198" w:rsidRPr="00F80AC0" w:rsidRDefault="00D63198" w:rsidP="00E31AEF">
            <w:pPr>
              <w:widowControl w:val="0"/>
              <w:tabs>
                <w:tab w:val="left" w:pos="5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Сроки реализации проекта</w:t>
            </w:r>
          </w:p>
        </w:tc>
      </w:tr>
      <w:tr w:rsidR="00D63198" w:rsidRPr="00CD2A98" w14:paraId="46A64523" w14:textId="77777777" w:rsidTr="00027A21">
        <w:tc>
          <w:tcPr>
            <w:tcW w:w="149" w:type="pct"/>
          </w:tcPr>
          <w:p w14:paraId="54EC586B" w14:textId="77777777" w:rsidR="00D63198" w:rsidRPr="00367F2F" w:rsidRDefault="00D63198" w:rsidP="00E31AEF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6" w:type="pct"/>
          </w:tcPr>
          <w:p w14:paraId="0A08F0D1" w14:textId="77777777" w:rsidR="00D63198" w:rsidRPr="00F80AC0" w:rsidRDefault="00D63198" w:rsidP="00E31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</w:tcPr>
          <w:p w14:paraId="140B43A4" w14:textId="77777777" w:rsidR="00D63198" w:rsidRPr="00F80AC0" w:rsidRDefault="00D63198" w:rsidP="00E31AE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</w:tcPr>
          <w:p w14:paraId="0F2EA985" w14:textId="77777777" w:rsidR="00D63198" w:rsidRPr="00F80AC0" w:rsidRDefault="00D63198" w:rsidP="00E31AE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14:paraId="0C2A1CF9" w14:textId="77777777" w:rsidR="00D63198" w:rsidRPr="00F80AC0" w:rsidRDefault="00D63198" w:rsidP="00E31A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B730E5" w14:textId="77777777" w:rsidR="00D63198" w:rsidRDefault="00D63198" w:rsidP="00D6319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2. </w:t>
      </w:r>
      <w:r w:rsidRPr="00F531E1">
        <w:rPr>
          <w:rFonts w:ascii="Times New Roman" w:hAnsi="Times New Roman"/>
          <w:b/>
          <w:sz w:val="24"/>
        </w:rPr>
        <w:t>Список</w:t>
      </w:r>
      <w:r>
        <w:rPr>
          <w:rFonts w:ascii="Times New Roman" w:hAnsi="Times New Roman"/>
          <w:b/>
          <w:sz w:val="24"/>
        </w:rPr>
        <w:t xml:space="preserve"> научных</w:t>
      </w:r>
      <w:r w:rsidRPr="00F531E1">
        <w:rPr>
          <w:rFonts w:ascii="Times New Roman" w:hAnsi="Times New Roman"/>
          <w:b/>
          <w:sz w:val="24"/>
        </w:rPr>
        <w:t xml:space="preserve"> публикаций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5973"/>
        <w:gridCol w:w="4111"/>
        <w:gridCol w:w="1417"/>
        <w:gridCol w:w="1418"/>
        <w:gridCol w:w="1928"/>
      </w:tblGrid>
      <w:tr w:rsidR="00D63198" w:rsidRPr="00F531E1" w14:paraId="1EC99A85" w14:textId="77777777" w:rsidTr="00942F2C">
        <w:tc>
          <w:tcPr>
            <w:tcW w:w="543" w:type="dxa"/>
          </w:tcPr>
          <w:p w14:paraId="55DBB195" w14:textId="77777777" w:rsidR="00D63198" w:rsidRPr="00F531E1" w:rsidRDefault="00D63198" w:rsidP="00E3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1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73" w:type="dxa"/>
          </w:tcPr>
          <w:p w14:paraId="68388CA6" w14:textId="77777777" w:rsidR="00D63198" w:rsidRPr="00F531E1" w:rsidRDefault="00D63198" w:rsidP="00E3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1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публикации</w:t>
            </w:r>
          </w:p>
        </w:tc>
        <w:tc>
          <w:tcPr>
            <w:tcW w:w="4111" w:type="dxa"/>
          </w:tcPr>
          <w:p w14:paraId="5C78AF3E" w14:textId="77777777" w:rsidR="00D63198" w:rsidRPr="00F531E1" w:rsidRDefault="00D63198" w:rsidP="00E3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1E1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журнал</w:t>
            </w:r>
          </w:p>
        </w:tc>
        <w:tc>
          <w:tcPr>
            <w:tcW w:w="1417" w:type="dxa"/>
          </w:tcPr>
          <w:p w14:paraId="1CE7CFCB" w14:textId="77777777" w:rsidR="00D63198" w:rsidRPr="00F531E1" w:rsidRDefault="00D63198" w:rsidP="00E3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14:paraId="041B524D" w14:textId="77777777" w:rsidR="00D63198" w:rsidRPr="00F531E1" w:rsidRDefault="00D63198" w:rsidP="00E3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1928" w:type="dxa"/>
          </w:tcPr>
          <w:p w14:paraId="27310640" w14:textId="77777777" w:rsidR="00D63198" w:rsidRPr="00F531E1" w:rsidRDefault="00D63198" w:rsidP="00E3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1E1">
              <w:rPr>
                <w:rFonts w:ascii="Times New Roman" w:hAnsi="Times New Roman" w:cs="Times New Roman"/>
                <w:b/>
                <w:sz w:val="24"/>
                <w:szCs w:val="24"/>
              </w:rPr>
              <w:t>Соавторы</w:t>
            </w:r>
          </w:p>
        </w:tc>
      </w:tr>
      <w:tr w:rsidR="00D63198" w:rsidRPr="00E340FB" w14:paraId="32EF7839" w14:textId="77777777" w:rsidTr="00942F2C">
        <w:tc>
          <w:tcPr>
            <w:tcW w:w="543" w:type="dxa"/>
          </w:tcPr>
          <w:p w14:paraId="3739AEEB" w14:textId="77777777" w:rsidR="00D63198" w:rsidRPr="00027A21" w:rsidRDefault="00D63198" w:rsidP="00E3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3" w:type="dxa"/>
          </w:tcPr>
          <w:p w14:paraId="3AF8359A" w14:textId="77777777" w:rsidR="00D63198" w:rsidRPr="00027A21" w:rsidRDefault="00666910" w:rsidP="0094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 xml:space="preserve">«Нетрадиционные </w:t>
            </w:r>
            <w:r w:rsidRPr="00027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формы работы в процессе изучения биографий композиторов на уроках музыкальной литературы в ДШИ</w:t>
            </w: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14:paraId="5F2D32AE" w14:textId="77777777" w:rsidR="00D63198" w:rsidRPr="00027A21" w:rsidRDefault="00666910" w:rsidP="0002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научно-практический журнал «Ы. Алтынсарин </w:t>
            </w:r>
            <w:r w:rsidRPr="00027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ізбасарлары</w:t>
            </w: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», Алматы</w:t>
            </w:r>
          </w:p>
        </w:tc>
        <w:tc>
          <w:tcPr>
            <w:tcW w:w="1417" w:type="dxa"/>
          </w:tcPr>
          <w:p w14:paraId="63FE1FF7" w14:textId="77777777" w:rsidR="00D63198" w:rsidRPr="00027A21" w:rsidRDefault="00666910" w:rsidP="00E3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Июль 2024</w:t>
            </w:r>
          </w:p>
          <w:p w14:paraId="271D3002" w14:textId="77777777" w:rsidR="00666910" w:rsidRPr="00027A21" w:rsidRDefault="00666910" w:rsidP="00666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C77812" w14:textId="77777777" w:rsidR="00D63198" w:rsidRPr="00027A21" w:rsidRDefault="00666910" w:rsidP="00E3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928" w:type="dxa"/>
          </w:tcPr>
          <w:p w14:paraId="70561EFB" w14:textId="77777777" w:rsidR="00D63198" w:rsidRPr="00027A21" w:rsidRDefault="00D63198" w:rsidP="00E3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198" w:rsidRPr="00E340FB" w14:paraId="26A15F07" w14:textId="77777777" w:rsidTr="00942F2C">
        <w:tc>
          <w:tcPr>
            <w:tcW w:w="543" w:type="dxa"/>
          </w:tcPr>
          <w:p w14:paraId="27E3F20F" w14:textId="77777777" w:rsidR="00D63198" w:rsidRPr="00027A21" w:rsidRDefault="00D63198" w:rsidP="00E3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3" w:type="dxa"/>
          </w:tcPr>
          <w:p w14:paraId="6EC9EAA2" w14:textId="77777777" w:rsidR="00D63198" w:rsidRPr="00027A21" w:rsidRDefault="00666910" w:rsidP="00666910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«Унисон»</w:t>
            </w:r>
            <w:r w:rsidRPr="00027A21">
              <w:rPr>
                <w:rFonts w:ascii="Times New Roman" w:hAnsi="Times New Roman"/>
                <w:sz w:val="24"/>
                <w:szCs w:val="24"/>
              </w:rPr>
              <w:t xml:space="preserve"> - с</w:t>
            </w: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борник пьес для фортепиано и ансамблей</w:t>
            </w:r>
          </w:p>
        </w:tc>
        <w:tc>
          <w:tcPr>
            <w:tcW w:w="4111" w:type="dxa"/>
          </w:tcPr>
          <w:p w14:paraId="533B4A1A" w14:textId="77777777" w:rsidR="008633F1" w:rsidRPr="00027A21" w:rsidRDefault="00666910" w:rsidP="008633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7A21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="008633F1" w:rsidRPr="00027A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27A21">
              <w:rPr>
                <w:rFonts w:ascii="Times New Roman" w:hAnsi="Times New Roman"/>
                <w:sz w:val="24"/>
                <w:szCs w:val="24"/>
              </w:rPr>
              <w:t xml:space="preserve">978-601-204-567-3 </w:t>
            </w:r>
          </w:p>
          <w:p w14:paraId="2496AE06" w14:textId="77777777" w:rsidR="00942F2C" w:rsidRPr="00027A21" w:rsidRDefault="008633F1" w:rsidP="008633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27A21">
              <w:rPr>
                <w:rFonts w:ascii="Times New Roman" w:hAnsi="Times New Roman"/>
                <w:sz w:val="24"/>
                <w:szCs w:val="24"/>
              </w:rPr>
              <w:t>ТОО</w:t>
            </w:r>
            <w:r w:rsidR="00666910" w:rsidRPr="00027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A21">
              <w:rPr>
                <w:rFonts w:ascii="Times New Roman" w:hAnsi="Times New Roman"/>
                <w:sz w:val="24"/>
                <w:szCs w:val="24"/>
              </w:rPr>
              <w:t>«Типография АРКО</w:t>
            </w:r>
            <w:proofErr w:type="gramStart"/>
            <w:r w:rsidRPr="00027A21">
              <w:rPr>
                <w:rFonts w:ascii="Times New Roman" w:hAnsi="Times New Roman"/>
                <w:sz w:val="24"/>
                <w:szCs w:val="24"/>
              </w:rPr>
              <w:t>»,</w:t>
            </w:r>
            <w:r w:rsidR="00666910" w:rsidRPr="00027A2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="00666910" w:rsidRPr="00027A2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Караганда</w:t>
            </w:r>
          </w:p>
        </w:tc>
        <w:tc>
          <w:tcPr>
            <w:tcW w:w="1417" w:type="dxa"/>
          </w:tcPr>
          <w:p w14:paraId="439EE935" w14:textId="77777777" w:rsidR="00D63198" w:rsidRPr="00027A21" w:rsidRDefault="00666910" w:rsidP="0066691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1418" w:type="dxa"/>
          </w:tcPr>
          <w:p w14:paraId="4265659A" w14:textId="77777777" w:rsidR="00D63198" w:rsidRPr="00027A21" w:rsidRDefault="008633F1" w:rsidP="00E3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928" w:type="dxa"/>
          </w:tcPr>
          <w:p w14:paraId="46F7AC7F" w14:textId="77777777" w:rsidR="00D63198" w:rsidRPr="00027A21" w:rsidRDefault="008633F1" w:rsidP="00E3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 xml:space="preserve">В.Е. </w:t>
            </w:r>
            <w:proofErr w:type="spellStart"/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Завгородний</w:t>
            </w:r>
            <w:proofErr w:type="spellEnd"/>
          </w:p>
        </w:tc>
      </w:tr>
    </w:tbl>
    <w:p w14:paraId="17C74FAF" w14:textId="77777777" w:rsidR="00D63198" w:rsidRDefault="00D63198" w:rsidP="00D63198">
      <w:pPr>
        <w:tabs>
          <w:tab w:val="left" w:pos="41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B74CA">
        <w:rPr>
          <w:rFonts w:ascii="Times New Roman" w:hAnsi="Times New Roman" w:cs="Times New Roman"/>
          <w:b/>
          <w:bCs/>
          <w:sz w:val="24"/>
          <w:szCs w:val="24"/>
        </w:rPr>
        <w:t>. Список имиджевых публикаций</w:t>
      </w:r>
    </w:p>
    <w:p w14:paraId="5448B2A2" w14:textId="77777777" w:rsidR="00D63198" w:rsidRPr="002B74CA" w:rsidRDefault="00D63198" w:rsidP="00D63198">
      <w:pPr>
        <w:tabs>
          <w:tab w:val="left" w:pos="41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"/>
        <w:gridCol w:w="3493"/>
        <w:gridCol w:w="5032"/>
        <w:gridCol w:w="1416"/>
        <w:gridCol w:w="1701"/>
        <w:gridCol w:w="3083"/>
      </w:tblGrid>
      <w:tr w:rsidR="00D63198" w:rsidRPr="00F531E1" w14:paraId="6E3F4071" w14:textId="77777777" w:rsidTr="00E31AEF">
        <w:tc>
          <w:tcPr>
            <w:tcW w:w="544" w:type="dxa"/>
          </w:tcPr>
          <w:p w14:paraId="03F9C453" w14:textId="77777777" w:rsidR="00D63198" w:rsidRPr="00F531E1" w:rsidRDefault="00D63198" w:rsidP="00E3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1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3" w:type="dxa"/>
          </w:tcPr>
          <w:p w14:paraId="1FED64F8" w14:textId="77777777" w:rsidR="00D63198" w:rsidRPr="00F531E1" w:rsidRDefault="00D63198" w:rsidP="00E3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1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публикации</w:t>
            </w:r>
          </w:p>
        </w:tc>
        <w:tc>
          <w:tcPr>
            <w:tcW w:w="5032" w:type="dxa"/>
          </w:tcPr>
          <w:p w14:paraId="71473623" w14:textId="77777777" w:rsidR="00D63198" w:rsidRPr="00F531E1" w:rsidRDefault="00D63198" w:rsidP="00E3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1E1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журнал</w:t>
            </w:r>
          </w:p>
        </w:tc>
        <w:tc>
          <w:tcPr>
            <w:tcW w:w="1416" w:type="dxa"/>
          </w:tcPr>
          <w:p w14:paraId="53F4D7D2" w14:textId="77777777" w:rsidR="00D63198" w:rsidRPr="00F531E1" w:rsidRDefault="00D63198" w:rsidP="00E3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14:paraId="73087DE9" w14:textId="77777777" w:rsidR="00D63198" w:rsidRPr="00F531E1" w:rsidRDefault="00D63198" w:rsidP="00E3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3083" w:type="dxa"/>
          </w:tcPr>
          <w:p w14:paraId="27D33FB1" w14:textId="77777777" w:rsidR="00D63198" w:rsidRPr="00F531E1" w:rsidRDefault="00D63198" w:rsidP="00E3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1E1">
              <w:rPr>
                <w:rFonts w:ascii="Times New Roman" w:hAnsi="Times New Roman" w:cs="Times New Roman"/>
                <w:b/>
                <w:sz w:val="24"/>
                <w:szCs w:val="24"/>
              </w:rPr>
              <w:t>Соавторы</w:t>
            </w:r>
          </w:p>
        </w:tc>
      </w:tr>
      <w:tr w:rsidR="00D63198" w:rsidRPr="00E340FB" w14:paraId="31B769D6" w14:textId="77777777" w:rsidTr="00027A21">
        <w:trPr>
          <w:trHeight w:val="229"/>
        </w:trPr>
        <w:tc>
          <w:tcPr>
            <w:tcW w:w="544" w:type="dxa"/>
          </w:tcPr>
          <w:p w14:paraId="0B981269" w14:textId="77777777" w:rsidR="00D63198" w:rsidRPr="00E340FB" w:rsidRDefault="00D63198" w:rsidP="00E3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14:paraId="6406F439" w14:textId="77777777" w:rsidR="00D63198" w:rsidRPr="00E340FB" w:rsidRDefault="00D63198" w:rsidP="00E3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</w:tcPr>
          <w:p w14:paraId="79D423BE" w14:textId="77777777" w:rsidR="00D63198" w:rsidRPr="00E340FB" w:rsidRDefault="00D63198" w:rsidP="00E3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A6C2596" w14:textId="77777777" w:rsidR="00D63198" w:rsidRPr="00E340FB" w:rsidRDefault="00D63198" w:rsidP="00E3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EAC52F" w14:textId="77777777" w:rsidR="00D63198" w:rsidRPr="00E340FB" w:rsidRDefault="00D63198" w:rsidP="00E3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269B5FD0" w14:textId="77777777" w:rsidR="00D63198" w:rsidRPr="00E340FB" w:rsidRDefault="00D63198" w:rsidP="00E3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63F4DB" w14:textId="77777777" w:rsidR="00D63198" w:rsidRPr="002B74CA" w:rsidRDefault="00D63198" w:rsidP="00D63198">
      <w:pPr>
        <w:tabs>
          <w:tab w:val="left" w:pos="4159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69B565A6" w14:textId="77777777" w:rsidR="00D63198" w:rsidRPr="002B74CA" w:rsidRDefault="00D63198" w:rsidP="00D63198">
      <w:pPr>
        <w:tabs>
          <w:tab w:val="left" w:pos="2223"/>
        </w:tabs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Участие в симпозиумах</w:t>
      </w:r>
      <w:r w:rsidRPr="00C96A41">
        <w:rPr>
          <w:rFonts w:ascii="Times New Roman" w:hAnsi="Times New Roman"/>
          <w:b/>
          <w:sz w:val="24"/>
        </w:rPr>
        <w:t>, форум</w:t>
      </w:r>
      <w:r>
        <w:rPr>
          <w:rFonts w:ascii="Times New Roman" w:hAnsi="Times New Roman"/>
          <w:b/>
          <w:sz w:val="24"/>
        </w:rPr>
        <w:t>ах</w:t>
      </w:r>
      <w:r w:rsidRPr="00C96A41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</w:rPr>
        <w:t xml:space="preserve"> к</w:t>
      </w:r>
      <w:r w:rsidRPr="00C96A41">
        <w:rPr>
          <w:rFonts w:ascii="Times New Roman" w:hAnsi="Times New Roman"/>
          <w:b/>
          <w:sz w:val="24"/>
        </w:rPr>
        <w:t>онференци</w:t>
      </w:r>
      <w:r>
        <w:rPr>
          <w:rFonts w:ascii="Times New Roman" w:hAnsi="Times New Roman"/>
          <w:b/>
          <w:sz w:val="24"/>
        </w:rPr>
        <w:t>ях,</w:t>
      </w:r>
      <w:r w:rsidRPr="00C96A41">
        <w:rPr>
          <w:rFonts w:ascii="Times New Roman" w:hAnsi="Times New Roman"/>
          <w:b/>
          <w:sz w:val="24"/>
        </w:rPr>
        <w:t xml:space="preserve"> круглы</w:t>
      </w:r>
      <w:r>
        <w:rPr>
          <w:rFonts w:ascii="Times New Roman" w:hAnsi="Times New Roman"/>
          <w:b/>
          <w:sz w:val="24"/>
        </w:rPr>
        <w:t>х</w:t>
      </w:r>
      <w:r w:rsidRPr="00C96A41">
        <w:rPr>
          <w:rFonts w:ascii="Times New Roman" w:hAnsi="Times New Roman"/>
          <w:b/>
          <w:sz w:val="24"/>
        </w:rPr>
        <w:t xml:space="preserve"> стол</w:t>
      </w:r>
      <w:r>
        <w:rPr>
          <w:rFonts w:ascii="Times New Roman" w:hAnsi="Times New Roman"/>
          <w:b/>
          <w:sz w:val="24"/>
        </w:rPr>
        <w:t>ах, вебинарах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"/>
        <w:gridCol w:w="5972"/>
        <w:gridCol w:w="2553"/>
        <w:gridCol w:w="4251"/>
        <w:gridCol w:w="1949"/>
      </w:tblGrid>
      <w:tr w:rsidR="00D63198" w:rsidRPr="00756E34" w14:paraId="28B4377D" w14:textId="77777777" w:rsidTr="00027A21">
        <w:trPr>
          <w:trHeight w:val="976"/>
        </w:trPr>
        <w:tc>
          <w:tcPr>
            <w:tcW w:w="544" w:type="dxa"/>
          </w:tcPr>
          <w:p w14:paraId="6F098750" w14:textId="77777777" w:rsidR="00D63198" w:rsidRPr="00756E34" w:rsidRDefault="00D63198" w:rsidP="00E3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14:paraId="5B990B7C" w14:textId="77777777" w:rsidR="00D63198" w:rsidRPr="00756E34" w:rsidRDefault="00D63198" w:rsidP="00E3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E3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53" w:type="dxa"/>
          </w:tcPr>
          <w:p w14:paraId="195A84F7" w14:textId="77777777" w:rsidR="00D63198" w:rsidRPr="008F3300" w:rsidRDefault="00D63198" w:rsidP="00E3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участия </w:t>
            </w:r>
            <w:r w:rsidRPr="00DF1B1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834ED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организатор, участник, докладчик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251" w:type="dxa"/>
          </w:tcPr>
          <w:p w14:paraId="40ABC74E" w14:textId="77777777" w:rsidR="00D63198" w:rsidRPr="00756E34" w:rsidRDefault="00D63198" w:rsidP="00E3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доклада</w:t>
            </w:r>
          </w:p>
        </w:tc>
        <w:tc>
          <w:tcPr>
            <w:tcW w:w="1949" w:type="dxa"/>
          </w:tcPr>
          <w:p w14:paraId="1909D16E" w14:textId="77777777" w:rsidR="00D63198" w:rsidRPr="00756E34" w:rsidRDefault="00D63198" w:rsidP="00E3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E3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D63198" w:rsidRPr="00E340FB" w14:paraId="12F7C705" w14:textId="77777777" w:rsidTr="00144D57">
        <w:trPr>
          <w:trHeight w:val="692"/>
        </w:trPr>
        <w:tc>
          <w:tcPr>
            <w:tcW w:w="544" w:type="dxa"/>
          </w:tcPr>
          <w:p w14:paraId="24C177AD" w14:textId="77777777" w:rsidR="00D63198" w:rsidRPr="00027A21" w:rsidRDefault="00B42F58" w:rsidP="00E3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2" w:type="dxa"/>
          </w:tcPr>
          <w:p w14:paraId="2D18E358" w14:textId="77777777" w:rsidR="00D63198" w:rsidRPr="00027A21" w:rsidRDefault="00FC3F8F" w:rsidP="00FC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15-й открытый региональный конкурс-фестиваль инструментальной и вокальной музыки «</w:t>
            </w:r>
            <w:proofErr w:type="spellStart"/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027A21">
              <w:rPr>
                <w:rFonts w:ascii="Times New Roman" w:hAnsi="Times New Roman" w:cs="Times New Roman"/>
                <w:sz w:val="24"/>
                <w:szCs w:val="24"/>
              </w:rPr>
              <w:t xml:space="preserve"> Даурен» </w:t>
            </w:r>
            <w:r w:rsidRPr="00027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учащихся детских музыкальных школ и детских школ искусств </w:t>
            </w:r>
          </w:p>
        </w:tc>
        <w:tc>
          <w:tcPr>
            <w:tcW w:w="2553" w:type="dxa"/>
          </w:tcPr>
          <w:p w14:paraId="2ED662FD" w14:textId="77777777" w:rsidR="00D63198" w:rsidRPr="00027A21" w:rsidRDefault="00FC3F8F" w:rsidP="00FC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Член жюри</w:t>
            </w:r>
            <w:r w:rsidR="00544A3A" w:rsidRPr="00027A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14:paraId="71A04A57" w14:textId="77777777" w:rsidR="00D63198" w:rsidRPr="00027A21" w:rsidRDefault="00FC3F8F" w:rsidP="00FC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«Общее фортепиано» </w:t>
            </w:r>
          </w:p>
        </w:tc>
        <w:tc>
          <w:tcPr>
            <w:tcW w:w="1949" w:type="dxa"/>
          </w:tcPr>
          <w:p w14:paraId="2D50E1EB" w14:textId="77777777" w:rsidR="00D63198" w:rsidRPr="00027A21" w:rsidRDefault="00FC3F8F" w:rsidP="00FC3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 xml:space="preserve">16.03.2024 </w:t>
            </w:r>
          </w:p>
        </w:tc>
      </w:tr>
      <w:tr w:rsidR="004F4280" w:rsidRPr="00E340FB" w14:paraId="5FD7FCB1" w14:textId="77777777" w:rsidTr="00027A21">
        <w:tc>
          <w:tcPr>
            <w:tcW w:w="544" w:type="dxa"/>
          </w:tcPr>
          <w:p w14:paraId="469ACBB4" w14:textId="77777777" w:rsidR="004F4280" w:rsidRPr="00027A21" w:rsidRDefault="004F4280" w:rsidP="00E3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2" w:type="dxa"/>
          </w:tcPr>
          <w:p w14:paraId="3B859DC5" w14:textId="77777777" w:rsidR="004F4280" w:rsidRPr="00027A21" w:rsidRDefault="00FC3F8F" w:rsidP="00E3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Районная августовская конференция на тему «Инновации в образовании: ценности, тенденции, технологии»</w:t>
            </w:r>
          </w:p>
        </w:tc>
        <w:tc>
          <w:tcPr>
            <w:tcW w:w="2553" w:type="dxa"/>
          </w:tcPr>
          <w:p w14:paraId="10025F31" w14:textId="77777777" w:rsidR="004F4280" w:rsidRPr="00027A21" w:rsidRDefault="00FC3F8F" w:rsidP="00E31A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Докладчик</w:t>
            </w:r>
          </w:p>
        </w:tc>
        <w:tc>
          <w:tcPr>
            <w:tcW w:w="4251" w:type="dxa"/>
          </w:tcPr>
          <w:p w14:paraId="460A9F5C" w14:textId="77777777" w:rsidR="004F4280" w:rsidRPr="00027A21" w:rsidRDefault="00FC3F8F" w:rsidP="00554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 xml:space="preserve">«Нетрадиционные </w:t>
            </w:r>
            <w:r w:rsidRPr="00027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формы работы в процессе изучения биографий композиторов на уроках музыкальной литературы в ДШИ</w:t>
            </w: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9" w:type="dxa"/>
          </w:tcPr>
          <w:p w14:paraId="20906DFB" w14:textId="77777777" w:rsidR="004F4280" w:rsidRPr="00027A21" w:rsidRDefault="00FC3F8F" w:rsidP="00E3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</w:tr>
      <w:tr w:rsidR="008E145B" w:rsidRPr="00E340FB" w14:paraId="3D6FE91B" w14:textId="77777777" w:rsidTr="00027A21">
        <w:tc>
          <w:tcPr>
            <w:tcW w:w="544" w:type="dxa"/>
          </w:tcPr>
          <w:p w14:paraId="7C05E937" w14:textId="77777777" w:rsidR="008E145B" w:rsidRPr="00027A21" w:rsidRDefault="008E145B" w:rsidP="00E3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2" w:type="dxa"/>
          </w:tcPr>
          <w:p w14:paraId="09D0D7CC" w14:textId="77777777" w:rsidR="008E145B" w:rsidRPr="00027A21" w:rsidRDefault="008E145B" w:rsidP="00E31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A2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IX</w:t>
            </w:r>
            <w:r w:rsidRPr="00027A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Международный</w:t>
            </w:r>
            <w:proofErr w:type="gramEnd"/>
            <w:r w:rsidRPr="00027A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конкурс педагогического мастерства для преподавателей  дополнительного, среднего специального и высшего образования в сфере искусства и культуры, РГУ «КАЗАХСКИЙ НАЦИОНАЛЬНЫЙ УНИВЕРСИТЕТ ИСКУССТВ» МКИ РК, Астана, 2024</w:t>
            </w:r>
          </w:p>
        </w:tc>
        <w:tc>
          <w:tcPr>
            <w:tcW w:w="2553" w:type="dxa"/>
          </w:tcPr>
          <w:p w14:paraId="2BF3677B" w14:textId="77777777" w:rsidR="008E145B" w:rsidRPr="00027A21" w:rsidRDefault="008E145B" w:rsidP="00E31AE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Участник</w:t>
            </w:r>
          </w:p>
        </w:tc>
        <w:tc>
          <w:tcPr>
            <w:tcW w:w="4251" w:type="dxa"/>
          </w:tcPr>
          <w:p w14:paraId="33D5A044" w14:textId="77777777" w:rsidR="008E145B" w:rsidRPr="00027A21" w:rsidRDefault="008E145B" w:rsidP="00554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Номинация «Лучшая методическая разработка»</w:t>
            </w:r>
          </w:p>
        </w:tc>
        <w:tc>
          <w:tcPr>
            <w:tcW w:w="1949" w:type="dxa"/>
          </w:tcPr>
          <w:p w14:paraId="25722E97" w14:textId="77777777" w:rsidR="008E145B" w:rsidRPr="00027A21" w:rsidRDefault="008E145B" w:rsidP="00E3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Ноябрь-декабрь 2024</w:t>
            </w:r>
          </w:p>
          <w:p w14:paraId="28722130" w14:textId="77777777" w:rsidR="008E145B" w:rsidRPr="00027A21" w:rsidRDefault="008E145B" w:rsidP="00E3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Итоги обрабатываются</w:t>
            </w:r>
          </w:p>
        </w:tc>
      </w:tr>
    </w:tbl>
    <w:p w14:paraId="094E9345" w14:textId="77777777" w:rsidR="00D63198" w:rsidRDefault="00D63198" w:rsidP="00D63198">
      <w:pPr>
        <w:jc w:val="center"/>
      </w:pPr>
      <w:r>
        <w:rPr>
          <w:rFonts w:ascii="Times New Roman" w:hAnsi="Times New Roman"/>
          <w:b/>
          <w:sz w:val="24"/>
        </w:rPr>
        <w:t xml:space="preserve">5. </w:t>
      </w:r>
      <w:r w:rsidRPr="002B74CA">
        <w:rPr>
          <w:rFonts w:ascii="Times New Roman" w:hAnsi="Times New Roman"/>
          <w:b/>
          <w:sz w:val="24"/>
        </w:rPr>
        <w:t>Проведение тренингов</w:t>
      </w:r>
      <w:r w:rsidR="008633F1">
        <w:rPr>
          <w:rFonts w:ascii="Times New Roman" w:hAnsi="Times New Roman"/>
          <w:b/>
          <w:sz w:val="24"/>
        </w:rPr>
        <w:t>, мастер-классов, лекций за 2024</w:t>
      </w:r>
      <w:r w:rsidR="00A0332B">
        <w:rPr>
          <w:rFonts w:ascii="Times New Roman" w:hAnsi="Times New Roman"/>
          <w:b/>
          <w:sz w:val="24"/>
        </w:rPr>
        <w:t xml:space="preserve"> </w:t>
      </w:r>
      <w:r w:rsidRPr="002B74CA">
        <w:rPr>
          <w:rFonts w:ascii="Times New Roman" w:hAnsi="Times New Roman"/>
          <w:b/>
          <w:sz w:val="24"/>
        </w:rPr>
        <w:t>год</w:t>
      </w:r>
    </w:p>
    <w:tbl>
      <w:tblPr>
        <w:tblStyle w:val="a3"/>
        <w:tblW w:w="15269" w:type="dxa"/>
        <w:tblLook w:val="04A0" w:firstRow="1" w:lastRow="0" w:firstColumn="1" w:lastColumn="0" w:noHBand="0" w:noVBand="1"/>
      </w:tblPr>
      <w:tblGrid>
        <w:gridCol w:w="532"/>
        <w:gridCol w:w="5984"/>
        <w:gridCol w:w="3827"/>
        <w:gridCol w:w="1559"/>
        <w:gridCol w:w="1784"/>
        <w:gridCol w:w="1583"/>
      </w:tblGrid>
      <w:tr w:rsidR="00D63198" w:rsidRPr="00F531E1" w14:paraId="57C248F6" w14:textId="77777777" w:rsidTr="00FC3F8F">
        <w:tc>
          <w:tcPr>
            <w:tcW w:w="532" w:type="dxa"/>
          </w:tcPr>
          <w:p w14:paraId="2674651B" w14:textId="77777777" w:rsidR="00D63198" w:rsidRPr="00F531E1" w:rsidRDefault="00D63198" w:rsidP="00E3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1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84" w:type="dxa"/>
          </w:tcPr>
          <w:p w14:paraId="5A5788A2" w14:textId="77777777" w:rsidR="00D63198" w:rsidRPr="00F531E1" w:rsidRDefault="00D63198" w:rsidP="00E3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1E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827" w:type="dxa"/>
          </w:tcPr>
          <w:p w14:paraId="6B21A828" w14:textId="77777777" w:rsidR="00D63198" w:rsidRPr="00F531E1" w:rsidRDefault="00D63198" w:rsidP="00E3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14:paraId="053D09A9" w14:textId="77777777" w:rsidR="00D63198" w:rsidRPr="00F531E1" w:rsidRDefault="00D63198" w:rsidP="00E3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1E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84" w:type="dxa"/>
          </w:tcPr>
          <w:p w14:paraId="11A84714" w14:textId="77777777" w:rsidR="00D63198" w:rsidRPr="00F531E1" w:rsidRDefault="00D63198" w:rsidP="00E3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1E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83" w:type="dxa"/>
          </w:tcPr>
          <w:p w14:paraId="7FBB83F5" w14:textId="77777777" w:rsidR="00D63198" w:rsidRPr="00F531E1" w:rsidRDefault="00D63198" w:rsidP="00E3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0332B" w:rsidRPr="00E340FB" w14:paraId="12A07A3D" w14:textId="77777777" w:rsidTr="00FC3F8F">
        <w:tc>
          <w:tcPr>
            <w:tcW w:w="532" w:type="dxa"/>
          </w:tcPr>
          <w:p w14:paraId="5375E20D" w14:textId="77777777" w:rsidR="00A0332B" w:rsidRPr="00027A21" w:rsidRDefault="00A0332B" w:rsidP="00A0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4" w:type="dxa"/>
          </w:tcPr>
          <w:p w14:paraId="6C6E0102" w14:textId="77777777" w:rsidR="00A0332B" w:rsidRPr="00027A21" w:rsidRDefault="00C33A67" w:rsidP="0052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/>
                <w:sz w:val="24"/>
                <w:szCs w:val="24"/>
                <w:lang w:val="kk-KZ"/>
              </w:rPr>
              <w:t>Проект «Учимся вместе» для учащихся изобразительного искусства</w:t>
            </w:r>
            <w:r w:rsidR="004F4280" w:rsidRPr="00027A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 xml:space="preserve">«ДШИ им. Ш. </w:t>
            </w:r>
            <w:proofErr w:type="spellStart"/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Калдаякова</w:t>
            </w:r>
            <w:proofErr w:type="spellEnd"/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4280" w:rsidRPr="00027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F4280" w:rsidRPr="00027A21">
              <w:rPr>
                <w:rFonts w:ascii="Times New Roman" w:hAnsi="Times New Roman" w:cs="Times New Roman"/>
                <w:sz w:val="24"/>
                <w:szCs w:val="24"/>
              </w:rPr>
              <w:t>управления  Абайского</w:t>
            </w:r>
            <w:proofErr w:type="gramEnd"/>
            <w:r w:rsidR="004F4280" w:rsidRPr="00027A2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827" w:type="dxa"/>
          </w:tcPr>
          <w:p w14:paraId="5329A655" w14:textId="77777777" w:rsidR="00A0332B" w:rsidRPr="00027A21" w:rsidRDefault="00C33A67" w:rsidP="00A03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A21">
              <w:rPr>
                <w:rFonts w:ascii="Times New Roman" w:hAnsi="Times New Roman"/>
                <w:sz w:val="24"/>
                <w:szCs w:val="24"/>
                <w:lang w:val="kk-KZ"/>
              </w:rPr>
              <w:t>Музыкальный лекторий «Легенда об Орфее»</w:t>
            </w:r>
          </w:p>
        </w:tc>
        <w:tc>
          <w:tcPr>
            <w:tcW w:w="1559" w:type="dxa"/>
          </w:tcPr>
          <w:p w14:paraId="7FDEE769" w14:textId="77777777" w:rsidR="00A0332B" w:rsidRPr="00027A21" w:rsidRDefault="00A0332B" w:rsidP="00A0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2560B3DD" w14:textId="77777777" w:rsidR="00A0332B" w:rsidRPr="00027A21" w:rsidRDefault="00C33A67" w:rsidP="00A0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1583" w:type="dxa"/>
          </w:tcPr>
          <w:p w14:paraId="09E0DD8F" w14:textId="77777777" w:rsidR="00A0332B" w:rsidRDefault="00A0332B" w:rsidP="00A0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32B" w:rsidRPr="00E340FB" w14:paraId="6B5C121F" w14:textId="77777777" w:rsidTr="008C4EB2">
        <w:trPr>
          <w:trHeight w:val="560"/>
        </w:trPr>
        <w:tc>
          <w:tcPr>
            <w:tcW w:w="532" w:type="dxa"/>
          </w:tcPr>
          <w:p w14:paraId="317E2DFC" w14:textId="77777777" w:rsidR="00A0332B" w:rsidRPr="00027A21" w:rsidRDefault="00A0332B" w:rsidP="00A0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4" w:type="dxa"/>
          </w:tcPr>
          <w:p w14:paraId="50B6DC63" w14:textId="77777777" w:rsidR="00A0332B" w:rsidRPr="00027A21" w:rsidRDefault="008633F1" w:rsidP="00520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Проект «Читающая страна»</w:t>
            </w:r>
            <w:r w:rsidR="00270783" w:rsidRPr="00027A2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="00270783" w:rsidRPr="00027A21"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  </w:t>
            </w:r>
            <w:r w:rsidR="00C33A67" w:rsidRPr="00027A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C33A67" w:rsidRPr="00027A21">
              <w:rPr>
                <w:rFonts w:ascii="Times New Roman" w:hAnsi="Times New Roman" w:cs="Times New Roman"/>
                <w:sz w:val="24"/>
                <w:szCs w:val="24"/>
              </w:rPr>
              <w:t xml:space="preserve"> класса  </w:t>
            </w:r>
            <w:r w:rsidR="00270783" w:rsidRPr="00027A21">
              <w:rPr>
                <w:rFonts w:ascii="Times New Roman" w:hAnsi="Times New Roman" w:cs="Times New Roman"/>
                <w:sz w:val="24"/>
                <w:szCs w:val="24"/>
              </w:rPr>
              <w:t xml:space="preserve">«ДШИ им. Ш. </w:t>
            </w:r>
            <w:proofErr w:type="spellStart"/>
            <w:r w:rsidR="00270783" w:rsidRPr="00027A21">
              <w:rPr>
                <w:rFonts w:ascii="Times New Roman" w:hAnsi="Times New Roman" w:cs="Times New Roman"/>
                <w:sz w:val="24"/>
                <w:szCs w:val="24"/>
              </w:rPr>
              <w:t>Калдаякова</w:t>
            </w:r>
            <w:proofErr w:type="spellEnd"/>
            <w:r w:rsidR="00270783" w:rsidRPr="00027A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14:paraId="12319284" w14:textId="77777777" w:rsidR="00A0332B" w:rsidRPr="00027A21" w:rsidRDefault="008633F1" w:rsidP="00A03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 xml:space="preserve">«Образы моря в произведениях В. </w:t>
            </w:r>
            <w:proofErr w:type="spellStart"/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Завгороднего</w:t>
            </w:r>
            <w:proofErr w:type="spellEnd"/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12CE8F8C" w14:textId="77777777" w:rsidR="00A0332B" w:rsidRPr="00027A21" w:rsidRDefault="00A0332B" w:rsidP="00A0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1965AD2D" w14:textId="77777777" w:rsidR="00A0332B" w:rsidRPr="00027A21" w:rsidRDefault="00C33A67" w:rsidP="00A0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8633F1" w:rsidRPr="00027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3F1" w:rsidRPr="00027A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3" w:type="dxa"/>
          </w:tcPr>
          <w:p w14:paraId="6CB15D7A" w14:textId="77777777" w:rsidR="00A0332B" w:rsidRPr="004F4280" w:rsidRDefault="00A0332B" w:rsidP="00A0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32B" w:rsidRPr="00E340FB" w14:paraId="66DE61D7" w14:textId="77777777" w:rsidTr="00FC3F8F">
        <w:tc>
          <w:tcPr>
            <w:tcW w:w="532" w:type="dxa"/>
          </w:tcPr>
          <w:p w14:paraId="46301264" w14:textId="77777777" w:rsidR="00A0332B" w:rsidRPr="00027A21" w:rsidRDefault="00A0332B" w:rsidP="00A0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4" w:type="dxa"/>
          </w:tcPr>
          <w:p w14:paraId="3D3E6C28" w14:textId="77777777" w:rsidR="00A0332B" w:rsidRPr="00027A21" w:rsidRDefault="00A0332B" w:rsidP="00270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Музыкальный ле</w:t>
            </w:r>
            <w:r w:rsidR="004F4280" w:rsidRPr="00027A21">
              <w:rPr>
                <w:rFonts w:ascii="Times New Roman" w:hAnsi="Times New Roman" w:cs="Times New Roman"/>
                <w:sz w:val="24"/>
                <w:szCs w:val="24"/>
              </w:rPr>
              <w:t xml:space="preserve">кторий ко Дню Независимости РК для учащихся «ДШИ им. Ш. </w:t>
            </w:r>
            <w:proofErr w:type="spellStart"/>
            <w:r w:rsidR="004F4280" w:rsidRPr="00027A21">
              <w:rPr>
                <w:rFonts w:ascii="Times New Roman" w:hAnsi="Times New Roman" w:cs="Times New Roman"/>
                <w:sz w:val="24"/>
                <w:szCs w:val="24"/>
              </w:rPr>
              <w:t>Калдаякова</w:t>
            </w:r>
            <w:proofErr w:type="spellEnd"/>
            <w:r w:rsidR="004F4280" w:rsidRPr="00027A2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="004F4280" w:rsidRPr="00027A2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8633F1" w:rsidRPr="00027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 xml:space="preserve"> Абайского</w:t>
            </w:r>
            <w:proofErr w:type="gramEnd"/>
            <w:r w:rsidRPr="00027A2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3827" w:type="dxa"/>
          </w:tcPr>
          <w:p w14:paraId="1EC80E9A" w14:textId="77777777" w:rsidR="00A0332B" w:rsidRPr="00027A21" w:rsidRDefault="00A0332B" w:rsidP="00A0332B">
            <w:pPr>
              <w:rPr>
                <w:rFonts w:ascii="Times New Roman" w:hAnsi="Times New Roman"/>
                <w:sz w:val="24"/>
                <w:szCs w:val="24"/>
              </w:rPr>
            </w:pPr>
            <w:r w:rsidRPr="00027A21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«Творчество композиторов Народного </w:t>
            </w:r>
            <w:proofErr w:type="gramStart"/>
            <w:r w:rsidRPr="00027A21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клуба  Карагандинской</w:t>
            </w:r>
            <w:proofErr w:type="gramEnd"/>
            <w:r w:rsidRPr="00027A21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 области в патриотическом воспитании учащихся» </w:t>
            </w:r>
          </w:p>
        </w:tc>
        <w:tc>
          <w:tcPr>
            <w:tcW w:w="1559" w:type="dxa"/>
          </w:tcPr>
          <w:p w14:paraId="7BE4FC23" w14:textId="77777777" w:rsidR="00A0332B" w:rsidRPr="00027A21" w:rsidRDefault="00A0332B" w:rsidP="00A0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14:paraId="1AA9D4E3" w14:textId="77777777" w:rsidR="00A0332B" w:rsidRPr="00027A21" w:rsidRDefault="008633F1" w:rsidP="00A0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583" w:type="dxa"/>
          </w:tcPr>
          <w:p w14:paraId="0058B9D9" w14:textId="77777777" w:rsidR="00A0332B" w:rsidRPr="004F4280" w:rsidRDefault="00A0332B" w:rsidP="00A03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5C7528" w14:textId="77777777" w:rsidR="00D63198" w:rsidRDefault="00D63198" w:rsidP="00D63198">
      <w:pPr>
        <w:jc w:val="center"/>
      </w:pPr>
      <w:r>
        <w:rPr>
          <w:rFonts w:ascii="Times New Roman" w:hAnsi="Times New Roman"/>
          <w:b/>
          <w:sz w:val="24"/>
        </w:rPr>
        <w:t>6. Общественно-политическая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7412"/>
        <w:gridCol w:w="2552"/>
        <w:gridCol w:w="2410"/>
        <w:gridCol w:w="2374"/>
      </w:tblGrid>
      <w:tr w:rsidR="00D63198" w:rsidRPr="00BF2C2E" w14:paraId="5975C103" w14:textId="77777777" w:rsidTr="00E31AEF">
        <w:tc>
          <w:tcPr>
            <w:tcW w:w="521" w:type="dxa"/>
          </w:tcPr>
          <w:p w14:paraId="02077805" w14:textId="77777777" w:rsidR="00D63198" w:rsidRPr="00BF2C2E" w:rsidRDefault="00D63198" w:rsidP="00E3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C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12" w:type="dxa"/>
          </w:tcPr>
          <w:p w14:paraId="73940E49" w14:textId="77777777" w:rsidR="00D63198" w:rsidRPr="00BF2C2E" w:rsidRDefault="00D63198" w:rsidP="00E31A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C2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выполненных работ</w:t>
            </w:r>
          </w:p>
        </w:tc>
        <w:tc>
          <w:tcPr>
            <w:tcW w:w="2552" w:type="dxa"/>
          </w:tcPr>
          <w:p w14:paraId="11F508C0" w14:textId="77777777" w:rsidR="00D63198" w:rsidRPr="00BF2C2E" w:rsidRDefault="00D63198" w:rsidP="00E31A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C2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410" w:type="dxa"/>
          </w:tcPr>
          <w:p w14:paraId="005D6C78" w14:textId="77777777" w:rsidR="00D63198" w:rsidRPr="00BF2C2E" w:rsidRDefault="00D63198" w:rsidP="00E3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C2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74" w:type="dxa"/>
          </w:tcPr>
          <w:p w14:paraId="1B16EC59" w14:textId="77777777" w:rsidR="00D63198" w:rsidRPr="00BF2C2E" w:rsidRDefault="00D63198" w:rsidP="00E3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63198" w:rsidRPr="00E340FB" w14:paraId="5918AD9C" w14:textId="77777777" w:rsidTr="00E31AEF">
        <w:tc>
          <w:tcPr>
            <w:tcW w:w="521" w:type="dxa"/>
          </w:tcPr>
          <w:p w14:paraId="157A7E89" w14:textId="77777777" w:rsidR="00D63198" w:rsidRPr="00B42F58" w:rsidRDefault="00D63198" w:rsidP="00E31A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6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412" w:type="dxa"/>
          </w:tcPr>
          <w:p w14:paraId="17551D92" w14:textId="77777777" w:rsidR="00D63198" w:rsidRPr="00B42F58" w:rsidRDefault="00D63198" w:rsidP="00B42F58">
            <w:pPr>
              <w:tabs>
                <w:tab w:val="left" w:pos="50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75C2EAD" w14:textId="77777777" w:rsidR="00D63198" w:rsidRPr="00B42F58" w:rsidRDefault="00D63198" w:rsidP="00E31AE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776502" w14:textId="77777777" w:rsidR="00D63198" w:rsidRPr="00B42F58" w:rsidRDefault="00D63198" w:rsidP="00E31A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4" w:type="dxa"/>
          </w:tcPr>
          <w:p w14:paraId="0D6AE67B" w14:textId="77777777" w:rsidR="00D63198" w:rsidRPr="00401769" w:rsidRDefault="00D63198" w:rsidP="00E3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C92AF7" w14:textId="77777777" w:rsidR="00D63198" w:rsidRDefault="00D63198" w:rsidP="00D63198">
      <w:pPr>
        <w:jc w:val="center"/>
      </w:pPr>
      <w:r>
        <w:rPr>
          <w:rFonts w:ascii="Times New Roman" w:hAnsi="Times New Roman"/>
          <w:b/>
          <w:sz w:val="24"/>
        </w:rPr>
        <w:t xml:space="preserve">7. </w:t>
      </w:r>
      <w:r w:rsidRPr="00CC14D0">
        <w:rPr>
          <w:rFonts w:ascii="Times New Roman" w:hAnsi="Times New Roman"/>
          <w:b/>
          <w:sz w:val="24"/>
        </w:rPr>
        <w:t>Повышение квалификации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"/>
        <w:gridCol w:w="11198"/>
        <w:gridCol w:w="3527"/>
      </w:tblGrid>
      <w:tr w:rsidR="00D63198" w:rsidRPr="00BF2C2E" w14:paraId="01DE4426" w14:textId="77777777" w:rsidTr="00E31AEF">
        <w:tc>
          <w:tcPr>
            <w:tcW w:w="544" w:type="dxa"/>
          </w:tcPr>
          <w:p w14:paraId="1A8211C9" w14:textId="77777777" w:rsidR="00D63198" w:rsidRPr="00BF2C2E" w:rsidRDefault="00D63198" w:rsidP="00E3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C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198" w:type="dxa"/>
          </w:tcPr>
          <w:p w14:paraId="0AF10D83" w14:textId="77777777" w:rsidR="00D63198" w:rsidRPr="00BF2C2E" w:rsidRDefault="00D63198" w:rsidP="00E31AE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курса/тренинга/семинара</w:t>
            </w:r>
          </w:p>
        </w:tc>
        <w:tc>
          <w:tcPr>
            <w:tcW w:w="3527" w:type="dxa"/>
          </w:tcPr>
          <w:p w14:paraId="5CA004A0" w14:textId="77777777" w:rsidR="00D63198" w:rsidRPr="00BF2C2E" w:rsidRDefault="00D63198" w:rsidP="00E31A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хождения</w:t>
            </w:r>
          </w:p>
        </w:tc>
      </w:tr>
      <w:tr w:rsidR="00D63198" w:rsidRPr="00E340FB" w14:paraId="698900D3" w14:textId="77777777" w:rsidTr="00144D57">
        <w:trPr>
          <w:trHeight w:val="246"/>
        </w:trPr>
        <w:tc>
          <w:tcPr>
            <w:tcW w:w="544" w:type="dxa"/>
          </w:tcPr>
          <w:p w14:paraId="46E906FF" w14:textId="77777777" w:rsidR="00D63198" w:rsidRPr="00456416" w:rsidRDefault="00D63198" w:rsidP="00E3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</w:tcPr>
          <w:p w14:paraId="74BE5062" w14:textId="77777777" w:rsidR="00D63198" w:rsidRPr="003336D8" w:rsidRDefault="00D63198" w:rsidP="003336D8">
            <w:pPr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7" w:type="dxa"/>
          </w:tcPr>
          <w:p w14:paraId="441EB816" w14:textId="77777777" w:rsidR="00D63198" w:rsidRPr="00456416" w:rsidRDefault="00D63198" w:rsidP="00E31AE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7F1A0E1" w14:textId="77777777" w:rsidR="00D63198" w:rsidRDefault="00D63198" w:rsidP="00D6319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8. </w:t>
      </w:r>
      <w:r w:rsidRPr="00CC14D0">
        <w:rPr>
          <w:rFonts w:ascii="Times New Roman" w:hAnsi="Times New Roman"/>
          <w:b/>
          <w:sz w:val="24"/>
        </w:rPr>
        <w:t>Прочее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"/>
        <w:gridCol w:w="11198"/>
        <w:gridCol w:w="3527"/>
      </w:tblGrid>
      <w:tr w:rsidR="00D63198" w:rsidRPr="00BF2C2E" w14:paraId="1757D375" w14:textId="77777777" w:rsidTr="00E31AEF">
        <w:tc>
          <w:tcPr>
            <w:tcW w:w="544" w:type="dxa"/>
          </w:tcPr>
          <w:p w14:paraId="1BB5A5BE" w14:textId="77777777" w:rsidR="00D63198" w:rsidRPr="00BF2C2E" w:rsidRDefault="00D63198" w:rsidP="00E3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C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198" w:type="dxa"/>
          </w:tcPr>
          <w:p w14:paraId="22A420E0" w14:textId="77777777" w:rsidR="00D63198" w:rsidRPr="00BF2C2E" w:rsidRDefault="00D63198" w:rsidP="00E31AE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3527" w:type="dxa"/>
          </w:tcPr>
          <w:p w14:paraId="0D8DE35B" w14:textId="77777777" w:rsidR="00D63198" w:rsidRPr="00BF2C2E" w:rsidRDefault="00D63198" w:rsidP="00E31A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D63198" w:rsidRPr="00E340FB" w14:paraId="5BF7B0B2" w14:textId="77777777" w:rsidTr="003336D8">
        <w:trPr>
          <w:trHeight w:val="650"/>
        </w:trPr>
        <w:tc>
          <w:tcPr>
            <w:tcW w:w="544" w:type="dxa"/>
          </w:tcPr>
          <w:p w14:paraId="1F57E83A" w14:textId="77777777" w:rsidR="00D63198" w:rsidRPr="00027A21" w:rsidRDefault="00D63198" w:rsidP="00E31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8" w:type="dxa"/>
          </w:tcPr>
          <w:p w14:paraId="0A74BFCE" w14:textId="77777777" w:rsidR="00D63198" w:rsidRPr="00027A21" w:rsidRDefault="00757D9B" w:rsidP="00C3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 w:rsidR="00C33A67" w:rsidRPr="00027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«Вспомним» </w:t>
            </w:r>
            <w:r w:rsidR="000A1C8A" w:rsidRPr="00027A21">
              <w:rPr>
                <w:rFonts w:ascii="Times New Roman" w:hAnsi="Times New Roman" w:cs="Times New Roman"/>
                <w:sz w:val="24"/>
                <w:szCs w:val="24"/>
              </w:rPr>
              <w:t xml:space="preserve">памяти композитора Л.Н. </w:t>
            </w:r>
            <w:proofErr w:type="spellStart"/>
            <w:r w:rsidR="000A1C8A" w:rsidRPr="00027A21">
              <w:rPr>
                <w:rFonts w:ascii="Times New Roman" w:hAnsi="Times New Roman" w:cs="Times New Roman"/>
                <w:sz w:val="24"/>
                <w:szCs w:val="24"/>
              </w:rPr>
              <w:t>Бульина</w:t>
            </w:r>
            <w:proofErr w:type="spellEnd"/>
            <w:r w:rsidRPr="00027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C33A67" w:rsidRPr="00027A21">
              <w:rPr>
                <w:rFonts w:ascii="Times New Roman" w:hAnsi="Times New Roman" w:cs="Times New Roman"/>
                <w:sz w:val="24"/>
                <w:szCs w:val="24"/>
              </w:rPr>
              <w:t xml:space="preserve"> и Э. Шмидта. </w:t>
            </w: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Караганда, ДКГ, выступление с авторскими сочинениями</w:t>
            </w:r>
          </w:p>
        </w:tc>
        <w:tc>
          <w:tcPr>
            <w:tcW w:w="3527" w:type="dxa"/>
          </w:tcPr>
          <w:p w14:paraId="3BEF074C" w14:textId="77777777" w:rsidR="00D63198" w:rsidRPr="00027A21" w:rsidRDefault="004F4280" w:rsidP="00F1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  <w:r w:rsidR="00270783" w:rsidRPr="00027A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26959" w:rsidRPr="00E340FB" w14:paraId="41FA899D" w14:textId="77777777" w:rsidTr="00E31AEF">
        <w:tc>
          <w:tcPr>
            <w:tcW w:w="544" w:type="dxa"/>
          </w:tcPr>
          <w:p w14:paraId="48427E72" w14:textId="77777777" w:rsidR="00F26959" w:rsidRPr="00027A21" w:rsidRDefault="00F26959" w:rsidP="00F2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8" w:type="dxa"/>
          </w:tcPr>
          <w:p w14:paraId="39F9B6D4" w14:textId="77777777" w:rsidR="00F26959" w:rsidRPr="00027A21" w:rsidRDefault="004F4280" w:rsidP="004F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/>
                <w:sz w:val="24"/>
                <w:szCs w:val="24"/>
              </w:rPr>
              <w:t>Концерт Народного клуба композиторов Карагандинской области, посвященный Международному дню 8 Марта «Весеннее настроение».</w:t>
            </w:r>
            <w:r w:rsidR="00FC3F8F" w:rsidRPr="00027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A21">
              <w:rPr>
                <w:rFonts w:ascii="Times New Roman" w:hAnsi="Times New Roman"/>
                <w:sz w:val="24"/>
                <w:szCs w:val="24"/>
              </w:rPr>
              <w:t>В</w:t>
            </w:r>
            <w:r w:rsidR="00F26959" w:rsidRPr="00027A21">
              <w:rPr>
                <w:rFonts w:ascii="Times New Roman" w:hAnsi="Times New Roman" w:cs="Times New Roman"/>
                <w:sz w:val="24"/>
                <w:szCs w:val="24"/>
              </w:rPr>
              <w:t>ыступление с авторскими сочинениями</w:t>
            </w:r>
          </w:p>
        </w:tc>
        <w:tc>
          <w:tcPr>
            <w:tcW w:w="3527" w:type="dxa"/>
          </w:tcPr>
          <w:p w14:paraId="3BE7AD92" w14:textId="77777777" w:rsidR="00F26959" w:rsidRPr="00027A21" w:rsidRDefault="004F4280" w:rsidP="00F2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</w:tr>
      <w:tr w:rsidR="00F26959" w:rsidRPr="00E340FB" w14:paraId="47F34ED6" w14:textId="77777777" w:rsidTr="00144D57">
        <w:trPr>
          <w:trHeight w:val="492"/>
        </w:trPr>
        <w:tc>
          <w:tcPr>
            <w:tcW w:w="544" w:type="dxa"/>
          </w:tcPr>
          <w:p w14:paraId="437E2221" w14:textId="77777777" w:rsidR="00F26959" w:rsidRPr="00027A21" w:rsidRDefault="00F26959" w:rsidP="00F2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8" w:type="dxa"/>
          </w:tcPr>
          <w:p w14:paraId="58F01A83" w14:textId="77777777" w:rsidR="00F26959" w:rsidRPr="00027A21" w:rsidRDefault="004F4280" w:rsidP="00FC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/>
                <w:sz w:val="24"/>
                <w:szCs w:val="24"/>
              </w:rPr>
              <w:t xml:space="preserve">Юбилейный авторский концерт композитора В. </w:t>
            </w:r>
            <w:proofErr w:type="spellStart"/>
            <w:r w:rsidRPr="00027A21">
              <w:rPr>
                <w:rFonts w:ascii="Times New Roman" w:hAnsi="Times New Roman"/>
                <w:sz w:val="24"/>
                <w:szCs w:val="24"/>
              </w:rPr>
              <w:t>Завгороднего</w:t>
            </w:r>
            <w:proofErr w:type="spellEnd"/>
            <w:r w:rsidRPr="00027A21">
              <w:rPr>
                <w:rFonts w:ascii="Times New Roman" w:hAnsi="Times New Roman"/>
                <w:sz w:val="24"/>
                <w:szCs w:val="24"/>
              </w:rPr>
              <w:t xml:space="preserve"> «Апрельские мелодии». </w:t>
            </w:r>
            <w:r w:rsidR="00FC3F8F" w:rsidRPr="00027A21">
              <w:rPr>
                <w:rFonts w:ascii="Times New Roman" w:hAnsi="Times New Roman"/>
                <w:sz w:val="24"/>
                <w:szCs w:val="24"/>
              </w:rPr>
              <w:t>Автор сценария, ведущая</w:t>
            </w:r>
            <w:r w:rsidRPr="00027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27" w:type="dxa"/>
          </w:tcPr>
          <w:p w14:paraId="0E35FB38" w14:textId="77777777" w:rsidR="00F26959" w:rsidRPr="00027A21" w:rsidRDefault="004F4280" w:rsidP="00F2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  <w:r w:rsidR="00270783" w:rsidRPr="00027A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26959" w:rsidRPr="00E340FB" w14:paraId="77E9A2B3" w14:textId="77777777" w:rsidTr="00144D57">
        <w:trPr>
          <w:trHeight w:val="645"/>
        </w:trPr>
        <w:tc>
          <w:tcPr>
            <w:tcW w:w="544" w:type="dxa"/>
          </w:tcPr>
          <w:p w14:paraId="5C244A1F" w14:textId="77777777" w:rsidR="00F26959" w:rsidRPr="00027A21" w:rsidRDefault="00F26959" w:rsidP="00F2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8" w:type="dxa"/>
          </w:tcPr>
          <w:p w14:paraId="773C740E" w14:textId="77777777" w:rsidR="00F26959" w:rsidRPr="00027A21" w:rsidRDefault="004F4280" w:rsidP="00F26959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 xml:space="preserve"> Отчетный концерт Народного клуба композиторов Карагандинской области, Караганда ДКГ, исполнение авторских сочинений</w:t>
            </w:r>
          </w:p>
        </w:tc>
        <w:tc>
          <w:tcPr>
            <w:tcW w:w="3527" w:type="dxa"/>
          </w:tcPr>
          <w:p w14:paraId="653D3365" w14:textId="77777777" w:rsidR="00F26959" w:rsidRPr="00027A21" w:rsidRDefault="004F4280" w:rsidP="00F2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</w:tr>
    </w:tbl>
    <w:p w14:paraId="59139447" w14:textId="77777777" w:rsidR="00D63198" w:rsidRDefault="00D63198" w:rsidP="00D6319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9. </w:t>
      </w:r>
      <w:r w:rsidRPr="00BF2C2E">
        <w:rPr>
          <w:rFonts w:ascii="Times New Roman" w:hAnsi="Times New Roman"/>
          <w:b/>
          <w:sz w:val="24"/>
        </w:rPr>
        <w:t>Награды</w:t>
      </w:r>
      <w:r w:rsidR="00F26959">
        <w:rPr>
          <w:rFonts w:ascii="Times New Roman" w:hAnsi="Times New Roman"/>
          <w:b/>
          <w:sz w:val="24"/>
        </w:rPr>
        <w:t>, достижения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"/>
        <w:gridCol w:w="11198"/>
        <w:gridCol w:w="3527"/>
      </w:tblGrid>
      <w:tr w:rsidR="00D63198" w:rsidRPr="00BF2C2E" w14:paraId="7857F365" w14:textId="77777777" w:rsidTr="00E31AEF">
        <w:tc>
          <w:tcPr>
            <w:tcW w:w="544" w:type="dxa"/>
          </w:tcPr>
          <w:p w14:paraId="5F2C4D52" w14:textId="77777777" w:rsidR="00D63198" w:rsidRPr="00BF2C2E" w:rsidRDefault="00D63198" w:rsidP="00E3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C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198" w:type="dxa"/>
          </w:tcPr>
          <w:p w14:paraId="419F2159" w14:textId="77777777" w:rsidR="00D63198" w:rsidRPr="00BF2C2E" w:rsidRDefault="00D63198" w:rsidP="00E31AE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награды</w:t>
            </w:r>
          </w:p>
        </w:tc>
        <w:tc>
          <w:tcPr>
            <w:tcW w:w="3527" w:type="dxa"/>
          </w:tcPr>
          <w:p w14:paraId="10CF3604" w14:textId="77777777" w:rsidR="00D63198" w:rsidRPr="00BF2C2E" w:rsidRDefault="00D63198" w:rsidP="00E31A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2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вручения</w:t>
            </w:r>
          </w:p>
        </w:tc>
      </w:tr>
      <w:tr w:rsidR="00027A21" w:rsidRPr="00E340FB" w14:paraId="3FA65797" w14:textId="77777777" w:rsidTr="00186869">
        <w:trPr>
          <w:trHeight w:val="763"/>
        </w:trPr>
        <w:tc>
          <w:tcPr>
            <w:tcW w:w="544" w:type="dxa"/>
          </w:tcPr>
          <w:p w14:paraId="61214F84" w14:textId="77777777" w:rsidR="00027A21" w:rsidRPr="00027A21" w:rsidRDefault="00027A21" w:rsidP="0002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8" w:type="dxa"/>
          </w:tcPr>
          <w:p w14:paraId="55F47576" w14:textId="77777777" w:rsidR="00027A21" w:rsidRPr="00027A21" w:rsidRDefault="00027A21" w:rsidP="00027A21">
            <w:pPr>
              <w:pStyle w:val="a8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r w:rsidRPr="00027A21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Почетная грамота </w:t>
            </w:r>
            <w:r w:rsidRPr="00027A21">
              <w:rPr>
                <w:rFonts w:ascii="Times New Roman" w:hAnsi="Times New Roman"/>
                <w:color w:val="616161"/>
                <w:sz w:val="24"/>
                <w:szCs w:val="24"/>
                <w:shd w:val="clear" w:color="auto" w:fill="FFFFFF"/>
              </w:rPr>
              <w:t>Руководителя ГУ «Отдел образования города Шахтинска» управления образования Карагандинской области</w:t>
            </w:r>
            <w:r w:rsidRPr="00027A21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 за эффективную и профессиональную работу в качестве члена жюри  </w:t>
            </w:r>
            <w:r w:rsidRPr="00027A21">
              <w:rPr>
                <w:rFonts w:ascii="Times New Roman" w:hAnsi="Times New Roman"/>
                <w:sz w:val="24"/>
                <w:szCs w:val="24"/>
              </w:rPr>
              <w:t xml:space="preserve">15-го открытого регионального конкурса-фестиваля инструментальной и вокальной музыки </w:t>
            </w:r>
            <w:r w:rsidRPr="00027A21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«Жас Жаурен» среди </w:t>
            </w:r>
            <w:r w:rsidRPr="00027A21">
              <w:rPr>
                <w:rFonts w:ascii="Times New Roman" w:hAnsi="Times New Roman"/>
                <w:sz w:val="24"/>
                <w:szCs w:val="24"/>
              </w:rPr>
              <w:t xml:space="preserve">учащихся ДМШ и ДШИ </w:t>
            </w:r>
          </w:p>
        </w:tc>
        <w:tc>
          <w:tcPr>
            <w:tcW w:w="3527" w:type="dxa"/>
          </w:tcPr>
          <w:p w14:paraId="1E4B0909" w14:textId="77777777" w:rsidR="00027A21" w:rsidRPr="00027A21" w:rsidRDefault="00027A21" w:rsidP="0002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Март </w:t>
            </w: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27A21" w:rsidRPr="00E340FB" w14:paraId="0665635D" w14:textId="77777777" w:rsidTr="00186869">
        <w:trPr>
          <w:trHeight w:val="763"/>
        </w:trPr>
        <w:tc>
          <w:tcPr>
            <w:tcW w:w="544" w:type="dxa"/>
          </w:tcPr>
          <w:p w14:paraId="6B7B13F8" w14:textId="77777777" w:rsidR="00027A21" w:rsidRPr="00027A21" w:rsidRDefault="00027A21" w:rsidP="0002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8" w:type="dxa"/>
          </w:tcPr>
          <w:p w14:paraId="6BBA024F" w14:textId="77777777" w:rsidR="00027A21" w:rsidRPr="00027A21" w:rsidRDefault="00027A21" w:rsidP="00027A21">
            <w:pPr>
              <w:pStyle w:val="a8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</w:pPr>
            <w:r w:rsidRPr="00027A21">
              <w:rPr>
                <w:rFonts w:ascii="Times New Roman" w:hAnsi="Times New Roman"/>
                <w:color w:val="auto"/>
                <w:sz w:val="24"/>
                <w:szCs w:val="24"/>
                <w:lang w:val="kk-KZ"/>
              </w:rPr>
              <w:t xml:space="preserve">Почетная грамота </w:t>
            </w:r>
            <w:r w:rsidRPr="00027A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ГУ </w:t>
            </w:r>
            <w:r w:rsidRPr="00027A21">
              <w:rPr>
                <w:rFonts w:ascii="Times New Roman" w:hAnsi="Times New Roman"/>
                <w:sz w:val="24"/>
                <w:szCs w:val="24"/>
              </w:rPr>
              <w:t>«Отдел образования Абайского района» управления образования Карагандинской области в номинации</w:t>
            </w:r>
            <w:r w:rsidRPr="00027A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за значительный вклад в сферу образования</w:t>
            </w:r>
          </w:p>
        </w:tc>
        <w:tc>
          <w:tcPr>
            <w:tcW w:w="3527" w:type="dxa"/>
          </w:tcPr>
          <w:p w14:paraId="59F77C38" w14:textId="77777777" w:rsidR="00027A21" w:rsidRPr="00027A21" w:rsidRDefault="00027A21" w:rsidP="00027A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Октябрь </w:t>
            </w:r>
            <w:r w:rsidRPr="00027A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</w:tc>
      </w:tr>
      <w:tr w:rsidR="00027A21" w:rsidRPr="00E340FB" w14:paraId="125C53ED" w14:textId="77777777" w:rsidTr="00186869">
        <w:trPr>
          <w:trHeight w:val="478"/>
        </w:trPr>
        <w:tc>
          <w:tcPr>
            <w:tcW w:w="544" w:type="dxa"/>
          </w:tcPr>
          <w:p w14:paraId="7AA1934A" w14:textId="77777777" w:rsidR="00027A21" w:rsidRPr="00027A21" w:rsidRDefault="00027A21" w:rsidP="0002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8" w:type="dxa"/>
          </w:tcPr>
          <w:p w14:paraId="239C7A0B" w14:textId="77777777" w:rsidR="00027A21" w:rsidRPr="00027A21" w:rsidRDefault="00027A21" w:rsidP="0002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27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ГУ </w:t>
            </w: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«Отдел образования Абайского района» управления образования Карагандинской области в номинации «</w:t>
            </w:r>
            <w:r w:rsidRPr="00027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Ұстаздық қызметіне адалдығы үшін</w:t>
            </w: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27" w:type="dxa"/>
          </w:tcPr>
          <w:p w14:paraId="4502AAB9" w14:textId="77777777" w:rsidR="00027A21" w:rsidRPr="00027A21" w:rsidRDefault="00027A21" w:rsidP="00027A2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Октябрь </w:t>
            </w:r>
            <w:r w:rsidRPr="00027A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</w:tc>
      </w:tr>
      <w:tr w:rsidR="008C4EB2" w:rsidRPr="00E340FB" w14:paraId="2806B2B4" w14:textId="77777777" w:rsidTr="00E31AEF">
        <w:tc>
          <w:tcPr>
            <w:tcW w:w="544" w:type="dxa"/>
          </w:tcPr>
          <w:p w14:paraId="7B0C60F8" w14:textId="77777777" w:rsidR="008C4EB2" w:rsidRPr="00027A21" w:rsidRDefault="008C4EB2" w:rsidP="008C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8" w:type="dxa"/>
          </w:tcPr>
          <w:p w14:paraId="24F0FAF0" w14:textId="77777777" w:rsidR="008C4EB2" w:rsidRPr="008C4EB2" w:rsidRDefault="008C4EB2" w:rsidP="008C4EB2">
            <w:pPr>
              <w:spacing w:after="160" w:line="259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Благодарственное письмо Республиканского научно-практического журнала «Ы.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лтынсарин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ізбасарлары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527" w:type="dxa"/>
          </w:tcPr>
          <w:p w14:paraId="4BD791F1" w14:textId="77777777" w:rsidR="008C4EB2" w:rsidRPr="00027A21" w:rsidRDefault="008C4EB2" w:rsidP="008C4E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Июль 2024</w:t>
            </w:r>
          </w:p>
        </w:tc>
      </w:tr>
    </w:tbl>
    <w:p w14:paraId="2402694D" w14:textId="77777777" w:rsidR="00B977CD" w:rsidRDefault="00B977CD" w:rsidP="008C4EB2">
      <w:pPr>
        <w:rPr>
          <w:rFonts w:ascii="Cambria" w:hAnsi="Cambria" w:cs="Cambria"/>
          <w:sz w:val="48"/>
          <w:szCs w:val="48"/>
        </w:rPr>
      </w:pPr>
    </w:p>
    <w:sectPr w:rsidR="00B977CD" w:rsidSect="00745C85">
      <w:pgSz w:w="1684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D7A31" w14:textId="77777777" w:rsidR="00007EE8" w:rsidRDefault="00007EE8" w:rsidP="009854AE">
      <w:pPr>
        <w:spacing w:after="0" w:line="240" w:lineRule="auto"/>
      </w:pPr>
      <w:r>
        <w:separator/>
      </w:r>
    </w:p>
  </w:endnote>
  <w:endnote w:type="continuationSeparator" w:id="0">
    <w:p w14:paraId="36376F51" w14:textId="77777777" w:rsidR="00007EE8" w:rsidRDefault="00007EE8" w:rsidP="0098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E89CF" w14:textId="77777777" w:rsidR="00007EE8" w:rsidRDefault="00007EE8" w:rsidP="009854AE">
      <w:pPr>
        <w:spacing w:after="0" w:line="240" w:lineRule="auto"/>
      </w:pPr>
      <w:r>
        <w:separator/>
      </w:r>
    </w:p>
  </w:footnote>
  <w:footnote w:type="continuationSeparator" w:id="0">
    <w:p w14:paraId="5DC2C00F" w14:textId="77777777" w:rsidR="00007EE8" w:rsidRDefault="00007EE8" w:rsidP="00985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455B"/>
    <w:multiLevelType w:val="hybridMultilevel"/>
    <w:tmpl w:val="D65AF48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E2B9D"/>
    <w:multiLevelType w:val="hybridMultilevel"/>
    <w:tmpl w:val="9158425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C6633"/>
    <w:multiLevelType w:val="hybridMultilevel"/>
    <w:tmpl w:val="9158425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352"/>
    <w:rsid w:val="00007EE8"/>
    <w:rsid w:val="00027A21"/>
    <w:rsid w:val="000A1C8A"/>
    <w:rsid w:val="000A2DDF"/>
    <w:rsid w:val="00144D57"/>
    <w:rsid w:val="00177837"/>
    <w:rsid w:val="00186869"/>
    <w:rsid w:val="00270783"/>
    <w:rsid w:val="002B48C6"/>
    <w:rsid w:val="003128A5"/>
    <w:rsid w:val="003336D8"/>
    <w:rsid w:val="00356A46"/>
    <w:rsid w:val="00456416"/>
    <w:rsid w:val="004C3CD5"/>
    <w:rsid w:val="004F0D96"/>
    <w:rsid w:val="004F4280"/>
    <w:rsid w:val="00520691"/>
    <w:rsid w:val="00544A3A"/>
    <w:rsid w:val="00554D70"/>
    <w:rsid w:val="00561585"/>
    <w:rsid w:val="0060694D"/>
    <w:rsid w:val="006369BB"/>
    <w:rsid w:val="00666910"/>
    <w:rsid w:val="006E2292"/>
    <w:rsid w:val="006F6578"/>
    <w:rsid w:val="006F7D80"/>
    <w:rsid w:val="00745C85"/>
    <w:rsid w:val="00757D9B"/>
    <w:rsid w:val="007D05F2"/>
    <w:rsid w:val="00823412"/>
    <w:rsid w:val="008633F1"/>
    <w:rsid w:val="008B64F2"/>
    <w:rsid w:val="008C4EB2"/>
    <w:rsid w:val="008E145B"/>
    <w:rsid w:val="00942F2C"/>
    <w:rsid w:val="009854AE"/>
    <w:rsid w:val="009A056B"/>
    <w:rsid w:val="009D5471"/>
    <w:rsid w:val="009F0E57"/>
    <w:rsid w:val="00A0332B"/>
    <w:rsid w:val="00A07233"/>
    <w:rsid w:val="00A60B63"/>
    <w:rsid w:val="00AF0B26"/>
    <w:rsid w:val="00B11352"/>
    <w:rsid w:val="00B275DE"/>
    <w:rsid w:val="00B42F58"/>
    <w:rsid w:val="00B83CD7"/>
    <w:rsid w:val="00B9479D"/>
    <w:rsid w:val="00B977CD"/>
    <w:rsid w:val="00C33A67"/>
    <w:rsid w:val="00D63198"/>
    <w:rsid w:val="00D94507"/>
    <w:rsid w:val="00DC1EF5"/>
    <w:rsid w:val="00EA6C37"/>
    <w:rsid w:val="00EF4F15"/>
    <w:rsid w:val="00F13717"/>
    <w:rsid w:val="00F26959"/>
    <w:rsid w:val="00F804C2"/>
    <w:rsid w:val="00F94988"/>
    <w:rsid w:val="00FA39C3"/>
    <w:rsid w:val="00FC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7F24"/>
  <w15:chartTrackingRefBased/>
  <w15:docId w15:val="{13BDE978-3D2B-4214-80EA-32978A68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F15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F4F1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5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C8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F4F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a6">
    <w:name w:val="List Paragraph"/>
    <w:basedOn w:val="a"/>
    <w:link w:val="a7"/>
    <w:uiPriority w:val="34"/>
    <w:qFormat/>
    <w:rsid w:val="00EF4F1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4"/>
    </w:rPr>
  </w:style>
  <w:style w:type="character" w:customStyle="1" w:styleId="a7">
    <w:name w:val="Абзац списка Знак"/>
    <w:link w:val="a6"/>
    <w:uiPriority w:val="34"/>
    <w:rsid w:val="00EF4F15"/>
    <w:rPr>
      <w:rFonts w:ascii="Arial" w:eastAsia="Times New Roman" w:hAnsi="Arial" w:cs="Times New Roman"/>
      <w:sz w:val="28"/>
      <w:szCs w:val="24"/>
      <w:lang w:val="ru-RU" w:eastAsia="ru-RU"/>
    </w:rPr>
  </w:style>
  <w:style w:type="table" w:customStyle="1" w:styleId="11">
    <w:name w:val="Сетка таблицы1"/>
    <w:basedOn w:val="a1"/>
    <w:next w:val="a3"/>
    <w:uiPriority w:val="39"/>
    <w:rsid w:val="00EF4F1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EF4F1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F4F15"/>
    <w:pPr>
      <w:spacing w:after="0" w:line="240" w:lineRule="auto"/>
    </w:pPr>
    <w:rPr>
      <w:rFonts w:eastAsia="Times New Roman" w:cs="Times New Roman"/>
      <w:color w:val="00000A"/>
      <w:lang w:val="ru-RU"/>
    </w:rPr>
  </w:style>
  <w:style w:type="table" w:customStyle="1" w:styleId="3">
    <w:name w:val="Сетка таблицы3"/>
    <w:basedOn w:val="a1"/>
    <w:next w:val="a3"/>
    <w:uiPriority w:val="39"/>
    <w:rsid w:val="00EF4F1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EF4F1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EF4F1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EF4F1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EF4F1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B48C6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854A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854AE"/>
    <w:rPr>
      <w:rFonts w:eastAsiaTheme="minorEastAsia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9854A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854AE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2022-02-27T04:33:00Z</cp:lastPrinted>
  <dcterms:created xsi:type="dcterms:W3CDTF">2024-12-30T05:22:00Z</dcterms:created>
  <dcterms:modified xsi:type="dcterms:W3CDTF">2024-12-30T05:22:00Z</dcterms:modified>
</cp:coreProperties>
</file>