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28" w:rsidRPr="002F72A3" w:rsidRDefault="002F72A3" w:rsidP="002F72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F72A3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2F72A3" w:rsidRPr="002F72A3" w:rsidRDefault="002F72A3" w:rsidP="002F7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2A3">
        <w:rPr>
          <w:rFonts w:ascii="Times New Roman" w:hAnsi="Times New Roman" w:cs="Times New Roman"/>
          <w:b/>
          <w:sz w:val="24"/>
          <w:szCs w:val="24"/>
        </w:rPr>
        <w:t xml:space="preserve">член-корреспондента НАН РК, </w:t>
      </w:r>
      <w:r w:rsidR="00273703">
        <w:rPr>
          <w:rFonts w:ascii="Times New Roman" w:hAnsi="Times New Roman" w:cs="Times New Roman"/>
          <w:b/>
          <w:sz w:val="24"/>
          <w:szCs w:val="24"/>
        </w:rPr>
        <w:t xml:space="preserve">академика МАИН, </w:t>
      </w:r>
      <w:r w:rsidRPr="002F72A3">
        <w:rPr>
          <w:rFonts w:ascii="Times New Roman" w:hAnsi="Times New Roman" w:cs="Times New Roman"/>
          <w:b/>
          <w:sz w:val="24"/>
          <w:szCs w:val="24"/>
        </w:rPr>
        <w:t xml:space="preserve">доктора биологических наук, </w:t>
      </w:r>
    </w:p>
    <w:p w:rsidR="002F72A3" w:rsidRDefault="002F72A3" w:rsidP="002F7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2A3">
        <w:rPr>
          <w:rFonts w:ascii="Times New Roman" w:hAnsi="Times New Roman" w:cs="Times New Roman"/>
          <w:b/>
          <w:sz w:val="24"/>
          <w:szCs w:val="24"/>
        </w:rPr>
        <w:t>профессора кафедры «Биологической безопасности»</w:t>
      </w:r>
    </w:p>
    <w:p w:rsidR="002F72A3" w:rsidRDefault="002F72A3" w:rsidP="002F7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Казахского национального аграрного университета</w:t>
      </w:r>
    </w:p>
    <w:p w:rsidR="002F72A3" w:rsidRDefault="002F72A3" w:rsidP="002F7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2A3">
        <w:rPr>
          <w:rFonts w:ascii="Times New Roman" w:hAnsi="Times New Roman" w:cs="Times New Roman"/>
          <w:b/>
          <w:sz w:val="24"/>
          <w:szCs w:val="24"/>
        </w:rPr>
        <w:t>ШАБДАРБАЕВОЙ  ГУЛЬНАР  САБЫРОВНЫ</w:t>
      </w:r>
    </w:p>
    <w:p w:rsidR="00273703" w:rsidRDefault="00273703" w:rsidP="002F7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2013 год</w:t>
      </w:r>
    </w:p>
    <w:p w:rsidR="00165B57" w:rsidRDefault="00165B57" w:rsidP="002F7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B57" w:rsidRDefault="00165B57" w:rsidP="00165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65B57">
        <w:rPr>
          <w:rFonts w:ascii="Times New Roman" w:hAnsi="Times New Roman" w:cs="Times New Roman"/>
          <w:sz w:val="24"/>
          <w:szCs w:val="24"/>
        </w:rPr>
        <w:t xml:space="preserve"> За отчетный период проведены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34B">
        <w:rPr>
          <w:rFonts w:ascii="Times New Roman" w:hAnsi="Times New Roman" w:cs="Times New Roman"/>
          <w:sz w:val="24"/>
          <w:szCs w:val="24"/>
        </w:rPr>
        <w:t>следующие 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B57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5B57" w:rsidRPr="00165B57" w:rsidRDefault="00165B57" w:rsidP="00165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648" w:rsidRDefault="00423DBC" w:rsidP="00F07648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СТАЖИРОВКА ЗА РУБЕЖОМ</w:t>
      </w:r>
    </w:p>
    <w:p w:rsidR="00F07648" w:rsidRDefault="00F07648" w:rsidP="00F07648">
      <w:pPr>
        <w:pStyle w:val="a3"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07648" w:rsidRDefault="00F07648" w:rsidP="00F07648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Стажировк</w:t>
      </w:r>
      <w:r w:rsidR="008924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рубежом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- 2:</w:t>
      </w:r>
    </w:p>
    <w:p w:rsidR="00F07648" w:rsidRDefault="00F07648" w:rsidP="00F07648">
      <w:pPr>
        <w:pStyle w:val="a3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C7B81" w:rsidRDefault="003178E7" w:rsidP="00F5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1.1.1. </w:t>
      </w:r>
      <w:r w:rsidR="00F07648">
        <w:rPr>
          <w:rFonts w:ascii="Times New Roman" w:hAnsi="Times New Roman" w:cs="Times New Roman"/>
          <w:sz w:val="24"/>
          <w:szCs w:val="24"/>
        </w:rPr>
        <w:t xml:space="preserve">Франция, г. Париж. </w:t>
      </w:r>
      <w:r w:rsidR="00F07648" w:rsidRPr="001D2736">
        <w:rPr>
          <w:rFonts w:ascii="Times New Roman" w:hAnsi="Times New Roman" w:cs="Times New Roman"/>
          <w:sz w:val="24"/>
          <w:szCs w:val="24"/>
        </w:rPr>
        <w:t xml:space="preserve">Международный семинар </w:t>
      </w:r>
      <w:r w:rsidR="00F07648" w:rsidRPr="001D2736">
        <w:rPr>
          <w:rFonts w:ascii="Times New Roman" w:hAnsi="Times New Roman" w:cs="Times New Roman"/>
          <w:b/>
          <w:sz w:val="24"/>
          <w:szCs w:val="24"/>
        </w:rPr>
        <w:t>«Наука. Интеллект. Культура – третье тысячелетие»</w:t>
      </w:r>
      <w:r w:rsidR="00F07648" w:rsidRPr="001D2736">
        <w:rPr>
          <w:rFonts w:ascii="Times New Roman" w:hAnsi="Times New Roman" w:cs="Times New Roman"/>
          <w:sz w:val="24"/>
          <w:szCs w:val="24"/>
        </w:rPr>
        <w:t>, (</w:t>
      </w:r>
      <w:r w:rsidR="00F07648">
        <w:rPr>
          <w:rFonts w:ascii="Times New Roman" w:hAnsi="Times New Roman" w:cs="Times New Roman"/>
          <w:sz w:val="24"/>
          <w:szCs w:val="24"/>
        </w:rPr>
        <w:t xml:space="preserve">21-28 </w:t>
      </w:r>
      <w:r w:rsidR="00F07648" w:rsidRPr="001D2736">
        <w:rPr>
          <w:rFonts w:ascii="Times New Roman" w:hAnsi="Times New Roman" w:cs="Times New Roman"/>
          <w:sz w:val="24"/>
          <w:szCs w:val="24"/>
        </w:rPr>
        <w:t>сентябр</w:t>
      </w:r>
      <w:r w:rsidR="00F07648">
        <w:rPr>
          <w:rFonts w:ascii="Times New Roman" w:hAnsi="Times New Roman" w:cs="Times New Roman"/>
          <w:sz w:val="24"/>
          <w:szCs w:val="24"/>
        </w:rPr>
        <w:t>я</w:t>
      </w:r>
      <w:r w:rsidR="00F07648" w:rsidRPr="001D2736">
        <w:rPr>
          <w:rFonts w:ascii="Times New Roman" w:hAnsi="Times New Roman" w:cs="Times New Roman"/>
          <w:sz w:val="24"/>
          <w:szCs w:val="24"/>
        </w:rPr>
        <w:t xml:space="preserve"> 2013 г.</w:t>
      </w:r>
      <w:r w:rsidR="00F07648">
        <w:rPr>
          <w:rFonts w:ascii="Times New Roman" w:hAnsi="Times New Roman" w:cs="Times New Roman"/>
          <w:sz w:val="24"/>
          <w:szCs w:val="24"/>
        </w:rPr>
        <w:t>, объем 72 часа</w:t>
      </w:r>
      <w:r w:rsidR="00F07648" w:rsidRPr="001D2736">
        <w:rPr>
          <w:rFonts w:ascii="Times New Roman" w:hAnsi="Times New Roman" w:cs="Times New Roman"/>
          <w:sz w:val="24"/>
          <w:szCs w:val="24"/>
        </w:rPr>
        <w:t>)</w:t>
      </w:r>
      <w:r w:rsidR="00F076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B81" w:rsidRDefault="008C7B81" w:rsidP="00F5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07648">
        <w:rPr>
          <w:rFonts w:ascii="Times New Roman" w:hAnsi="Times New Roman" w:cs="Times New Roman"/>
          <w:sz w:val="24"/>
          <w:szCs w:val="24"/>
        </w:rPr>
        <w:t xml:space="preserve">Цель поездки – участие в Международном семинаре, публикация статьи, </w:t>
      </w:r>
      <w:r w:rsidR="00513EC8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626962">
        <w:rPr>
          <w:rFonts w:ascii="Times New Roman" w:hAnsi="Times New Roman" w:cs="Times New Roman"/>
          <w:sz w:val="24"/>
          <w:szCs w:val="24"/>
        </w:rPr>
        <w:t>языковых курсов</w:t>
      </w:r>
      <w:r w:rsidR="00991E88">
        <w:rPr>
          <w:rFonts w:ascii="Times New Roman" w:hAnsi="Times New Roman" w:cs="Times New Roman"/>
          <w:sz w:val="24"/>
          <w:szCs w:val="24"/>
        </w:rPr>
        <w:t xml:space="preserve">, посещение вузов </w:t>
      </w:r>
      <w:proofErr w:type="spellStart"/>
      <w:r w:rsidR="00991E88">
        <w:rPr>
          <w:rFonts w:ascii="Times New Roman" w:hAnsi="Times New Roman" w:cs="Times New Roman"/>
          <w:sz w:val="24"/>
          <w:szCs w:val="24"/>
        </w:rPr>
        <w:t>г.Парижа</w:t>
      </w:r>
      <w:proofErr w:type="spellEnd"/>
      <w:r w:rsidR="00991E88">
        <w:rPr>
          <w:rFonts w:ascii="Times New Roman" w:hAnsi="Times New Roman" w:cs="Times New Roman"/>
          <w:sz w:val="24"/>
          <w:szCs w:val="24"/>
        </w:rPr>
        <w:t>, знакомство со структурой учебного процесса в вузах</w:t>
      </w:r>
      <w:r w:rsidR="00C90549">
        <w:rPr>
          <w:rFonts w:ascii="Times New Roman" w:hAnsi="Times New Roman" w:cs="Times New Roman"/>
          <w:sz w:val="24"/>
          <w:szCs w:val="24"/>
        </w:rPr>
        <w:t xml:space="preserve"> Франции</w:t>
      </w:r>
      <w:r w:rsidR="005131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20BC" w:rsidRPr="00F520BC" w:rsidRDefault="008C7B81" w:rsidP="00F520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3186" w:rsidRPr="003178E7">
        <w:rPr>
          <w:rFonts w:ascii="Times New Roman" w:hAnsi="Times New Roman" w:cs="Times New Roman"/>
          <w:sz w:val="24"/>
          <w:szCs w:val="24"/>
        </w:rPr>
        <w:t>Итоги</w:t>
      </w:r>
      <w:r w:rsidR="00991E88" w:rsidRPr="003178E7">
        <w:rPr>
          <w:rFonts w:ascii="Times New Roman" w:hAnsi="Times New Roman" w:cs="Times New Roman"/>
          <w:sz w:val="24"/>
          <w:szCs w:val="24"/>
        </w:rPr>
        <w:t xml:space="preserve">: </w:t>
      </w:r>
      <w:r w:rsidR="003178E7" w:rsidRPr="003178E7">
        <w:rPr>
          <w:rFonts w:ascii="Times New Roman" w:hAnsi="Times New Roman" w:cs="Times New Roman"/>
          <w:sz w:val="24"/>
          <w:szCs w:val="24"/>
        </w:rPr>
        <w:t xml:space="preserve">Приняла участие в </w:t>
      </w:r>
      <w:r w:rsidR="003178E7" w:rsidRPr="003178E7">
        <w:rPr>
          <w:rFonts w:ascii="Times New Roman" w:hAnsi="Times New Roman" w:cs="Times New Roman"/>
          <w:bCs/>
          <w:sz w:val="24"/>
          <w:szCs w:val="24"/>
        </w:rPr>
        <w:t>семинар</w:t>
      </w:r>
      <w:r w:rsidR="00C90549">
        <w:rPr>
          <w:rFonts w:ascii="Times New Roman" w:hAnsi="Times New Roman" w:cs="Times New Roman"/>
          <w:bCs/>
          <w:sz w:val="24"/>
          <w:szCs w:val="24"/>
        </w:rPr>
        <w:t>е</w:t>
      </w:r>
      <w:r w:rsidR="003178E7" w:rsidRPr="003178E7">
        <w:rPr>
          <w:rFonts w:ascii="Times New Roman" w:hAnsi="Times New Roman" w:cs="Times New Roman"/>
          <w:bCs/>
          <w:sz w:val="24"/>
          <w:szCs w:val="24"/>
        </w:rPr>
        <w:t>,</w:t>
      </w:r>
      <w:r w:rsidR="00C90549">
        <w:rPr>
          <w:rFonts w:ascii="Times New Roman" w:hAnsi="Times New Roman" w:cs="Times New Roman"/>
          <w:bCs/>
          <w:sz w:val="24"/>
          <w:szCs w:val="24"/>
        </w:rPr>
        <w:t xml:space="preserve"> открытие</w:t>
      </w:r>
      <w:r w:rsidR="003178E7" w:rsidRPr="003178E7">
        <w:rPr>
          <w:rFonts w:ascii="Times New Roman" w:hAnsi="Times New Roman" w:cs="Times New Roman"/>
          <w:bCs/>
          <w:sz w:val="24"/>
          <w:szCs w:val="24"/>
        </w:rPr>
        <w:t xml:space="preserve"> которо</w:t>
      </w:r>
      <w:r w:rsidR="00C90549">
        <w:rPr>
          <w:rFonts w:ascii="Times New Roman" w:hAnsi="Times New Roman" w:cs="Times New Roman"/>
          <w:bCs/>
          <w:sz w:val="24"/>
          <w:szCs w:val="24"/>
        </w:rPr>
        <w:t>го</w:t>
      </w:r>
      <w:r w:rsidR="003178E7" w:rsidRPr="003178E7">
        <w:rPr>
          <w:rFonts w:ascii="Times New Roman" w:hAnsi="Times New Roman" w:cs="Times New Roman"/>
          <w:bCs/>
          <w:sz w:val="24"/>
          <w:szCs w:val="24"/>
        </w:rPr>
        <w:t xml:space="preserve"> состоялось в Париже во Дворце ЮНЕСКО. </w:t>
      </w:r>
      <w:r w:rsidR="003178E7" w:rsidRPr="003178E7">
        <w:rPr>
          <w:rFonts w:ascii="Times New Roman" w:hAnsi="Times New Roman" w:cs="Times New Roman"/>
          <w:sz w:val="24"/>
          <w:szCs w:val="24"/>
        </w:rPr>
        <w:t>Ознакомилась</w:t>
      </w:r>
      <w:r w:rsidR="003178E7" w:rsidRPr="003178E7">
        <w:rPr>
          <w:rFonts w:ascii="Times New Roman" w:eastAsia="TimesNewRomanPSMT" w:hAnsi="Times New Roman" w:cs="Times New Roman"/>
          <w:color w:val="333333"/>
        </w:rPr>
        <w:t xml:space="preserve"> </w:t>
      </w:r>
      <w:r w:rsidR="003178E7" w:rsidRPr="00F520BC">
        <w:rPr>
          <w:rFonts w:ascii="Times New Roman" w:eastAsia="TimesNewRomanPSMT" w:hAnsi="Times New Roman" w:cs="Times New Roman"/>
          <w:color w:val="333333"/>
        </w:rPr>
        <w:t xml:space="preserve">со специалистами Международной академии КОНКОРД по интересующим проектам международного сотрудничества по естественным наукам. Одним из таких специалистов по международным организациям является профессор </w:t>
      </w:r>
      <w:proofErr w:type="spellStart"/>
      <w:r w:rsidR="003178E7" w:rsidRPr="00F520BC">
        <w:rPr>
          <w:rFonts w:ascii="Times New Roman" w:eastAsia="TimesNewRomanPSMT" w:hAnsi="Times New Roman" w:cs="Times New Roman"/>
          <w:color w:val="333333"/>
        </w:rPr>
        <w:t>Эдмонт</w:t>
      </w:r>
      <w:proofErr w:type="spellEnd"/>
      <w:r w:rsidR="003178E7" w:rsidRPr="00F520BC">
        <w:rPr>
          <w:rFonts w:ascii="Times New Roman" w:eastAsia="TimesNewRomanPSMT" w:hAnsi="Times New Roman" w:cs="Times New Roman"/>
          <w:color w:val="333333"/>
        </w:rPr>
        <w:t xml:space="preserve"> </w:t>
      </w:r>
      <w:proofErr w:type="spellStart"/>
      <w:r w:rsidR="003178E7" w:rsidRPr="00F520BC">
        <w:rPr>
          <w:rFonts w:ascii="Times New Roman" w:eastAsia="TimesNewRomanPSMT" w:hAnsi="Times New Roman" w:cs="Times New Roman"/>
          <w:color w:val="333333"/>
        </w:rPr>
        <w:t>Жув</w:t>
      </w:r>
      <w:proofErr w:type="spellEnd"/>
      <w:r w:rsidR="003178E7" w:rsidRPr="00F520BC">
        <w:rPr>
          <w:rFonts w:ascii="Times New Roman" w:eastAsia="TimesNewRomanPSMT" w:hAnsi="Times New Roman" w:cs="Times New Roman"/>
          <w:color w:val="333333"/>
        </w:rPr>
        <w:t xml:space="preserve"> из Парижского университета Декарт, руководивший более чем 200 диссертаций. Были обсуждены с руководством академии </w:t>
      </w:r>
      <w:r w:rsidR="00C90549" w:rsidRPr="00F520BC">
        <w:rPr>
          <w:rFonts w:ascii="Times New Roman" w:eastAsia="TimesNewRomanPSMT" w:hAnsi="Times New Roman" w:cs="Times New Roman"/>
          <w:color w:val="333333"/>
        </w:rPr>
        <w:t xml:space="preserve">КОНКОРД </w:t>
      </w:r>
      <w:r w:rsidR="003178E7" w:rsidRPr="00F520BC">
        <w:rPr>
          <w:rFonts w:ascii="Times New Roman" w:eastAsia="TimesNewRomanPSMT" w:hAnsi="Times New Roman" w:cs="Times New Roman"/>
          <w:color w:val="333333"/>
        </w:rPr>
        <w:t xml:space="preserve">идеи новых международных самоокупаемых или перспективных проектов с участием и привлечением коллег из Франции и Европы, вопросы поиска новых научных, деловых или творческих партнеров. Были проведены переговоры о публикации презентационных монографий, предназначенных для поиска партнеров, в издательстве </w:t>
      </w:r>
      <w:proofErr w:type="spellStart"/>
      <w:r w:rsidR="003178E7" w:rsidRPr="00F520BC">
        <w:rPr>
          <w:rFonts w:ascii="Times New Roman" w:eastAsia="TimesNewRomanPSMT" w:hAnsi="Times New Roman" w:cs="Times New Roman"/>
          <w:color w:val="333333"/>
        </w:rPr>
        <w:t>Editions</w:t>
      </w:r>
      <w:proofErr w:type="spellEnd"/>
      <w:r w:rsidR="003178E7" w:rsidRPr="00F520BC">
        <w:rPr>
          <w:rFonts w:ascii="Times New Roman" w:eastAsia="TimesNewRomanPSMT" w:hAnsi="Times New Roman" w:cs="Times New Roman"/>
          <w:color w:val="333333"/>
        </w:rPr>
        <w:t xml:space="preserve"> </w:t>
      </w:r>
      <w:proofErr w:type="spellStart"/>
      <w:r w:rsidR="003178E7" w:rsidRPr="00F520BC">
        <w:rPr>
          <w:rFonts w:ascii="Times New Roman" w:eastAsia="TimesNewRomanPSMT" w:hAnsi="Times New Roman" w:cs="Times New Roman"/>
          <w:color w:val="333333"/>
        </w:rPr>
        <w:t>du</w:t>
      </w:r>
      <w:proofErr w:type="spellEnd"/>
      <w:r w:rsidR="003178E7" w:rsidRPr="00F520BC">
        <w:rPr>
          <w:rFonts w:ascii="Times New Roman" w:eastAsia="TimesNewRomanPSMT" w:hAnsi="Times New Roman" w:cs="Times New Roman"/>
          <w:color w:val="333333"/>
        </w:rPr>
        <w:t xml:space="preserve"> JIPTO. </w:t>
      </w:r>
      <w:r w:rsidR="00F520BC" w:rsidRPr="00F520BC">
        <w:rPr>
          <w:rFonts w:ascii="Times New Roman" w:eastAsia="TimesNewRomanPSMT" w:hAnsi="Times New Roman" w:cs="Times New Roman"/>
          <w:color w:val="333333"/>
        </w:rPr>
        <w:t xml:space="preserve">В составе группы </w:t>
      </w:r>
      <w:r w:rsidR="00F520BC" w:rsidRPr="00F520BC">
        <w:rPr>
          <w:rFonts w:ascii="Times New Roman" w:hAnsi="Times New Roman" w:cs="Times New Roman"/>
          <w:bCs/>
          <w:sz w:val="24"/>
          <w:szCs w:val="24"/>
        </w:rPr>
        <w:t>посетила Парижский университет Сорбонны (Университет Париж</w:t>
      </w:r>
      <w:r w:rsidR="00F520BC" w:rsidRPr="00F520B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Дидро, </w:t>
      </w:r>
      <w:r w:rsidR="00F520BC" w:rsidRPr="00F520BC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Университет Западный Париж — </w:t>
      </w:r>
      <w:proofErr w:type="spellStart"/>
      <w:r w:rsidR="00F520BC" w:rsidRPr="00F520BC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Нантер</w:t>
      </w:r>
      <w:proofErr w:type="spellEnd"/>
      <w:r w:rsidR="00F520BC" w:rsidRPr="00F520BC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-ля-</w:t>
      </w:r>
      <w:proofErr w:type="spellStart"/>
      <w:r w:rsidR="00F520BC" w:rsidRPr="00F520BC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Дефанс</w:t>
      </w:r>
      <w:proofErr w:type="spellEnd"/>
      <w:r w:rsidR="00F520BC" w:rsidRPr="00F520BC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, </w:t>
      </w:r>
      <w:r w:rsidR="00F520BC" w:rsidRPr="00F520BC">
        <w:rPr>
          <w:rFonts w:ascii="Times New Roman" w:hAnsi="Times New Roman" w:cs="Times New Roman"/>
          <w:sz w:val="24"/>
          <w:szCs w:val="24"/>
          <w:shd w:val="clear" w:color="auto" w:fill="F9F9F9"/>
        </w:rPr>
        <w:t>Университет Париж Декарт</w:t>
      </w:r>
      <w:r w:rsidR="00F520BC" w:rsidRPr="00F520BC">
        <w:rPr>
          <w:rFonts w:ascii="Times New Roman" w:hAnsi="Times New Roman" w:cs="Times New Roman"/>
          <w:bCs/>
          <w:sz w:val="24"/>
          <w:szCs w:val="24"/>
        </w:rPr>
        <w:t xml:space="preserve">). Посетила мэрию города Лиона, который участвует в проекте </w:t>
      </w:r>
      <w:r w:rsidR="00F520BC" w:rsidRPr="00F520BC">
        <w:rPr>
          <w:rFonts w:ascii="Times New Roman" w:hAnsi="Times New Roman" w:cs="Times New Roman"/>
          <w:bCs/>
          <w:sz w:val="24"/>
          <w:szCs w:val="24"/>
          <w:lang w:val="en-US"/>
        </w:rPr>
        <w:t>Cites</w:t>
      </w:r>
      <w:r w:rsidR="00F520BC" w:rsidRPr="00F520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520BC" w:rsidRPr="00F520BC">
        <w:rPr>
          <w:rFonts w:ascii="Times New Roman" w:hAnsi="Times New Roman" w:cs="Times New Roman"/>
          <w:bCs/>
          <w:sz w:val="24"/>
          <w:szCs w:val="24"/>
          <w:lang w:val="en-US"/>
        </w:rPr>
        <w:t>Interculturelles</w:t>
      </w:r>
      <w:proofErr w:type="spellEnd"/>
      <w:r w:rsidR="00F520BC" w:rsidRPr="00F520BC">
        <w:rPr>
          <w:rFonts w:ascii="Times New Roman" w:hAnsi="Times New Roman" w:cs="Times New Roman"/>
          <w:bCs/>
          <w:sz w:val="24"/>
          <w:szCs w:val="24"/>
        </w:rPr>
        <w:t xml:space="preserve"> Европейского союза. </w:t>
      </w:r>
    </w:p>
    <w:p w:rsidR="00F07648" w:rsidRDefault="00F520BC" w:rsidP="00F5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="003178E7">
        <w:rPr>
          <w:rFonts w:ascii="Times New Roman" w:eastAsia="TimesNewRomanPSMT" w:hAnsi="Times New Roman" w:cs="Times New Roman"/>
          <w:color w:val="333333"/>
        </w:rPr>
        <w:t xml:space="preserve">В результате поездки </w:t>
      </w:r>
      <w:r w:rsidR="00991E88">
        <w:rPr>
          <w:rFonts w:ascii="Times New Roman" w:hAnsi="Times New Roman" w:cs="Times New Roman"/>
          <w:sz w:val="24"/>
          <w:szCs w:val="24"/>
        </w:rPr>
        <w:t>опубликована 1 статья</w:t>
      </w:r>
      <w:r w:rsidR="00AA4B51" w:rsidRPr="00AA4B51">
        <w:rPr>
          <w:rFonts w:ascii="Times New Roman" w:hAnsi="Times New Roman" w:cs="Times New Roman"/>
          <w:bCs/>
          <w:sz w:val="24"/>
          <w:szCs w:val="24"/>
        </w:rPr>
        <w:t xml:space="preserve"> в международном сборнике </w:t>
      </w:r>
      <w:r w:rsidR="00AA4B51" w:rsidRPr="00AA4B51">
        <w:rPr>
          <w:rFonts w:ascii="Times New Roman" w:hAnsi="Times New Roman" w:cs="Times New Roman"/>
          <w:bCs/>
          <w:sz w:val="24"/>
          <w:szCs w:val="24"/>
          <w:lang w:val="en-US"/>
        </w:rPr>
        <w:t>Bulletin</w:t>
      </w:r>
      <w:r w:rsidR="00AA4B51" w:rsidRPr="00AA4B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4B51" w:rsidRPr="00AA4B51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AA4B51" w:rsidRPr="00AA4B51">
        <w:rPr>
          <w:rFonts w:ascii="Times New Roman" w:hAnsi="Times New Roman" w:cs="Times New Roman"/>
          <w:bCs/>
          <w:sz w:val="24"/>
          <w:szCs w:val="24"/>
        </w:rPr>
        <w:t>’</w:t>
      </w:r>
      <w:r w:rsidR="00AA4B51" w:rsidRPr="00AA4B51">
        <w:rPr>
          <w:rFonts w:ascii="Times New Roman" w:hAnsi="Times New Roman" w:cs="Times New Roman"/>
          <w:bCs/>
          <w:sz w:val="24"/>
          <w:szCs w:val="24"/>
          <w:lang w:val="en-US"/>
        </w:rPr>
        <w:t>EUROTALENT</w:t>
      </w:r>
      <w:r w:rsidR="00AA4B51" w:rsidRPr="00AA4B51">
        <w:rPr>
          <w:rFonts w:ascii="Times New Roman" w:hAnsi="Times New Roman" w:cs="Times New Roman"/>
          <w:bCs/>
          <w:sz w:val="24"/>
          <w:szCs w:val="24"/>
        </w:rPr>
        <w:t>-</w:t>
      </w:r>
      <w:r w:rsidR="00AA4B51" w:rsidRPr="00AA4B51">
        <w:rPr>
          <w:rFonts w:ascii="Times New Roman" w:hAnsi="Times New Roman" w:cs="Times New Roman"/>
          <w:bCs/>
          <w:sz w:val="24"/>
          <w:szCs w:val="24"/>
          <w:lang w:val="en-US"/>
        </w:rPr>
        <w:t>FIDJIP</w:t>
      </w:r>
      <w:r w:rsidR="008C7B8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91E88">
        <w:rPr>
          <w:rFonts w:ascii="Times New Roman" w:hAnsi="Times New Roman" w:cs="Times New Roman"/>
          <w:sz w:val="24"/>
          <w:szCs w:val="24"/>
        </w:rPr>
        <w:t>получен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91E88">
        <w:rPr>
          <w:rFonts w:ascii="Times New Roman" w:hAnsi="Times New Roman" w:cs="Times New Roman"/>
          <w:sz w:val="24"/>
          <w:szCs w:val="24"/>
        </w:rPr>
        <w:t xml:space="preserve"> 2 сертификата</w:t>
      </w:r>
      <w:r w:rsidR="00626962">
        <w:rPr>
          <w:rFonts w:ascii="Times New Roman" w:hAnsi="Times New Roman" w:cs="Times New Roman"/>
          <w:sz w:val="24"/>
          <w:szCs w:val="24"/>
        </w:rPr>
        <w:t xml:space="preserve"> </w:t>
      </w:r>
      <w:r w:rsidR="00F07648" w:rsidRPr="00B52F8F">
        <w:rPr>
          <w:rFonts w:ascii="Times New Roman" w:hAnsi="Times New Roman" w:cs="Times New Roman"/>
          <w:sz w:val="24"/>
          <w:szCs w:val="24"/>
        </w:rPr>
        <w:t>(</w:t>
      </w:r>
      <w:r w:rsidR="00CF7F72">
        <w:rPr>
          <w:rFonts w:ascii="Times New Roman" w:hAnsi="Times New Roman" w:cs="Times New Roman"/>
          <w:sz w:val="24"/>
          <w:szCs w:val="24"/>
        </w:rPr>
        <w:t xml:space="preserve">Программа стажировки, </w:t>
      </w:r>
      <w:r w:rsidR="00F07648" w:rsidRPr="00B52F8F">
        <w:rPr>
          <w:rFonts w:ascii="Times New Roman" w:hAnsi="Times New Roman" w:cs="Times New Roman"/>
          <w:sz w:val="24"/>
          <w:szCs w:val="24"/>
        </w:rPr>
        <w:t>Сертификат</w:t>
      </w:r>
      <w:r w:rsidR="00626962">
        <w:rPr>
          <w:rFonts w:ascii="Times New Roman" w:hAnsi="Times New Roman" w:cs="Times New Roman"/>
          <w:sz w:val="24"/>
          <w:szCs w:val="24"/>
        </w:rPr>
        <w:t>ы</w:t>
      </w:r>
      <w:r w:rsidR="00F07648" w:rsidRPr="00B52F8F">
        <w:rPr>
          <w:rFonts w:ascii="Times New Roman" w:hAnsi="Times New Roman" w:cs="Times New Roman"/>
          <w:sz w:val="24"/>
          <w:szCs w:val="24"/>
        </w:rPr>
        <w:t xml:space="preserve"> </w:t>
      </w:r>
      <w:r w:rsidR="00626962">
        <w:rPr>
          <w:rFonts w:ascii="Times New Roman" w:hAnsi="Times New Roman" w:cs="Times New Roman"/>
          <w:sz w:val="24"/>
          <w:szCs w:val="24"/>
        </w:rPr>
        <w:t xml:space="preserve">и копия статьи </w:t>
      </w:r>
      <w:r w:rsidR="00F07648" w:rsidRPr="00B52F8F">
        <w:rPr>
          <w:rFonts w:ascii="Times New Roman" w:hAnsi="Times New Roman" w:cs="Times New Roman"/>
          <w:sz w:val="24"/>
          <w:szCs w:val="24"/>
        </w:rPr>
        <w:t>прилага</w:t>
      </w:r>
      <w:r w:rsidR="00626962">
        <w:rPr>
          <w:rFonts w:ascii="Times New Roman" w:hAnsi="Times New Roman" w:cs="Times New Roman"/>
          <w:sz w:val="24"/>
          <w:szCs w:val="24"/>
        </w:rPr>
        <w:t>ю</w:t>
      </w:r>
      <w:r w:rsidR="00F07648" w:rsidRPr="00B52F8F">
        <w:rPr>
          <w:rFonts w:ascii="Times New Roman" w:hAnsi="Times New Roman" w:cs="Times New Roman"/>
          <w:sz w:val="24"/>
          <w:szCs w:val="24"/>
        </w:rPr>
        <w:t>тся)</w:t>
      </w:r>
      <w:r w:rsidR="00F07648">
        <w:rPr>
          <w:rFonts w:ascii="Times New Roman" w:hAnsi="Times New Roman" w:cs="Times New Roman"/>
          <w:sz w:val="24"/>
          <w:szCs w:val="24"/>
        </w:rPr>
        <w:t>.</w:t>
      </w:r>
    </w:p>
    <w:p w:rsidR="003178E7" w:rsidRDefault="003178E7" w:rsidP="00317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B81" w:rsidRDefault="003178E7" w:rsidP="00317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1.1.2. </w:t>
      </w:r>
      <w:r w:rsidR="00626962" w:rsidRPr="003178E7">
        <w:rPr>
          <w:rFonts w:ascii="Times New Roman" w:hAnsi="Times New Roman" w:cs="Times New Roman"/>
          <w:sz w:val="24"/>
          <w:szCs w:val="24"/>
        </w:rPr>
        <w:t>Соединенные штаты</w:t>
      </w:r>
      <w:r w:rsidR="00991E88" w:rsidRPr="003178E7">
        <w:rPr>
          <w:rFonts w:ascii="Times New Roman" w:hAnsi="Times New Roman" w:cs="Times New Roman"/>
          <w:sz w:val="24"/>
          <w:szCs w:val="24"/>
        </w:rPr>
        <w:t xml:space="preserve"> Америки, города </w:t>
      </w:r>
      <w:r w:rsidR="00991E88" w:rsidRPr="003178E7">
        <w:rPr>
          <w:rFonts w:ascii="Times New Roman" w:hAnsi="Times New Roman" w:cs="Times New Roman"/>
          <w:sz w:val="24"/>
          <w:szCs w:val="24"/>
          <w:lang w:val="kk-KZ"/>
        </w:rPr>
        <w:t>Нью-Йорк, Вашингтон.</w:t>
      </w:r>
      <w:r w:rsidR="00626962" w:rsidRPr="003178E7">
        <w:rPr>
          <w:rFonts w:ascii="Times New Roman" w:hAnsi="Times New Roman" w:cs="Times New Roman"/>
          <w:sz w:val="24"/>
          <w:szCs w:val="24"/>
        </w:rPr>
        <w:t xml:space="preserve"> </w:t>
      </w:r>
      <w:r w:rsidR="00F07648" w:rsidRPr="003178E7">
        <w:rPr>
          <w:rFonts w:ascii="Times New Roman" w:hAnsi="Times New Roman" w:cs="Times New Roman"/>
          <w:sz w:val="24"/>
          <w:szCs w:val="24"/>
          <w:lang w:val="kk-KZ"/>
        </w:rPr>
        <w:t>Стажировка</w:t>
      </w:r>
      <w:r w:rsidR="00F07648" w:rsidRPr="003178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07648" w:rsidRPr="003178E7">
        <w:rPr>
          <w:rFonts w:ascii="Times New Roman" w:hAnsi="Times New Roman" w:cs="Times New Roman"/>
          <w:sz w:val="24"/>
          <w:szCs w:val="24"/>
          <w:lang w:val="kk-KZ"/>
        </w:rPr>
        <w:t xml:space="preserve">по программе </w:t>
      </w:r>
      <w:r w:rsidR="00F07648" w:rsidRPr="003178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«Эффективное управление вузами. Опыт США», </w:t>
      </w:r>
      <w:r w:rsidR="00A626CB" w:rsidRPr="00A626CB">
        <w:rPr>
          <w:rFonts w:ascii="Times New Roman" w:hAnsi="Times New Roman" w:cs="Times New Roman"/>
          <w:sz w:val="24"/>
          <w:szCs w:val="24"/>
          <w:lang w:val="kk-KZ"/>
        </w:rPr>
        <w:t>20-2</w:t>
      </w:r>
      <w:r w:rsidR="00A626CB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A626CB" w:rsidRPr="00A626C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07648" w:rsidRPr="003178E7">
        <w:rPr>
          <w:rFonts w:ascii="Times New Roman" w:hAnsi="Times New Roman" w:cs="Times New Roman"/>
          <w:sz w:val="24"/>
          <w:szCs w:val="24"/>
          <w:lang w:val="kk-KZ"/>
        </w:rPr>
        <w:t>октябр</w:t>
      </w:r>
      <w:r w:rsidR="00A626CB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F07648" w:rsidRPr="003178E7">
        <w:rPr>
          <w:rFonts w:ascii="Times New Roman" w:hAnsi="Times New Roman" w:cs="Times New Roman"/>
          <w:sz w:val="24"/>
          <w:szCs w:val="24"/>
          <w:lang w:val="kk-KZ"/>
        </w:rPr>
        <w:t>, 2013 г., в объеме 35 часов</w:t>
      </w:r>
      <w:r w:rsidR="008924B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E33E28" w:rsidRDefault="008C7B81" w:rsidP="00317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E33E28">
        <w:rPr>
          <w:rFonts w:ascii="Times New Roman" w:hAnsi="Times New Roman" w:cs="Times New Roman"/>
          <w:sz w:val="24"/>
          <w:szCs w:val="24"/>
          <w:lang w:val="kk-KZ"/>
        </w:rPr>
        <w:t xml:space="preserve">Цель поездки: Ознакомление с системой высшего образованияв США. </w:t>
      </w:r>
    </w:p>
    <w:p w:rsidR="00820738" w:rsidRDefault="00E33E28" w:rsidP="00317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Итоги</w:t>
      </w:r>
      <w:r w:rsidR="008C7B81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20738" w:rsidRDefault="00820738" w:rsidP="003178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8924B8">
        <w:rPr>
          <w:rFonts w:ascii="Times New Roman" w:hAnsi="Times New Roman" w:cs="Times New Roman"/>
          <w:sz w:val="24"/>
          <w:szCs w:val="24"/>
          <w:lang w:val="kk-KZ"/>
        </w:rPr>
        <w:t xml:space="preserve">В г. Нью-Йорке: </w:t>
      </w:r>
      <w:r w:rsidR="008924B8" w:rsidRPr="008924B8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8924B8" w:rsidRPr="008924B8">
        <w:rPr>
          <w:rFonts w:ascii="Times New Roman" w:hAnsi="Times New Roman" w:cs="Times New Roman"/>
        </w:rPr>
        <w:t xml:space="preserve">Посещение </w:t>
      </w:r>
      <w:r w:rsidR="008924B8" w:rsidRPr="008924B8">
        <w:rPr>
          <w:rFonts w:ascii="Times New Roman" w:hAnsi="Times New Roman" w:cs="Times New Roman"/>
          <w:b/>
          <w:bCs/>
        </w:rPr>
        <w:t xml:space="preserve">Нью-Йоркского университета </w:t>
      </w:r>
      <w:r w:rsidR="008924B8" w:rsidRPr="008924B8">
        <w:rPr>
          <w:rFonts w:ascii="Times New Roman" w:hAnsi="Times New Roman" w:cs="Times New Roman"/>
        </w:rPr>
        <w:t>(</w:t>
      </w:r>
      <w:proofErr w:type="spellStart"/>
      <w:r w:rsidR="008924B8" w:rsidRPr="008924B8">
        <w:rPr>
          <w:rFonts w:ascii="Times New Roman" w:hAnsi="Times New Roman" w:cs="Times New Roman"/>
        </w:rPr>
        <w:t>New</w:t>
      </w:r>
      <w:proofErr w:type="spellEnd"/>
      <w:r w:rsidR="008924B8" w:rsidRPr="008924B8">
        <w:rPr>
          <w:rFonts w:ascii="Times New Roman" w:hAnsi="Times New Roman" w:cs="Times New Roman"/>
        </w:rPr>
        <w:t xml:space="preserve"> </w:t>
      </w:r>
      <w:proofErr w:type="spellStart"/>
      <w:r w:rsidR="008924B8" w:rsidRPr="008924B8">
        <w:rPr>
          <w:rFonts w:ascii="Times New Roman" w:hAnsi="Times New Roman" w:cs="Times New Roman"/>
        </w:rPr>
        <w:t>York</w:t>
      </w:r>
      <w:proofErr w:type="spellEnd"/>
      <w:r w:rsidR="008924B8" w:rsidRPr="008924B8">
        <w:rPr>
          <w:rFonts w:ascii="Times New Roman" w:hAnsi="Times New Roman" w:cs="Times New Roman"/>
        </w:rPr>
        <w:t xml:space="preserve"> </w:t>
      </w:r>
      <w:proofErr w:type="spellStart"/>
      <w:r w:rsidR="008924B8" w:rsidRPr="008924B8">
        <w:rPr>
          <w:rFonts w:ascii="Times New Roman" w:hAnsi="Times New Roman" w:cs="Times New Roman"/>
        </w:rPr>
        <w:t>University</w:t>
      </w:r>
      <w:proofErr w:type="spellEnd"/>
      <w:r w:rsidR="008924B8" w:rsidRPr="008924B8">
        <w:rPr>
          <w:rFonts w:ascii="Times New Roman" w:hAnsi="Times New Roman" w:cs="Times New Roman"/>
        </w:rPr>
        <w:t xml:space="preserve">). Введение в систему высшего образования США. Презентация университета и дискуссия. Встреча с высшим руководящим составом университета.2. Посещение </w:t>
      </w:r>
      <w:r w:rsidR="008924B8" w:rsidRPr="008924B8">
        <w:rPr>
          <w:rFonts w:ascii="Times New Roman" w:hAnsi="Times New Roman" w:cs="Times New Roman"/>
          <w:b/>
          <w:bCs/>
        </w:rPr>
        <w:t>Университета Пейс (</w:t>
      </w:r>
      <w:proofErr w:type="spellStart"/>
      <w:r w:rsidR="008924B8" w:rsidRPr="008924B8">
        <w:rPr>
          <w:rFonts w:ascii="Times New Roman" w:hAnsi="Times New Roman" w:cs="Times New Roman"/>
          <w:b/>
          <w:bCs/>
        </w:rPr>
        <w:t>Pace</w:t>
      </w:r>
      <w:proofErr w:type="spellEnd"/>
      <w:r w:rsidR="008924B8" w:rsidRPr="008924B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924B8" w:rsidRPr="008924B8">
        <w:rPr>
          <w:rFonts w:ascii="Times New Roman" w:hAnsi="Times New Roman" w:cs="Times New Roman"/>
          <w:b/>
          <w:bCs/>
        </w:rPr>
        <w:t>University</w:t>
      </w:r>
      <w:proofErr w:type="spellEnd"/>
      <w:r w:rsidR="008924B8" w:rsidRPr="008924B8">
        <w:rPr>
          <w:rFonts w:ascii="Times New Roman" w:hAnsi="Times New Roman" w:cs="Times New Roman"/>
          <w:b/>
          <w:bCs/>
        </w:rPr>
        <w:t>)</w:t>
      </w:r>
      <w:r w:rsidR="008924B8" w:rsidRPr="008924B8">
        <w:rPr>
          <w:rFonts w:ascii="Times New Roman" w:hAnsi="Times New Roman" w:cs="Times New Roman"/>
        </w:rPr>
        <w:t>. Презентация университета и дискуссия. Встреча с высшим руководящим составом университета.</w:t>
      </w:r>
      <w:r w:rsidR="00F07648" w:rsidRPr="008924B8">
        <w:rPr>
          <w:rFonts w:ascii="Times New Roman" w:hAnsi="Times New Roman" w:cs="Times New Roman"/>
          <w:sz w:val="24"/>
          <w:szCs w:val="24"/>
        </w:rPr>
        <w:t xml:space="preserve"> </w:t>
      </w:r>
      <w:r w:rsidR="008924B8" w:rsidRPr="008924B8">
        <w:rPr>
          <w:rFonts w:ascii="Times New Roman" w:hAnsi="Times New Roman" w:cs="Times New Roman"/>
          <w:sz w:val="24"/>
          <w:szCs w:val="24"/>
        </w:rPr>
        <w:t xml:space="preserve">3. </w:t>
      </w:r>
      <w:r w:rsidR="008924B8" w:rsidRPr="008924B8">
        <w:rPr>
          <w:rFonts w:ascii="Times New Roman" w:hAnsi="Times New Roman" w:cs="Times New Roman"/>
        </w:rPr>
        <w:t xml:space="preserve">Посещение </w:t>
      </w:r>
      <w:r w:rsidR="008924B8" w:rsidRPr="008924B8">
        <w:rPr>
          <w:rFonts w:ascii="Times New Roman" w:hAnsi="Times New Roman" w:cs="Times New Roman"/>
          <w:b/>
          <w:bCs/>
        </w:rPr>
        <w:t xml:space="preserve">Колумбийского университета </w:t>
      </w:r>
      <w:r w:rsidR="008924B8" w:rsidRPr="008924B8">
        <w:rPr>
          <w:rFonts w:ascii="Times New Roman" w:hAnsi="Times New Roman" w:cs="Times New Roman"/>
        </w:rPr>
        <w:t>(</w:t>
      </w:r>
      <w:proofErr w:type="spellStart"/>
      <w:r w:rsidR="008924B8" w:rsidRPr="008924B8">
        <w:rPr>
          <w:rFonts w:ascii="Times New Roman" w:hAnsi="Times New Roman" w:cs="Times New Roman"/>
        </w:rPr>
        <w:t>Columbia</w:t>
      </w:r>
      <w:proofErr w:type="spellEnd"/>
      <w:r w:rsidR="008924B8" w:rsidRPr="008924B8">
        <w:rPr>
          <w:rFonts w:ascii="Times New Roman" w:hAnsi="Times New Roman" w:cs="Times New Roman"/>
        </w:rPr>
        <w:t xml:space="preserve"> </w:t>
      </w:r>
      <w:proofErr w:type="spellStart"/>
      <w:r w:rsidR="008924B8" w:rsidRPr="008924B8">
        <w:rPr>
          <w:rFonts w:ascii="Times New Roman" w:hAnsi="Times New Roman" w:cs="Times New Roman"/>
        </w:rPr>
        <w:t>University</w:t>
      </w:r>
      <w:proofErr w:type="spellEnd"/>
      <w:r w:rsidR="008924B8" w:rsidRPr="008924B8">
        <w:rPr>
          <w:rFonts w:ascii="Times New Roman" w:hAnsi="Times New Roman" w:cs="Times New Roman"/>
        </w:rPr>
        <w:t xml:space="preserve">). Встреча с высшим руководящим составом университета. Обзорный тур по университету. </w:t>
      </w:r>
    </w:p>
    <w:p w:rsidR="00F07648" w:rsidRDefault="00820738" w:rsidP="00317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 w:rsidR="008924B8" w:rsidRPr="008924B8">
        <w:rPr>
          <w:rFonts w:ascii="Times New Roman" w:hAnsi="Times New Roman" w:cs="Times New Roman"/>
        </w:rPr>
        <w:t xml:space="preserve">В г. Вашингтоне: 1. Посещение </w:t>
      </w:r>
      <w:r w:rsidR="008924B8" w:rsidRPr="008924B8">
        <w:rPr>
          <w:rFonts w:ascii="Times New Roman" w:hAnsi="Times New Roman" w:cs="Times New Roman"/>
          <w:b/>
          <w:bCs/>
        </w:rPr>
        <w:t xml:space="preserve">Университета Джорджтауна </w:t>
      </w:r>
      <w:r w:rsidR="008924B8" w:rsidRPr="008924B8">
        <w:rPr>
          <w:rFonts w:ascii="Times New Roman" w:hAnsi="Times New Roman" w:cs="Times New Roman"/>
        </w:rPr>
        <w:t>(</w:t>
      </w:r>
      <w:proofErr w:type="spellStart"/>
      <w:r w:rsidR="008924B8" w:rsidRPr="008924B8">
        <w:rPr>
          <w:rFonts w:ascii="Times New Roman" w:hAnsi="Times New Roman" w:cs="Times New Roman"/>
        </w:rPr>
        <w:t>Georgetown</w:t>
      </w:r>
      <w:proofErr w:type="spellEnd"/>
      <w:r w:rsidR="008924B8" w:rsidRPr="008924B8">
        <w:rPr>
          <w:rFonts w:ascii="Times New Roman" w:hAnsi="Times New Roman" w:cs="Times New Roman"/>
        </w:rPr>
        <w:t xml:space="preserve"> </w:t>
      </w:r>
      <w:proofErr w:type="spellStart"/>
      <w:r w:rsidR="008924B8" w:rsidRPr="008924B8">
        <w:rPr>
          <w:rFonts w:ascii="Times New Roman" w:hAnsi="Times New Roman" w:cs="Times New Roman"/>
        </w:rPr>
        <w:t>University</w:t>
      </w:r>
      <w:proofErr w:type="spellEnd"/>
      <w:r w:rsidR="008924B8" w:rsidRPr="008924B8">
        <w:rPr>
          <w:rFonts w:ascii="Times New Roman" w:hAnsi="Times New Roman" w:cs="Times New Roman"/>
        </w:rPr>
        <w:t>). Презентация университета и дискуссия. Встреча с руководством Центра по изучению Евразии, России и Восточной Европы. Обзорный тур по университету.</w:t>
      </w:r>
      <w:r w:rsidR="008924B8" w:rsidRPr="008924B8">
        <w:rPr>
          <w:rFonts w:ascii="Times New Roman" w:hAnsi="Times New Roman" w:cs="Times New Roman"/>
          <w:sz w:val="24"/>
          <w:szCs w:val="24"/>
        </w:rPr>
        <w:t xml:space="preserve"> 2. </w:t>
      </w:r>
      <w:r w:rsidR="008924B8" w:rsidRPr="008924B8">
        <w:rPr>
          <w:rFonts w:ascii="Times New Roman" w:hAnsi="Times New Roman" w:cs="Times New Roman"/>
        </w:rPr>
        <w:t xml:space="preserve">Посещение </w:t>
      </w:r>
      <w:r w:rsidR="008924B8" w:rsidRPr="008924B8">
        <w:rPr>
          <w:rFonts w:ascii="Times New Roman" w:hAnsi="Times New Roman" w:cs="Times New Roman"/>
          <w:b/>
          <w:bCs/>
        </w:rPr>
        <w:t xml:space="preserve">Университета Джорджа Вашингтона </w:t>
      </w:r>
      <w:r w:rsidR="008924B8" w:rsidRPr="008924B8">
        <w:rPr>
          <w:rFonts w:ascii="Times New Roman" w:hAnsi="Times New Roman" w:cs="Times New Roman"/>
        </w:rPr>
        <w:t>(</w:t>
      </w:r>
      <w:r w:rsidR="008924B8" w:rsidRPr="008924B8">
        <w:rPr>
          <w:rFonts w:ascii="Times New Roman" w:hAnsi="Times New Roman" w:cs="Times New Roman"/>
          <w:lang w:val="en-US"/>
        </w:rPr>
        <w:t>The</w:t>
      </w:r>
      <w:r w:rsidR="008924B8" w:rsidRPr="008924B8">
        <w:rPr>
          <w:rFonts w:ascii="Times New Roman" w:hAnsi="Times New Roman" w:cs="Times New Roman"/>
        </w:rPr>
        <w:t xml:space="preserve"> </w:t>
      </w:r>
      <w:r w:rsidR="008924B8" w:rsidRPr="008924B8">
        <w:rPr>
          <w:rFonts w:ascii="Times New Roman" w:hAnsi="Times New Roman" w:cs="Times New Roman"/>
          <w:lang w:val="en-US"/>
        </w:rPr>
        <w:t>George</w:t>
      </w:r>
      <w:r w:rsidR="008924B8" w:rsidRPr="008924B8">
        <w:rPr>
          <w:rFonts w:ascii="Times New Roman" w:hAnsi="Times New Roman" w:cs="Times New Roman"/>
        </w:rPr>
        <w:t xml:space="preserve"> </w:t>
      </w:r>
      <w:r w:rsidR="008924B8" w:rsidRPr="008924B8">
        <w:rPr>
          <w:rFonts w:ascii="Times New Roman" w:hAnsi="Times New Roman" w:cs="Times New Roman"/>
          <w:lang w:val="en-US"/>
        </w:rPr>
        <w:t>Washington</w:t>
      </w:r>
      <w:r w:rsidR="008924B8" w:rsidRPr="008924B8">
        <w:rPr>
          <w:rFonts w:ascii="Times New Roman" w:hAnsi="Times New Roman" w:cs="Times New Roman"/>
        </w:rPr>
        <w:t xml:space="preserve"> </w:t>
      </w:r>
      <w:r w:rsidR="008924B8" w:rsidRPr="008924B8">
        <w:rPr>
          <w:rFonts w:ascii="Times New Roman" w:hAnsi="Times New Roman" w:cs="Times New Roman"/>
          <w:lang w:val="en-US"/>
        </w:rPr>
        <w:t>University</w:t>
      </w:r>
      <w:r w:rsidR="008924B8" w:rsidRPr="008924B8">
        <w:rPr>
          <w:rFonts w:ascii="Times New Roman" w:hAnsi="Times New Roman" w:cs="Times New Roman"/>
        </w:rPr>
        <w:t>)</w:t>
      </w:r>
      <w:r w:rsidR="008924B8" w:rsidRPr="008924B8">
        <w:rPr>
          <w:rFonts w:ascii="Times New Roman" w:hAnsi="Times New Roman" w:cs="Times New Roman"/>
          <w:b/>
          <w:bCs/>
        </w:rPr>
        <w:t xml:space="preserve">. </w:t>
      </w:r>
      <w:r w:rsidR="008924B8" w:rsidRPr="008924B8">
        <w:rPr>
          <w:rFonts w:ascii="Times New Roman" w:hAnsi="Times New Roman" w:cs="Times New Roman"/>
        </w:rPr>
        <w:t>Презентация университета и дискуссия. Встреча с высшим руководящим составом университета. Обзорный тур по университету.</w:t>
      </w:r>
      <w:r w:rsidR="008924B8" w:rsidRPr="008924B8">
        <w:rPr>
          <w:rFonts w:ascii="Times New Roman" w:hAnsi="Times New Roman" w:cs="Times New Roman"/>
          <w:sz w:val="24"/>
          <w:szCs w:val="24"/>
        </w:rPr>
        <w:t xml:space="preserve"> </w:t>
      </w:r>
      <w:r w:rsidR="00F07648" w:rsidRPr="008924B8">
        <w:rPr>
          <w:rFonts w:ascii="Times New Roman" w:hAnsi="Times New Roman" w:cs="Times New Roman"/>
          <w:sz w:val="24"/>
          <w:szCs w:val="24"/>
        </w:rPr>
        <w:t>(</w:t>
      </w:r>
      <w:r w:rsidR="00673AD0">
        <w:rPr>
          <w:rFonts w:ascii="Times New Roman" w:hAnsi="Times New Roman" w:cs="Times New Roman"/>
          <w:sz w:val="24"/>
          <w:szCs w:val="24"/>
        </w:rPr>
        <w:t xml:space="preserve">Программа стажировки и </w:t>
      </w:r>
      <w:r w:rsidR="00F07648" w:rsidRPr="008924B8">
        <w:rPr>
          <w:rFonts w:ascii="Times New Roman" w:hAnsi="Times New Roman" w:cs="Times New Roman"/>
          <w:sz w:val="24"/>
          <w:szCs w:val="24"/>
        </w:rPr>
        <w:t>Сертификат прилага</w:t>
      </w:r>
      <w:r w:rsidR="00673AD0">
        <w:rPr>
          <w:rFonts w:ascii="Times New Roman" w:hAnsi="Times New Roman" w:cs="Times New Roman"/>
          <w:sz w:val="24"/>
          <w:szCs w:val="24"/>
        </w:rPr>
        <w:t>ю</w:t>
      </w:r>
      <w:r w:rsidR="00F07648" w:rsidRPr="008924B8">
        <w:rPr>
          <w:rFonts w:ascii="Times New Roman" w:hAnsi="Times New Roman" w:cs="Times New Roman"/>
          <w:sz w:val="24"/>
          <w:szCs w:val="24"/>
        </w:rPr>
        <w:t>тся).</w:t>
      </w:r>
    </w:p>
    <w:p w:rsidR="00C90549" w:rsidRDefault="00C90549" w:rsidP="00317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2C9" w:rsidRDefault="008A52C9" w:rsidP="008A52C9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2C9">
        <w:rPr>
          <w:rFonts w:ascii="Times New Roman" w:hAnsi="Times New Roman" w:cs="Times New Roman"/>
          <w:b/>
          <w:sz w:val="24"/>
          <w:szCs w:val="24"/>
        </w:rPr>
        <w:lastRenderedPageBreak/>
        <w:t>ПОВЫШЕНИЕ ПРОФЕССИОНАЛЬНОГО УРОВНЯ</w:t>
      </w:r>
    </w:p>
    <w:p w:rsidR="008A52C9" w:rsidRDefault="008A52C9" w:rsidP="008A52C9">
      <w:pPr>
        <w:pStyle w:val="a3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8A52C9" w:rsidRPr="008A52C9" w:rsidRDefault="008A52C9" w:rsidP="008A52C9">
      <w:pPr>
        <w:pStyle w:val="a3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течение 2013 года прошла 15 семинаров, научных и практических стажировок, маст</w:t>
      </w:r>
      <w:r w:rsidR="0037566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р-классов.</w:t>
      </w:r>
    </w:p>
    <w:p w:rsidR="008A52C9" w:rsidRPr="008924B8" w:rsidRDefault="008A52C9" w:rsidP="008A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07648" w:rsidRPr="00DB7F77" w:rsidRDefault="00F07648" w:rsidP="00F07648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270D7">
        <w:rPr>
          <w:rFonts w:ascii="Times New Roman" w:eastAsia="Times New Roman" w:hAnsi="Times New Roman" w:cs="Times New Roman"/>
          <w:sz w:val="24"/>
          <w:szCs w:val="24"/>
          <w:lang w:val="uk-UA"/>
        </w:rPr>
        <w:t>Семинар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B7F7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</w:t>
      </w:r>
      <w:r w:rsidRPr="00DB7F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How</w:t>
      </w:r>
      <w:r w:rsidRPr="008924B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DB7F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</w:t>
      </w:r>
      <w:r w:rsidRPr="008924B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DB7F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get</w:t>
      </w:r>
      <w:r w:rsidRPr="008924B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DB7F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published</w:t>
      </w:r>
      <w:r w:rsidRPr="008924B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DB7F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</w:t>
      </w:r>
      <w:r w:rsidRPr="008924B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DB7F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scientific</w:t>
      </w:r>
      <w:r w:rsidRPr="008924B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DB7F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journals</w:t>
      </w:r>
      <w:r w:rsidRPr="00DB7F7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  <w:r w:rsidRPr="008924B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DB7F77">
        <w:rPr>
          <w:rFonts w:ascii="Times New Roman" w:eastAsia="Times New Roman" w:hAnsi="Times New Roman" w:cs="Times New Roman"/>
          <w:sz w:val="24"/>
          <w:szCs w:val="24"/>
        </w:rPr>
        <w:t>проведенный</w:t>
      </w:r>
      <w:r w:rsidRPr="008924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B7F77">
        <w:rPr>
          <w:rFonts w:ascii="Times New Roman" w:eastAsia="Times New Roman" w:hAnsi="Times New Roman" w:cs="Times New Roman"/>
          <w:sz w:val="24"/>
          <w:szCs w:val="24"/>
          <w:lang w:val="en-US"/>
        </w:rPr>
        <w:t>ELSEVIER</w:t>
      </w:r>
      <w:r w:rsidRPr="008924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17 </w:t>
      </w:r>
      <w:r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8924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2013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924B8">
        <w:rPr>
          <w:rFonts w:ascii="Times New Roman" w:eastAsia="Times New Roman" w:hAnsi="Times New Roman" w:cs="Times New Roman"/>
          <w:sz w:val="24"/>
          <w:szCs w:val="24"/>
          <w:lang w:val="en-US"/>
        </w:rPr>
        <w:t>. (</w:t>
      </w:r>
      <w:r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r w:rsidRPr="008924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прилагается</w:t>
      </w:r>
      <w:r w:rsidRPr="008924B8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</w:p>
    <w:p w:rsidR="00F07648" w:rsidRPr="001D2736" w:rsidRDefault="00F07648" w:rsidP="00F07648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924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2736">
        <w:rPr>
          <w:rFonts w:ascii="Times New Roman" w:hAnsi="Times New Roman" w:cs="Times New Roman"/>
          <w:sz w:val="24"/>
          <w:szCs w:val="24"/>
        </w:rPr>
        <w:t xml:space="preserve">Семинар </w:t>
      </w:r>
      <w:r w:rsidRPr="001D2736">
        <w:rPr>
          <w:rFonts w:ascii="Times New Roman" w:hAnsi="Times New Roman" w:cs="Times New Roman"/>
          <w:b/>
          <w:sz w:val="24"/>
          <w:szCs w:val="24"/>
        </w:rPr>
        <w:t>«Основные положения законодательства в области интеллектуальной собственности»</w:t>
      </w:r>
      <w:r w:rsidRPr="00DB7F77">
        <w:rPr>
          <w:rFonts w:ascii="Times New Roman" w:hAnsi="Times New Roman" w:cs="Times New Roman"/>
          <w:sz w:val="24"/>
          <w:szCs w:val="24"/>
        </w:rPr>
        <w:t xml:space="preserve">, 28-30 мая 2013 г. </w:t>
      </w:r>
      <w:r w:rsidRPr="001D2736">
        <w:rPr>
          <w:rFonts w:ascii="Times New Roman" w:hAnsi="Times New Roman" w:cs="Times New Roman"/>
          <w:sz w:val="24"/>
          <w:szCs w:val="24"/>
        </w:rPr>
        <w:t xml:space="preserve">в объеме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1D2736">
        <w:rPr>
          <w:rFonts w:ascii="Times New Roman" w:hAnsi="Times New Roman" w:cs="Times New Roman"/>
          <w:sz w:val="24"/>
          <w:szCs w:val="24"/>
        </w:rPr>
        <w:t xml:space="preserve">часов </w:t>
      </w:r>
      <w:r w:rsidRPr="00B52F8F">
        <w:rPr>
          <w:rFonts w:ascii="Times New Roman" w:hAnsi="Times New Roman" w:cs="Times New Roman"/>
          <w:sz w:val="24"/>
          <w:szCs w:val="24"/>
        </w:rPr>
        <w:t xml:space="preserve">(Сертификат </w:t>
      </w:r>
      <w:r>
        <w:rPr>
          <w:rFonts w:ascii="Times New Roman" w:hAnsi="Times New Roman" w:cs="Times New Roman"/>
          <w:sz w:val="24"/>
          <w:szCs w:val="24"/>
        </w:rPr>
        <w:t xml:space="preserve">№1/788/УЦ/2013 </w:t>
      </w:r>
      <w:r w:rsidRPr="00B52F8F">
        <w:rPr>
          <w:rFonts w:ascii="Times New Roman" w:hAnsi="Times New Roman" w:cs="Times New Roman"/>
          <w:sz w:val="24"/>
          <w:szCs w:val="24"/>
        </w:rPr>
        <w:t>прилагается)</w:t>
      </w:r>
      <w:r w:rsidRPr="001D2736">
        <w:rPr>
          <w:rFonts w:ascii="Times New Roman" w:hAnsi="Times New Roman" w:cs="Times New Roman"/>
          <w:b/>
          <w:sz w:val="24"/>
          <w:szCs w:val="24"/>
        </w:rPr>
        <w:t>.</w:t>
      </w:r>
    </w:p>
    <w:p w:rsidR="00F07648" w:rsidRPr="001D2736" w:rsidRDefault="00F07648" w:rsidP="00F07648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D27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D2736">
        <w:rPr>
          <w:rFonts w:ascii="Times New Roman" w:hAnsi="Times New Roman" w:cs="Times New Roman"/>
          <w:sz w:val="24"/>
          <w:szCs w:val="24"/>
        </w:rPr>
        <w:t xml:space="preserve">Стажировка в Республиканской ветеринарной лаборатории (РВЛ) по программе </w:t>
      </w:r>
      <w:r w:rsidRPr="001D2736">
        <w:rPr>
          <w:rFonts w:ascii="Times New Roman" w:hAnsi="Times New Roman" w:cs="Times New Roman"/>
          <w:b/>
          <w:sz w:val="24"/>
          <w:szCs w:val="24"/>
        </w:rPr>
        <w:t>«Паразитология и пищевая безопасность»</w:t>
      </w:r>
      <w:r w:rsidRPr="001D2736">
        <w:rPr>
          <w:rFonts w:ascii="Times New Roman" w:hAnsi="Times New Roman" w:cs="Times New Roman"/>
          <w:sz w:val="24"/>
          <w:szCs w:val="24"/>
        </w:rPr>
        <w:t>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736">
        <w:rPr>
          <w:rFonts w:ascii="Times New Roman" w:hAnsi="Times New Roman" w:cs="Times New Roman"/>
          <w:sz w:val="24"/>
          <w:szCs w:val="24"/>
        </w:rPr>
        <w:t>Астана, 22-25 июля 2013 г.</w:t>
      </w:r>
      <w:r w:rsidRPr="00B52F8F">
        <w:rPr>
          <w:rFonts w:ascii="Times New Roman" w:hAnsi="Times New Roman" w:cs="Times New Roman"/>
          <w:sz w:val="24"/>
          <w:szCs w:val="24"/>
        </w:rPr>
        <w:t xml:space="preserve"> </w:t>
      </w:r>
      <w:r w:rsidRPr="00DB7F77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Программа и </w:t>
      </w:r>
      <w:r w:rsidRPr="00DB7F77"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Pr="00DB7F77">
        <w:rPr>
          <w:rFonts w:ascii="Times New Roman" w:hAnsi="Times New Roman" w:cs="Times New Roman"/>
          <w:color w:val="FF0000"/>
          <w:sz w:val="24"/>
          <w:szCs w:val="24"/>
          <w:lang w:val="kk-KZ"/>
        </w:rPr>
        <w:t>правка</w:t>
      </w:r>
      <w:r w:rsidRPr="00DB7F77">
        <w:rPr>
          <w:rFonts w:ascii="Times New Roman" w:hAnsi="Times New Roman" w:cs="Times New Roman"/>
          <w:color w:val="FF0000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color w:val="FF0000"/>
          <w:sz w:val="24"/>
          <w:szCs w:val="24"/>
        </w:rPr>
        <w:t>ю</w:t>
      </w:r>
      <w:r w:rsidRPr="00DB7F77">
        <w:rPr>
          <w:rFonts w:ascii="Times New Roman" w:hAnsi="Times New Roman" w:cs="Times New Roman"/>
          <w:color w:val="FF0000"/>
          <w:sz w:val="24"/>
          <w:szCs w:val="24"/>
        </w:rPr>
        <w:t>тся).</w:t>
      </w:r>
    </w:p>
    <w:p w:rsidR="00F07648" w:rsidRPr="00F07648" w:rsidRDefault="00F07648" w:rsidP="00305738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07648">
        <w:rPr>
          <w:rFonts w:ascii="Times New Roman" w:hAnsi="Times New Roman" w:cs="Times New Roman"/>
          <w:sz w:val="24"/>
          <w:szCs w:val="24"/>
        </w:rPr>
        <w:t xml:space="preserve"> Участие в обсуждении </w:t>
      </w:r>
      <w:r w:rsidRPr="00F07648">
        <w:rPr>
          <w:rFonts w:ascii="Times New Roman" w:hAnsi="Times New Roman" w:cs="Times New Roman"/>
          <w:b/>
          <w:sz w:val="24"/>
          <w:szCs w:val="24"/>
        </w:rPr>
        <w:t>проблем ветеринарии</w:t>
      </w:r>
      <w:r w:rsidRPr="00F07648">
        <w:rPr>
          <w:rFonts w:ascii="Times New Roman" w:hAnsi="Times New Roman" w:cs="Times New Roman"/>
          <w:sz w:val="24"/>
          <w:szCs w:val="24"/>
        </w:rPr>
        <w:t xml:space="preserve"> в формате круглого стола в объеме 4 академических часа, проведенном Международной академией информатизации (МАИН) 1 октября 2013 г. (Сертификат МС-3-0049 прилагается).</w:t>
      </w:r>
    </w:p>
    <w:p w:rsidR="00F07648" w:rsidRPr="001D2736" w:rsidRDefault="00F07648" w:rsidP="00F07648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</w:t>
      </w:r>
      <w:r w:rsidRPr="00FC245B">
        <w:rPr>
          <w:rFonts w:ascii="Times New Roman" w:hAnsi="Times New Roman" w:cs="Times New Roman"/>
          <w:b/>
          <w:sz w:val="24"/>
          <w:szCs w:val="24"/>
        </w:rPr>
        <w:t>«Передовой опыт ветеринарной медицины»</w:t>
      </w:r>
      <w:r>
        <w:rPr>
          <w:rFonts w:ascii="Times New Roman" w:hAnsi="Times New Roman" w:cs="Times New Roman"/>
          <w:sz w:val="24"/>
          <w:szCs w:val="24"/>
        </w:rPr>
        <w:t>, проведенный компаниями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Интермедика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Алматы», Казахстан,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АлемВет</w:t>
      </w:r>
      <w:proofErr w:type="spellEnd"/>
      <w:r>
        <w:rPr>
          <w:rFonts w:ascii="Times New Roman" w:hAnsi="Times New Roman" w:cs="Times New Roman"/>
          <w:sz w:val="24"/>
          <w:szCs w:val="24"/>
        </w:rPr>
        <w:t>», Казахстан и ОО «Ассоциация ветеринарной медицины», Алматы, 16 октября 2013 г.</w:t>
      </w:r>
      <w:r w:rsidRPr="00FC245B">
        <w:rPr>
          <w:rFonts w:ascii="Times New Roman" w:hAnsi="Times New Roman" w:cs="Times New Roman"/>
          <w:sz w:val="24"/>
          <w:szCs w:val="24"/>
        </w:rPr>
        <w:t xml:space="preserve"> </w:t>
      </w:r>
      <w:r w:rsidRPr="00B52F8F">
        <w:rPr>
          <w:rFonts w:ascii="Times New Roman" w:hAnsi="Times New Roman" w:cs="Times New Roman"/>
          <w:sz w:val="24"/>
          <w:szCs w:val="24"/>
        </w:rPr>
        <w:t>(Сертификат 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648" w:rsidRPr="002156A3" w:rsidRDefault="00F07648" w:rsidP="00F07648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Семинар «</w:t>
      </w:r>
      <w:r w:rsidRPr="00C60D3A">
        <w:rPr>
          <w:rFonts w:ascii="Times New Roman" w:hAnsi="Times New Roman" w:cs="Times New Roman"/>
          <w:b/>
          <w:sz w:val="24"/>
          <w:szCs w:val="24"/>
        </w:rPr>
        <w:t>Ветеринария. Эпизоотическая ситуация в регионах РК. Современные методы диагностики, профилактики и лечения сельскохозяйственных животных</w:t>
      </w:r>
      <w:r>
        <w:rPr>
          <w:rFonts w:ascii="Times New Roman" w:hAnsi="Times New Roman" w:cs="Times New Roman"/>
          <w:sz w:val="24"/>
          <w:szCs w:val="24"/>
        </w:rPr>
        <w:t>», проведенный МСХ РК,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КазАгроИнновация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и учебно-научно-производст</w:t>
      </w:r>
      <w:r w:rsidR="00914D07">
        <w:rPr>
          <w:rFonts w:ascii="Times New Roman" w:hAnsi="Times New Roman" w:cs="Times New Roman"/>
          <w:sz w:val="24"/>
          <w:szCs w:val="24"/>
        </w:rPr>
        <w:t>венным центром «</w:t>
      </w:r>
      <w:proofErr w:type="spellStart"/>
      <w:r w:rsidR="00914D07">
        <w:rPr>
          <w:rFonts w:ascii="Times New Roman" w:hAnsi="Times New Roman" w:cs="Times New Roman"/>
          <w:sz w:val="24"/>
          <w:szCs w:val="24"/>
        </w:rPr>
        <w:t>Байсерке</w:t>
      </w:r>
      <w:proofErr w:type="spellEnd"/>
      <w:r w:rsidR="00914D07">
        <w:rPr>
          <w:rFonts w:ascii="Times New Roman" w:hAnsi="Times New Roman" w:cs="Times New Roman"/>
          <w:sz w:val="24"/>
          <w:szCs w:val="24"/>
        </w:rPr>
        <w:t xml:space="preserve">-АГРО» </w:t>
      </w:r>
      <w:r w:rsidRPr="00B52F8F">
        <w:rPr>
          <w:rFonts w:ascii="Times New Roman" w:hAnsi="Times New Roman" w:cs="Times New Roman"/>
          <w:sz w:val="24"/>
          <w:szCs w:val="24"/>
        </w:rPr>
        <w:t xml:space="preserve">(Сертификат </w:t>
      </w:r>
      <w:r>
        <w:rPr>
          <w:rFonts w:ascii="Times New Roman" w:hAnsi="Times New Roman" w:cs="Times New Roman"/>
          <w:sz w:val="24"/>
          <w:szCs w:val="24"/>
        </w:rPr>
        <w:t xml:space="preserve">№001-32-У </w:t>
      </w:r>
      <w:r w:rsidRPr="00B52F8F">
        <w:rPr>
          <w:rFonts w:ascii="Times New Roman" w:hAnsi="Times New Roman" w:cs="Times New Roman"/>
          <w:sz w:val="24"/>
          <w:szCs w:val="24"/>
        </w:rPr>
        <w:t>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648" w:rsidRPr="001D2736" w:rsidRDefault="00F07648" w:rsidP="00F07648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Семинар</w:t>
      </w:r>
      <w:r w:rsidRPr="007E1561">
        <w:rPr>
          <w:rFonts w:ascii="Times New Roman" w:hAnsi="Times New Roman" w:cs="Times New Roman"/>
          <w:b/>
          <w:sz w:val="24"/>
          <w:szCs w:val="24"/>
        </w:rPr>
        <w:t xml:space="preserve"> «Технология мясного производства и производства продуктов скотоводства»</w:t>
      </w:r>
      <w:r>
        <w:rPr>
          <w:rFonts w:ascii="Times New Roman" w:hAnsi="Times New Roman" w:cs="Times New Roman"/>
          <w:sz w:val="24"/>
          <w:szCs w:val="24"/>
        </w:rPr>
        <w:t>, проведенный МСХ РК,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КазАгроИнновация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и учебно-научно-производст</w:t>
      </w:r>
      <w:r w:rsidR="00914D07">
        <w:rPr>
          <w:rFonts w:ascii="Times New Roman" w:hAnsi="Times New Roman" w:cs="Times New Roman"/>
          <w:sz w:val="24"/>
          <w:szCs w:val="24"/>
        </w:rPr>
        <w:t>венным центром «</w:t>
      </w:r>
      <w:proofErr w:type="spellStart"/>
      <w:r w:rsidR="00914D07">
        <w:rPr>
          <w:rFonts w:ascii="Times New Roman" w:hAnsi="Times New Roman" w:cs="Times New Roman"/>
          <w:sz w:val="24"/>
          <w:szCs w:val="24"/>
        </w:rPr>
        <w:t>Байсерке</w:t>
      </w:r>
      <w:proofErr w:type="spellEnd"/>
      <w:r w:rsidR="00914D07">
        <w:rPr>
          <w:rFonts w:ascii="Times New Roman" w:hAnsi="Times New Roman" w:cs="Times New Roman"/>
          <w:sz w:val="24"/>
          <w:szCs w:val="24"/>
        </w:rPr>
        <w:t xml:space="preserve">-АГРО» </w:t>
      </w:r>
      <w:r w:rsidRPr="00B52F8F">
        <w:rPr>
          <w:rFonts w:ascii="Times New Roman" w:hAnsi="Times New Roman" w:cs="Times New Roman"/>
          <w:sz w:val="24"/>
          <w:szCs w:val="24"/>
        </w:rPr>
        <w:t xml:space="preserve">(Сертификат </w:t>
      </w:r>
      <w:r>
        <w:rPr>
          <w:rFonts w:ascii="Times New Roman" w:hAnsi="Times New Roman" w:cs="Times New Roman"/>
          <w:sz w:val="24"/>
          <w:szCs w:val="24"/>
        </w:rPr>
        <w:t xml:space="preserve">№002-32-У </w:t>
      </w:r>
      <w:r w:rsidRPr="00B52F8F">
        <w:rPr>
          <w:rFonts w:ascii="Times New Roman" w:hAnsi="Times New Roman" w:cs="Times New Roman"/>
          <w:sz w:val="24"/>
          <w:szCs w:val="24"/>
        </w:rPr>
        <w:t>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648" w:rsidRPr="001D2736" w:rsidRDefault="00F07648" w:rsidP="00F07648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</w:t>
      </w:r>
      <w:r w:rsidRPr="00F3628D">
        <w:rPr>
          <w:rFonts w:ascii="Times New Roman" w:hAnsi="Times New Roman" w:cs="Times New Roman"/>
          <w:b/>
          <w:sz w:val="24"/>
          <w:szCs w:val="24"/>
        </w:rPr>
        <w:t>«</w:t>
      </w:r>
      <w:r w:rsidRPr="00C60D3A">
        <w:rPr>
          <w:rFonts w:ascii="Times New Roman" w:hAnsi="Times New Roman" w:cs="Times New Roman"/>
          <w:b/>
          <w:sz w:val="24"/>
          <w:szCs w:val="24"/>
        </w:rPr>
        <w:t>Ветеринария</w:t>
      </w:r>
      <w:r>
        <w:rPr>
          <w:rFonts w:ascii="Times New Roman" w:hAnsi="Times New Roman" w:cs="Times New Roman"/>
          <w:b/>
          <w:sz w:val="24"/>
          <w:szCs w:val="24"/>
        </w:rPr>
        <w:t>: мировые и национальные методики, применяемые в диагностике, профилактике и лечении болезней животных и основы технологии производства молочной продукции</w:t>
      </w:r>
      <w:r w:rsidRPr="00F3628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проведенный МСХ РК,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КазАгроИнновация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и учебно-научно-производственным центром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Байсерке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-АГРО» </w:t>
      </w:r>
      <w:r w:rsidRPr="00B52F8F">
        <w:rPr>
          <w:rFonts w:ascii="Times New Roman" w:hAnsi="Times New Roman" w:cs="Times New Roman"/>
          <w:sz w:val="24"/>
          <w:szCs w:val="24"/>
        </w:rPr>
        <w:t xml:space="preserve">(Сертификат </w:t>
      </w:r>
      <w:r>
        <w:rPr>
          <w:rFonts w:ascii="Times New Roman" w:hAnsi="Times New Roman" w:cs="Times New Roman"/>
          <w:sz w:val="24"/>
          <w:szCs w:val="24"/>
        </w:rPr>
        <w:t xml:space="preserve">№003-32-У </w:t>
      </w:r>
      <w:r w:rsidRPr="00B52F8F">
        <w:rPr>
          <w:rFonts w:ascii="Times New Roman" w:hAnsi="Times New Roman" w:cs="Times New Roman"/>
          <w:sz w:val="24"/>
          <w:szCs w:val="24"/>
        </w:rPr>
        <w:t>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648" w:rsidRPr="001D2736" w:rsidRDefault="00F07648" w:rsidP="00F07648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</w:t>
      </w:r>
      <w:r w:rsidRPr="00F3628D">
        <w:rPr>
          <w:rFonts w:ascii="Times New Roman" w:hAnsi="Times New Roman" w:cs="Times New Roman"/>
          <w:b/>
          <w:sz w:val="24"/>
          <w:szCs w:val="24"/>
        </w:rPr>
        <w:t>«</w:t>
      </w:r>
      <w:r w:rsidRPr="00C60D3A">
        <w:rPr>
          <w:rFonts w:ascii="Times New Roman" w:hAnsi="Times New Roman" w:cs="Times New Roman"/>
          <w:b/>
          <w:sz w:val="24"/>
          <w:szCs w:val="24"/>
        </w:rPr>
        <w:t>Ветеринария</w:t>
      </w:r>
      <w:r>
        <w:rPr>
          <w:rFonts w:ascii="Times New Roman" w:hAnsi="Times New Roman" w:cs="Times New Roman"/>
          <w:b/>
          <w:sz w:val="24"/>
          <w:szCs w:val="24"/>
        </w:rPr>
        <w:t>: мировые и национальные методики, применяемые в диагностике, профилактике и лечении болезней животных и основы технологии производства продукции овцеводства</w:t>
      </w:r>
      <w:r w:rsidRPr="00F3628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проведенный МСХ РК,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КазАгроИнновация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и учебно-научно-производственным центром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Байсерке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-АГРО» </w:t>
      </w:r>
      <w:r w:rsidRPr="00B52F8F">
        <w:rPr>
          <w:rFonts w:ascii="Times New Roman" w:hAnsi="Times New Roman" w:cs="Times New Roman"/>
          <w:sz w:val="24"/>
          <w:szCs w:val="24"/>
        </w:rPr>
        <w:t xml:space="preserve">(Сертификат </w:t>
      </w:r>
      <w:r>
        <w:rPr>
          <w:rFonts w:ascii="Times New Roman" w:hAnsi="Times New Roman" w:cs="Times New Roman"/>
          <w:sz w:val="24"/>
          <w:szCs w:val="24"/>
        </w:rPr>
        <w:t xml:space="preserve">№004-32-У </w:t>
      </w:r>
      <w:r w:rsidRPr="00B52F8F">
        <w:rPr>
          <w:rFonts w:ascii="Times New Roman" w:hAnsi="Times New Roman" w:cs="Times New Roman"/>
          <w:sz w:val="24"/>
          <w:szCs w:val="24"/>
        </w:rPr>
        <w:t>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648" w:rsidRPr="00490342" w:rsidRDefault="00F07648" w:rsidP="00F07648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C2F23">
        <w:rPr>
          <w:rFonts w:ascii="Times New Roman" w:hAnsi="Times New Roman" w:cs="Times New Roman"/>
          <w:sz w:val="24"/>
          <w:szCs w:val="24"/>
        </w:rPr>
        <w:t xml:space="preserve">Семинар </w:t>
      </w:r>
      <w:r w:rsidRPr="007C2F23">
        <w:rPr>
          <w:rFonts w:ascii="Times New Roman" w:hAnsi="Times New Roman" w:cs="Times New Roman"/>
          <w:b/>
          <w:sz w:val="24"/>
          <w:szCs w:val="24"/>
        </w:rPr>
        <w:t>«Ветеринария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кормопроизводство, </w:t>
      </w:r>
      <w:r w:rsidRPr="007C2F23">
        <w:rPr>
          <w:rFonts w:ascii="Times New Roman" w:hAnsi="Times New Roman" w:cs="Times New Roman"/>
          <w:b/>
          <w:sz w:val="24"/>
          <w:szCs w:val="24"/>
        </w:rPr>
        <w:t xml:space="preserve">основы </w:t>
      </w:r>
      <w:r>
        <w:rPr>
          <w:rFonts w:ascii="Times New Roman" w:hAnsi="Times New Roman" w:cs="Times New Roman"/>
          <w:b/>
          <w:sz w:val="24"/>
          <w:szCs w:val="24"/>
        </w:rPr>
        <w:t>кормления животных</w:t>
      </w:r>
      <w:r w:rsidRPr="007C2F23">
        <w:rPr>
          <w:rFonts w:ascii="Times New Roman" w:hAnsi="Times New Roman" w:cs="Times New Roman"/>
          <w:b/>
          <w:sz w:val="24"/>
          <w:szCs w:val="24"/>
        </w:rPr>
        <w:t>»</w:t>
      </w:r>
      <w:r w:rsidRPr="007C2F23">
        <w:rPr>
          <w:rFonts w:ascii="Times New Roman" w:hAnsi="Times New Roman" w:cs="Times New Roman"/>
          <w:sz w:val="24"/>
          <w:szCs w:val="24"/>
        </w:rPr>
        <w:t>, проведенный МСХ РК, АО «</w:t>
      </w:r>
      <w:proofErr w:type="spellStart"/>
      <w:r w:rsidRPr="007C2F23">
        <w:rPr>
          <w:rFonts w:ascii="Times New Roman" w:hAnsi="Times New Roman" w:cs="Times New Roman"/>
          <w:sz w:val="24"/>
          <w:szCs w:val="24"/>
        </w:rPr>
        <w:t>КазАгроИнновация</w:t>
      </w:r>
      <w:proofErr w:type="spellEnd"/>
      <w:r w:rsidRPr="007C2F23">
        <w:rPr>
          <w:rFonts w:ascii="Times New Roman" w:hAnsi="Times New Roman" w:cs="Times New Roman"/>
          <w:sz w:val="24"/>
          <w:szCs w:val="24"/>
        </w:rPr>
        <w:t>» и учебно-научно-производственным центром «</w:t>
      </w:r>
      <w:proofErr w:type="spellStart"/>
      <w:r w:rsidRPr="007C2F23">
        <w:rPr>
          <w:rFonts w:ascii="Times New Roman" w:hAnsi="Times New Roman" w:cs="Times New Roman"/>
          <w:sz w:val="24"/>
          <w:szCs w:val="24"/>
        </w:rPr>
        <w:t>Байсерке</w:t>
      </w:r>
      <w:proofErr w:type="spellEnd"/>
      <w:r w:rsidRPr="007C2F23">
        <w:rPr>
          <w:rFonts w:ascii="Times New Roman" w:hAnsi="Times New Roman" w:cs="Times New Roman"/>
          <w:sz w:val="24"/>
          <w:szCs w:val="24"/>
        </w:rPr>
        <w:t>-АГРО» (Сертификат №00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2F23">
        <w:rPr>
          <w:rFonts w:ascii="Times New Roman" w:hAnsi="Times New Roman" w:cs="Times New Roman"/>
          <w:sz w:val="24"/>
          <w:szCs w:val="24"/>
        </w:rPr>
        <w:t>-32-У прилагается).</w:t>
      </w:r>
    </w:p>
    <w:p w:rsidR="00F07648" w:rsidRPr="00490342" w:rsidRDefault="00F07648" w:rsidP="00F07648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Научная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стажировка-обучение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>Биологическая</w:t>
      </w:r>
      <w:proofErr w:type="spellEnd"/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>безопасность</w:t>
      </w:r>
      <w:proofErr w:type="spellEnd"/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</w:t>
      </w:r>
      <w:proofErr w:type="spellStart"/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>лабораториях</w:t>
      </w:r>
      <w:proofErr w:type="spellEnd"/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РК»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проведенная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организацией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АЕСОМ 11-13 и 18-20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ноября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2013 г.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объеме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Сертификат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прилагается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07648" w:rsidRPr="00490342" w:rsidRDefault="00F07648" w:rsidP="00F07648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мастер-классе</w:t>
      </w:r>
      <w:proofErr w:type="spellEnd"/>
      <w:r w:rsidRPr="004903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5C63">
        <w:rPr>
          <w:rFonts w:ascii="Times New Roman" w:hAnsi="Times New Roman" w:cs="Times New Roman"/>
          <w:sz w:val="24"/>
          <w:szCs w:val="24"/>
          <w:lang w:val="uk-UA"/>
        </w:rPr>
        <w:t xml:space="preserve">в рамках </w:t>
      </w:r>
      <w:proofErr w:type="spellStart"/>
      <w:r w:rsidRPr="00705C63">
        <w:rPr>
          <w:rFonts w:ascii="Times New Roman" w:hAnsi="Times New Roman" w:cs="Times New Roman"/>
          <w:sz w:val="24"/>
          <w:szCs w:val="24"/>
          <w:lang w:val="uk-UA"/>
        </w:rPr>
        <w:t>программы</w:t>
      </w:r>
      <w:proofErr w:type="spellEnd"/>
      <w:r w:rsidRPr="00705C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>Привлечение</w:t>
      </w:r>
      <w:proofErr w:type="spellEnd"/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>инновационных</w:t>
      </w:r>
      <w:proofErr w:type="spellEnd"/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>экономически</w:t>
      </w:r>
      <w:proofErr w:type="spellEnd"/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>эффективных</w:t>
      </w:r>
      <w:proofErr w:type="spellEnd"/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>комплексных</w:t>
      </w:r>
      <w:proofErr w:type="spellEnd"/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>решений</w:t>
      </w:r>
      <w:proofErr w:type="spellEnd"/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</w:t>
      </w:r>
      <w:proofErr w:type="spellStart"/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>лабораторную</w:t>
      </w:r>
      <w:proofErr w:type="spellEnd"/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>диагностику</w:t>
      </w:r>
      <w:proofErr w:type="spellEnd"/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>паразитарных</w:t>
      </w:r>
      <w:proofErr w:type="spellEnd"/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>болезней</w:t>
      </w:r>
      <w:proofErr w:type="spellEnd"/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705C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05C63">
        <w:rPr>
          <w:rFonts w:ascii="Times New Roman" w:hAnsi="Times New Roman" w:cs="Times New Roman"/>
          <w:sz w:val="24"/>
          <w:szCs w:val="24"/>
          <w:lang w:val="uk-UA"/>
        </w:rPr>
        <w:t>проведенном</w:t>
      </w:r>
      <w:proofErr w:type="spellEnd"/>
      <w:r w:rsidRPr="00705C63">
        <w:rPr>
          <w:rFonts w:ascii="Times New Roman" w:hAnsi="Times New Roman" w:cs="Times New Roman"/>
          <w:sz w:val="24"/>
          <w:szCs w:val="24"/>
          <w:lang w:val="uk-UA"/>
        </w:rPr>
        <w:t xml:space="preserve"> ТОО </w:t>
      </w:r>
      <w:r w:rsidRPr="00705C63">
        <w:rPr>
          <w:rFonts w:ascii="Times New Roman" w:hAnsi="Times New Roman" w:cs="Times New Roman"/>
          <w:sz w:val="24"/>
          <w:szCs w:val="24"/>
          <w:lang w:val="uk-UA"/>
        </w:rPr>
        <w:lastRenderedPageBreak/>
        <w:t>«</w:t>
      </w:r>
      <w:proofErr w:type="spellStart"/>
      <w:r w:rsidRPr="00705C63">
        <w:rPr>
          <w:rFonts w:ascii="Times New Roman" w:hAnsi="Times New Roman" w:cs="Times New Roman"/>
          <w:sz w:val="24"/>
          <w:szCs w:val="24"/>
          <w:lang w:val="uk-UA"/>
        </w:rPr>
        <w:t>Научно-производственная</w:t>
      </w:r>
      <w:proofErr w:type="spellEnd"/>
      <w:r w:rsidRPr="00705C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5C63">
        <w:rPr>
          <w:rFonts w:ascii="Times New Roman" w:hAnsi="Times New Roman" w:cs="Times New Roman"/>
          <w:sz w:val="24"/>
          <w:szCs w:val="24"/>
          <w:lang w:val="uk-UA"/>
        </w:rPr>
        <w:t>фирма</w:t>
      </w:r>
      <w:proofErr w:type="spellEnd"/>
      <w:r w:rsidRPr="00705C63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705C63">
        <w:rPr>
          <w:rFonts w:ascii="Times New Roman" w:hAnsi="Times New Roman" w:cs="Times New Roman"/>
          <w:sz w:val="24"/>
          <w:szCs w:val="24"/>
          <w:lang w:val="uk-UA"/>
        </w:rPr>
        <w:t>Медилэнд</w:t>
      </w:r>
      <w:proofErr w:type="spellEnd"/>
      <w:r w:rsidRPr="00705C63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proofErr w:type="spellStart"/>
      <w:r w:rsidRPr="00705C63">
        <w:rPr>
          <w:rFonts w:ascii="Times New Roman" w:hAnsi="Times New Roman" w:cs="Times New Roman"/>
          <w:sz w:val="24"/>
          <w:szCs w:val="24"/>
          <w:lang w:val="uk-UA"/>
        </w:rPr>
        <w:t>ассоциацией</w:t>
      </w:r>
      <w:proofErr w:type="spellEnd"/>
      <w:r w:rsidRPr="00705C63">
        <w:rPr>
          <w:rFonts w:ascii="Times New Roman" w:hAnsi="Times New Roman" w:cs="Times New Roman"/>
          <w:sz w:val="24"/>
          <w:szCs w:val="24"/>
          <w:lang w:val="uk-UA"/>
        </w:rPr>
        <w:t xml:space="preserve"> КАМ</w:t>
      </w: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705C63">
        <w:rPr>
          <w:rFonts w:ascii="Times New Roman" w:hAnsi="Times New Roman" w:cs="Times New Roman"/>
          <w:sz w:val="24"/>
          <w:szCs w:val="24"/>
          <w:lang w:val="uk-UA"/>
        </w:rPr>
        <w:t xml:space="preserve">Д и </w:t>
      </w:r>
      <w:proofErr w:type="spellStart"/>
      <w:r w:rsidRPr="00705C63">
        <w:rPr>
          <w:rFonts w:ascii="Times New Roman" w:hAnsi="Times New Roman" w:cs="Times New Roman"/>
          <w:sz w:val="24"/>
          <w:szCs w:val="24"/>
          <w:lang w:val="uk-UA"/>
        </w:rPr>
        <w:t>кафедрой</w:t>
      </w:r>
      <w:proofErr w:type="spellEnd"/>
      <w:r w:rsidRPr="00705C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5C63">
        <w:rPr>
          <w:rFonts w:ascii="Times New Roman" w:hAnsi="Times New Roman" w:cs="Times New Roman"/>
          <w:sz w:val="24"/>
          <w:szCs w:val="24"/>
          <w:lang w:val="uk-UA"/>
        </w:rPr>
        <w:t>лабораторной</w:t>
      </w:r>
      <w:proofErr w:type="spellEnd"/>
      <w:r w:rsidRPr="00705C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5C63">
        <w:rPr>
          <w:rFonts w:ascii="Times New Roman" w:hAnsi="Times New Roman" w:cs="Times New Roman"/>
          <w:sz w:val="24"/>
          <w:szCs w:val="24"/>
          <w:lang w:val="uk-UA"/>
        </w:rPr>
        <w:t>диагностики</w:t>
      </w:r>
      <w:proofErr w:type="spellEnd"/>
      <w:r w:rsidRPr="00705C63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705C63">
        <w:rPr>
          <w:rFonts w:ascii="Times New Roman" w:hAnsi="Times New Roman" w:cs="Times New Roman"/>
          <w:sz w:val="24"/>
          <w:szCs w:val="24"/>
          <w:lang w:val="uk-UA"/>
        </w:rPr>
        <w:t>молекулярной</w:t>
      </w:r>
      <w:proofErr w:type="spellEnd"/>
      <w:r w:rsidRPr="00705C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5C63">
        <w:rPr>
          <w:rFonts w:ascii="Times New Roman" w:hAnsi="Times New Roman" w:cs="Times New Roman"/>
          <w:sz w:val="24"/>
          <w:szCs w:val="24"/>
          <w:lang w:val="uk-UA"/>
        </w:rPr>
        <w:t>медицины</w:t>
      </w:r>
      <w:proofErr w:type="spellEnd"/>
      <w:r w:rsidRPr="00705C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5C63">
        <w:rPr>
          <w:rFonts w:ascii="Times New Roman" w:hAnsi="Times New Roman" w:cs="Times New Roman"/>
          <w:sz w:val="24"/>
          <w:szCs w:val="24"/>
          <w:lang w:val="uk-UA"/>
        </w:rPr>
        <w:t>КазНМУ</w:t>
      </w:r>
      <w:proofErr w:type="spellEnd"/>
      <w:r w:rsidRPr="00705C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5C63">
        <w:rPr>
          <w:rFonts w:ascii="Times New Roman" w:hAnsi="Times New Roman" w:cs="Times New Roman"/>
          <w:sz w:val="24"/>
          <w:szCs w:val="24"/>
          <w:lang w:val="uk-UA"/>
        </w:rPr>
        <w:t>им</w:t>
      </w:r>
      <w:proofErr w:type="spellEnd"/>
      <w:r w:rsidRPr="00705C63">
        <w:rPr>
          <w:rFonts w:ascii="Times New Roman" w:hAnsi="Times New Roman" w:cs="Times New Roman"/>
          <w:sz w:val="24"/>
          <w:szCs w:val="24"/>
          <w:lang w:val="uk-UA"/>
        </w:rPr>
        <w:t>. С.</w:t>
      </w:r>
      <w:proofErr w:type="spellStart"/>
      <w:r w:rsidRPr="00705C63">
        <w:rPr>
          <w:rFonts w:ascii="Times New Roman" w:hAnsi="Times New Roman" w:cs="Times New Roman"/>
          <w:sz w:val="24"/>
          <w:szCs w:val="24"/>
          <w:lang w:val="uk-UA"/>
        </w:rPr>
        <w:t>Асфендиярова</w:t>
      </w:r>
      <w:proofErr w:type="spellEnd"/>
      <w:r w:rsidRPr="00705C63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05C63">
        <w:rPr>
          <w:rFonts w:ascii="Times New Roman" w:hAnsi="Times New Roman" w:cs="Times New Roman"/>
          <w:sz w:val="24"/>
          <w:szCs w:val="24"/>
          <w:lang w:val="uk-UA"/>
        </w:rPr>
        <w:t xml:space="preserve">6 </w:t>
      </w:r>
      <w:proofErr w:type="spellStart"/>
      <w:r w:rsidRPr="00705C63">
        <w:rPr>
          <w:rFonts w:ascii="Times New Roman" w:hAnsi="Times New Roman" w:cs="Times New Roman"/>
          <w:sz w:val="24"/>
          <w:szCs w:val="24"/>
          <w:lang w:val="uk-UA"/>
        </w:rPr>
        <w:t>декабря</w:t>
      </w:r>
      <w:proofErr w:type="spellEnd"/>
      <w:r w:rsidRPr="00705C63">
        <w:rPr>
          <w:rFonts w:ascii="Times New Roman" w:hAnsi="Times New Roman" w:cs="Times New Roman"/>
          <w:sz w:val="24"/>
          <w:szCs w:val="24"/>
          <w:lang w:val="uk-UA"/>
        </w:rPr>
        <w:t xml:space="preserve"> 2013 г.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объеме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часов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Сертификат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прилагается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07648" w:rsidRPr="004A26B6" w:rsidRDefault="00F07648" w:rsidP="00F07648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5C63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работе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2-го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Конгресса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работников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лабораторной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службы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РК по</w:t>
      </w:r>
      <w:r w:rsidRPr="00705C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5C63">
        <w:rPr>
          <w:rFonts w:ascii="Times New Roman" w:hAnsi="Times New Roman" w:cs="Times New Roman"/>
          <w:sz w:val="24"/>
          <w:szCs w:val="24"/>
          <w:lang w:val="uk-UA"/>
        </w:rPr>
        <w:t>программ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End"/>
      <w:r w:rsidRPr="00705C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Современная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лабораторная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медицина: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инновационные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технологии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лабораторного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анализа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новые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возможности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их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клинического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применения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Казахстане</w:t>
      </w:r>
      <w:proofErr w:type="spellEnd"/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705C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проведенном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Министерством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здравоохранения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05C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Казахским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национальным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медицинским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университетом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Казахстанской</w:t>
      </w:r>
      <w:proofErr w:type="spellEnd"/>
      <w:r w:rsidRPr="00705C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5C63">
        <w:rPr>
          <w:rFonts w:ascii="Times New Roman" w:hAnsi="Times New Roman" w:cs="Times New Roman"/>
          <w:sz w:val="24"/>
          <w:szCs w:val="24"/>
          <w:lang w:val="uk-UA"/>
        </w:rPr>
        <w:t>ассоциацией</w:t>
      </w:r>
      <w:proofErr w:type="spellEnd"/>
      <w:r w:rsidRPr="00705C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медицинской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лабораторной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диагностики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705C63">
        <w:rPr>
          <w:rFonts w:ascii="Times New Roman" w:hAnsi="Times New Roman" w:cs="Times New Roman"/>
          <w:sz w:val="24"/>
          <w:szCs w:val="24"/>
          <w:lang w:val="uk-UA"/>
        </w:rPr>
        <w:t>КАМ</w:t>
      </w: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705C63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705C63">
        <w:rPr>
          <w:rFonts w:ascii="Times New Roman" w:hAnsi="Times New Roman" w:cs="Times New Roman"/>
          <w:sz w:val="24"/>
          <w:szCs w:val="24"/>
          <w:lang w:val="uk-UA"/>
        </w:rPr>
        <w:t xml:space="preserve"> 5-6 </w:t>
      </w:r>
      <w:proofErr w:type="spellStart"/>
      <w:r w:rsidRPr="00705C63">
        <w:rPr>
          <w:rFonts w:ascii="Times New Roman" w:hAnsi="Times New Roman" w:cs="Times New Roman"/>
          <w:sz w:val="24"/>
          <w:szCs w:val="24"/>
          <w:lang w:val="uk-UA"/>
        </w:rPr>
        <w:t>декабря</w:t>
      </w:r>
      <w:proofErr w:type="spellEnd"/>
      <w:r w:rsidRPr="00705C63">
        <w:rPr>
          <w:rFonts w:ascii="Times New Roman" w:hAnsi="Times New Roman" w:cs="Times New Roman"/>
          <w:sz w:val="24"/>
          <w:szCs w:val="24"/>
          <w:lang w:val="uk-UA"/>
        </w:rPr>
        <w:t xml:space="preserve"> 2013 г.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объеме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часов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Сертификат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прилагается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07648" w:rsidRPr="007C2F23" w:rsidRDefault="00F07648" w:rsidP="00F07648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Семинар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06B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Pr="008006BF">
        <w:rPr>
          <w:rFonts w:ascii="Times New Roman" w:hAnsi="Times New Roman" w:cs="Times New Roman"/>
          <w:b/>
          <w:sz w:val="24"/>
          <w:szCs w:val="24"/>
          <w:lang w:val="uk-UA"/>
        </w:rPr>
        <w:t>Будущее</w:t>
      </w:r>
      <w:proofErr w:type="spellEnd"/>
      <w:r w:rsidRPr="008006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</w:t>
      </w:r>
      <w:proofErr w:type="spellStart"/>
      <w:r w:rsidRPr="008006BF">
        <w:rPr>
          <w:rFonts w:ascii="Times New Roman" w:hAnsi="Times New Roman" w:cs="Times New Roman"/>
          <w:b/>
          <w:sz w:val="24"/>
          <w:szCs w:val="24"/>
          <w:lang w:val="uk-UA"/>
        </w:rPr>
        <w:t>пробиотиками</w:t>
      </w:r>
      <w:proofErr w:type="spellEnd"/>
      <w:r w:rsidRPr="008006B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006BF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800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6BF">
        <w:rPr>
          <w:rFonts w:ascii="Times New Roman" w:hAnsi="Times New Roman" w:cs="Times New Roman"/>
          <w:b/>
          <w:sz w:val="24"/>
          <w:szCs w:val="24"/>
          <w:lang w:val="en-US"/>
        </w:rPr>
        <w:t>probiotics</w:t>
      </w:r>
      <w:r w:rsidRPr="00800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6BF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800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6BF">
        <w:rPr>
          <w:rFonts w:ascii="Times New Roman" w:hAnsi="Times New Roman" w:cs="Times New Roman"/>
          <w:b/>
          <w:sz w:val="24"/>
          <w:szCs w:val="24"/>
          <w:lang w:val="en-US"/>
        </w:rPr>
        <w:t>future</w:t>
      </w:r>
      <w:r w:rsidRPr="008006BF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проведенный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Научно-производственной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фирмой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Исследовательский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центр</w:t>
      </w:r>
      <w:r w:rsidRPr="004A26B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4A2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center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», 13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декабря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2013 г.</w:t>
      </w:r>
    </w:p>
    <w:p w:rsidR="00F07648" w:rsidRPr="00DD2F10" w:rsidRDefault="00F07648" w:rsidP="00F07648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D2736">
        <w:rPr>
          <w:rFonts w:ascii="Times New Roman" w:hAnsi="Times New Roman" w:cs="Times New Roman"/>
          <w:sz w:val="24"/>
          <w:szCs w:val="24"/>
          <w:lang w:val="kk-KZ"/>
        </w:rPr>
        <w:t xml:space="preserve"> Научная стажировка в лаборатории </w:t>
      </w:r>
      <w:r w:rsidRPr="00B93B9A">
        <w:rPr>
          <w:rFonts w:ascii="Times New Roman" w:hAnsi="Times New Roman" w:cs="Times New Roman"/>
          <w:sz w:val="24"/>
          <w:szCs w:val="24"/>
        </w:rPr>
        <w:t xml:space="preserve">ГУ «Национальный </w:t>
      </w:r>
      <w:proofErr w:type="spellStart"/>
      <w:r w:rsidRPr="00B93B9A">
        <w:rPr>
          <w:rFonts w:ascii="Times New Roman" w:hAnsi="Times New Roman" w:cs="Times New Roman"/>
          <w:sz w:val="24"/>
          <w:szCs w:val="24"/>
        </w:rPr>
        <w:t>референтный</w:t>
      </w:r>
      <w:proofErr w:type="spellEnd"/>
      <w:r w:rsidRPr="00B93B9A">
        <w:rPr>
          <w:rFonts w:ascii="Times New Roman" w:hAnsi="Times New Roman" w:cs="Times New Roman"/>
          <w:sz w:val="24"/>
          <w:szCs w:val="24"/>
        </w:rPr>
        <w:t xml:space="preserve"> центр по ветеринарии» КГИ в АПК МСХ РК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 программе </w:t>
      </w:r>
      <w:r w:rsidRPr="00277631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Мониторинг эпизоотической ситуации по особо опасным болезням животных в РК</w:t>
      </w:r>
      <w:r w:rsidRPr="00277631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B93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(филиал в </w:t>
      </w:r>
      <w:proofErr w:type="spellStart"/>
      <w:r w:rsidRPr="00B93B9A">
        <w:rPr>
          <w:rFonts w:ascii="Times New Roman" w:hAnsi="Times New Roman" w:cs="Times New Roman"/>
          <w:sz w:val="24"/>
          <w:szCs w:val="24"/>
        </w:rPr>
        <w:t>г.А</w:t>
      </w:r>
      <w:r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D2736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18-28 </w:t>
      </w:r>
      <w:r w:rsidRPr="001D2736">
        <w:rPr>
          <w:rFonts w:ascii="Times New Roman" w:hAnsi="Times New Roman" w:cs="Times New Roman"/>
          <w:sz w:val="24"/>
          <w:szCs w:val="24"/>
          <w:lang w:val="kk-KZ"/>
        </w:rPr>
        <w:t>декабр</w:t>
      </w:r>
      <w:r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1D2736">
        <w:rPr>
          <w:rFonts w:ascii="Times New Roman" w:hAnsi="Times New Roman" w:cs="Times New Roman"/>
          <w:sz w:val="24"/>
          <w:szCs w:val="24"/>
          <w:lang w:val="kk-KZ"/>
        </w:rPr>
        <w:t xml:space="preserve"> 2013 г.)</w:t>
      </w:r>
      <w:r w:rsidRPr="00B52F8F">
        <w:rPr>
          <w:rFonts w:ascii="Times New Roman" w:hAnsi="Times New Roman" w:cs="Times New Roman"/>
          <w:sz w:val="24"/>
          <w:szCs w:val="24"/>
        </w:rPr>
        <w:t xml:space="preserve"> (</w:t>
      </w:r>
      <w:r w:rsidRPr="00375667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52F8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правка </w:t>
      </w:r>
      <w:r w:rsidRPr="00B52F8F">
        <w:rPr>
          <w:rFonts w:ascii="Times New Roman" w:hAnsi="Times New Roman" w:cs="Times New Roman"/>
          <w:sz w:val="24"/>
          <w:szCs w:val="24"/>
        </w:rPr>
        <w:t>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52F8F">
        <w:rPr>
          <w:rFonts w:ascii="Times New Roman" w:hAnsi="Times New Roman" w:cs="Times New Roman"/>
          <w:sz w:val="24"/>
          <w:szCs w:val="24"/>
        </w:rPr>
        <w:t>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648" w:rsidRDefault="00F07648" w:rsidP="00F0764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5B57" w:rsidRPr="001E2894" w:rsidRDefault="00165B57" w:rsidP="001E2894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894">
        <w:rPr>
          <w:rFonts w:ascii="Times New Roman" w:hAnsi="Times New Roman" w:cs="Times New Roman"/>
          <w:b/>
          <w:sz w:val="24"/>
          <w:szCs w:val="24"/>
        </w:rPr>
        <w:t>У</w:t>
      </w:r>
      <w:r w:rsidR="00D304EC" w:rsidRPr="001E2894">
        <w:rPr>
          <w:rFonts w:ascii="Times New Roman" w:hAnsi="Times New Roman" w:cs="Times New Roman"/>
          <w:b/>
          <w:sz w:val="24"/>
          <w:szCs w:val="24"/>
        </w:rPr>
        <w:t>ЧЕБНАЯ И УЧЕБНО-МЕТОДИЧЕСКАЯ РАБОТА</w:t>
      </w:r>
    </w:p>
    <w:p w:rsidR="006B290B" w:rsidRDefault="006B290B" w:rsidP="006B290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5B57" w:rsidRPr="001E2894" w:rsidRDefault="005327A0" w:rsidP="001E2894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94">
        <w:rPr>
          <w:rFonts w:ascii="Times New Roman" w:hAnsi="Times New Roman" w:cs="Times New Roman"/>
          <w:sz w:val="24"/>
          <w:szCs w:val="24"/>
        </w:rPr>
        <w:t>Выполнение педагогической нагрузки согласно индивидуального плана</w:t>
      </w:r>
      <w:r w:rsidR="002A49B0" w:rsidRPr="001E2894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2A49B0" w:rsidRPr="001E2894">
        <w:rPr>
          <w:rFonts w:ascii="Times New Roman" w:hAnsi="Times New Roman" w:cs="Times New Roman"/>
          <w:b/>
          <w:sz w:val="24"/>
          <w:szCs w:val="24"/>
        </w:rPr>
        <w:t>650 часов</w:t>
      </w:r>
      <w:r w:rsidR="002A49B0" w:rsidRPr="001E2894">
        <w:rPr>
          <w:rFonts w:ascii="Times New Roman" w:hAnsi="Times New Roman" w:cs="Times New Roman"/>
          <w:sz w:val="24"/>
          <w:szCs w:val="24"/>
        </w:rPr>
        <w:t>.</w:t>
      </w:r>
    </w:p>
    <w:p w:rsidR="00263D76" w:rsidRPr="006B290B" w:rsidRDefault="00263D76" w:rsidP="00263D7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53286" w:rsidRPr="00263D76" w:rsidRDefault="00263D76" w:rsidP="001E2894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9B0" w:rsidRPr="00263D76">
        <w:rPr>
          <w:rFonts w:ascii="Times New Roman" w:hAnsi="Times New Roman" w:cs="Times New Roman"/>
          <w:sz w:val="24"/>
          <w:szCs w:val="24"/>
        </w:rPr>
        <w:t>Изданы учебники, учебные пособия</w:t>
      </w:r>
      <w:r w:rsidR="001E2894">
        <w:rPr>
          <w:rFonts w:ascii="Times New Roman" w:hAnsi="Times New Roman" w:cs="Times New Roman"/>
          <w:sz w:val="24"/>
          <w:szCs w:val="24"/>
        </w:rPr>
        <w:t>, электронные учебники и учебные пособия,</w:t>
      </w:r>
      <w:r w:rsidR="002A49B0" w:rsidRPr="00263D76">
        <w:rPr>
          <w:rFonts w:ascii="Times New Roman" w:hAnsi="Times New Roman" w:cs="Times New Roman"/>
          <w:sz w:val="24"/>
          <w:szCs w:val="24"/>
        </w:rPr>
        <w:t xml:space="preserve"> учебно-методические разработки</w:t>
      </w:r>
      <w:r w:rsidR="00703E79" w:rsidRPr="00263D76">
        <w:rPr>
          <w:rFonts w:ascii="Times New Roman" w:hAnsi="Times New Roman" w:cs="Times New Roman"/>
          <w:sz w:val="24"/>
          <w:szCs w:val="24"/>
        </w:rPr>
        <w:t xml:space="preserve"> (Таблица 1).</w:t>
      </w:r>
    </w:p>
    <w:p w:rsidR="00703E79" w:rsidRDefault="00703E79" w:rsidP="00703E7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03E79" w:rsidRPr="001E2894" w:rsidRDefault="00703E79" w:rsidP="00703E7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894">
        <w:rPr>
          <w:rFonts w:ascii="Times New Roman" w:hAnsi="Times New Roman" w:cs="Times New Roman"/>
          <w:b/>
          <w:sz w:val="24"/>
          <w:szCs w:val="24"/>
        </w:rPr>
        <w:t>Таблица 1 – Учебники, учебные пособия и учебно-методические указания, изданные в 2013 году</w:t>
      </w:r>
    </w:p>
    <w:p w:rsidR="00F53286" w:rsidRPr="001E2894" w:rsidRDefault="00F53286" w:rsidP="00F53286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3837"/>
        <w:gridCol w:w="1694"/>
        <w:gridCol w:w="1356"/>
        <w:gridCol w:w="1492"/>
      </w:tblGrid>
      <w:tr w:rsidR="0014330E" w:rsidRPr="00E458AB" w:rsidTr="004320D6">
        <w:tc>
          <w:tcPr>
            <w:tcW w:w="567" w:type="dxa"/>
            <w:vMerge w:val="restart"/>
          </w:tcPr>
          <w:p w:rsidR="00F53286" w:rsidRPr="00E458AB" w:rsidRDefault="00F53286" w:rsidP="00F532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8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37" w:type="dxa"/>
            <w:vMerge w:val="restart"/>
          </w:tcPr>
          <w:p w:rsidR="00F53286" w:rsidRPr="00E458AB" w:rsidRDefault="00F53286" w:rsidP="00F53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8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694" w:type="dxa"/>
            <w:vMerge w:val="restart"/>
          </w:tcPr>
          <w:p w:rsidR="00F53286" w:rsidRPr="00E458AB" w:rsidRDefault="00F53286" w:rsidP="00F532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8AB">
              <w:rPr>
                <w:rFonts w:ascii="Times New Roman" w:hAnsi="Times New Roman" w:cs="Times New Roman"/>
                <w:b/>
                <w:sz w:val="24"/>
                <w:szCs w:val="24"/>
              </w:rPr>
              <w:t>Вид издания</w:t>
            </w:r>
          </w:p>
        </w:tc>
        <w:tc>
          <w:tcPr>
            <w:tcW w:w="2826" w:type="dxa"/>
            <w:gridSpan w:val="2"/>
          </w:tcPr>
          <w:p w:rsidR="00F53286" w:rsidRPr="00E458AB" w:rsidRDefault="00F53286" w:rsidP="003C11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8A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14330E" w:rsidRPr="00E458AB" w:rsidTr="004320D6">
        <w:tc>
          <w:tcPr>
            <w:tcW w:w="567" w:type="dxa"/>
            <w:vMerge/>
          </w:tcPr>
          <w:p w:rsidR="00F53286" w:rsidRPr="00E458AB" w:rsidRDefault="00F53286" w:rsidP="00F532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7" w:type="dxa"/>
            <w:vMerge/>
          </w:tcPr>
          <w:p w:rsidR="00F53286" w:rsidRPr="00E458AB" w:rsidRDefault="00F53286" w:rsidP="00F532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F53286" w:rsidRPr="00E458AB" w:rsidRDefault="00F53286" w:rsidP="00F532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F53286" w:rsidRPr="00E458AB" w:rsidRDefault="00F53286" w:rsidP="00562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8AB">
              <w:rPr>
                <w:rFonts w:ascii="Times New Roman" w:hAnsi="Times New Roman" w:cs="Times New Roman"/>
                <w:b/>
                <w:sz w:val="24"/>
                <w:szCs w:val="24"/>
              </w:rPr>
              <w:t>За счет гранта</w:t>
            </w:r>
          </w:p>
        </w:tc>
        <w:tc>
          <w:tcPr>
            <w:tcW w:w="1492" w:type="dxa"/>
          </w:tcPr>
          <w:p w:rsidR="00F53286" w:rsidRPr="00E458AB" w:rsidRDefault="00F53286" w:rsidP="00562C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8AB">
              <w:rPr>
                <w:rFonts w:ascii="Times New Roman" w:hAnsi="Times New Roman" w:cs="Times New Roman"/>
                <w:b/>
                <w:sz w:val="24"/>
                <w:szCs w:val="24"/>
              </w:rPr>
              <w:t>Другие источники</w:t>
            </w:r>
          </w:p>
        </w:tc>
      </w:tr>
      <w:tr w:rsidR="00B65344" w:rsidRPr="00E458AB" w:rsidTr="004320D6">
        <w:tc>
          <w:tcPr>
            <w:tcW w:w="567" w:type="dxa"/>
          </w:tcPr>
          <w:p w:rsidR="00F53286" w:rsidRPr="00E458AB" w:rsidRDefault="00E458AB" w:rsidP="00F532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8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37" w:type="dxa"/>
          </w:tcPr>
          <w:p w:rsidR="00F53286" w:rsidRPr="00E458AB" w:rsidRDefault="009A7952" w:rsidP="00E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E458AB" w:rsidRPr="00E458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Биоресурсы Казахстана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E458AB" w:rsidRPr="00E458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Рыбные ресурсы, ресурсы земноводных, ресурсы пресмыкаюшихся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», Том 1</w:t>
            </w:r>
            <w:r w:rsidR="00E458AB" w:rsidRPr="00E458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//Алматы, «Nur-print», 2013. 116 с.</w:t>
            </w:r>
          </w:p>
        </w:tc>
        <w:tc>
          <w:tcPr>
            <w:tcW w:w="1694" w:type="dxa"/>
          </w:tcPr>
          <w:p w:rsidR="00F53286" w:rsidRPr="00E458AB" w:rsidRDefault="00E458AB" w:rsidP="00E458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8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</w:t>
            </w:r>
          </w:p>
        </w:tc>
        <w:tc>
          <w:tcPr>
            <w:tcW w:w="1334" w:type="dxa"/>
          </w:tcPr>
          <w:p w:rsidR="00F53286" w:rsidRPr="00E458AB" w:rsidRDefault="00E458AB" w:rsidP="00E458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8AB">
              <w:rPr>
                <w:rFonts w:ascii="Times New Roman" w:hAnsi="Times New Roman" w:cs="Times New Roman"/>
                <w:b/>
                <w:sz w:val="24"/>
                <w:szCs w:val="24"/>
              </w:rPr>
              <w:t>90 000,00</w:t>
            </w:r>
          </w:p>
        </w:tc>
        <w:tc>
          <w:tcPr>
            <w:tcW w:w="1492" w:type="dxa"/>
          </w:tcPr>
          <w:p w:rsidR="00F53286" w:rsidRPr="00E458AB" w:rsidRDefault="00F53286" w:rsidP="00F532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344" w:rsidRPr="00E458AB" w:rsidTr="004320D6">
        <w:tc>
          <w:tcPr>
            <w:tcW w:w="567" w:type="dxa"/>
          </w:tcPr>
          <w:p w:rsidR="00F53286" w:rsidRPr="00E458AB" w:rsidRDefault="00E458AB" w:rsidP="00F532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8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37" w:type="dxa"/>
          </w:tcPr>
          <w:p w:rsidR="00F53286" w:rsidRPr="00E458AB" w:rsidRDefault="00B72538" w:rsidP="00E007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E458AB" w:rsidRPr="00E458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Биоресурсы Казахстана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E458AB" w:rsidRPr="00E458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Ресурсы птиц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»,</w:t>
            </w:r>
            <w:r w:rsidRPr="00E458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Том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458AB" w:rsidRPr="00E458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//Алматы, «Nur-print», 2013. 260 с.</w:t>
            </w:r>
          </w:p>
        </w:tc>
        <w:tc>
          <w:tcPr>
            <w:tcW w:w="1694" w:type="dxa"/>
          </w:tcPr>
          <w:p w:rsidR="00F53286" w:rsidRPr="00E458AB" w:rsidRDefault="00E458AB" w:rsidP="00E458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8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</w:t>
            </w:r>
          </w:p>
        </w:tc>
        <w:tc>
          <w:tcPr>
            <w:tcW w:w="1334" w:type="dxa"/>
          </w:tcPr>
          <w:p w:rsidR="00F53286" w:rsidRPr="00E458AB" w:rsidRDefault="007206A2" w:rsidP="007206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D6B7C" w:rsidRPr="00E458AB">
              <w:rPr>
                <w:rFonts w:ascii="Times New Roman" w:hAnsi="Times New Roman" w:cs="Times New Roman"/>
                <w:b/>
                <w:sz w:val="24"/>
                <w:szCs w:val="24"/>
              </w:rPr>
              <w:t>0 000,00</w:t>
            </w:r>
          </w:p>
        </w:tc>
        <w:tc>
          <w:tcPr>
            <w:tcW w:w="1492" w:type="dxa"/>
          </w:tcPr>
          <w:p w:rsidR="00F53286" w:rsidRPr="00E458AB" w:rsidRDefault="00F53286" w:rsidP="00F532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344" w:rsidRPr="00E458AB" w:rsidTr="004320D6">
        <w:tc>
          <w:tcPr>
            <w:tcW w:w="567" w:type="dxa"/>
          </w:tcPr>
          <w:p w:rsidR="00F53286" w:rsidRPr="00E458AB" w:rsidRDefault="00E458AB" w:rsidP="00F532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8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37" w:type="dxa"/>
          </w:tcPr>
          <w:p w:rsidR="00F53286" w:rsidRPr="00E458AB" w:rsidRDefault="00B72538" w:rsidP="00E007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E458AB" w:rsidRPr="00E458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Биоресурсы Казахстана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E458AB" w:rsidRPr="00E458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Ресурсы зверей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», Том 3 </w:t>
            </w:r>
            <w:r w:rsidR="00E458AB" w:rsidRPr="00E458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//Алматы, «Nur-print», 2013. 136 с.</w:t>
            </w:r>
          </w:p>
        </w:tc>
        <w:tc>
          <w:tcPr>
            <w:tcW w:w="1694" w:type="dxa"/>
          </w:tcPr>
          <w:p w:rsidR="00F53286" w:rsidRPr="00E458AB" w:rsidRDefault="00E458AB" w:rsidP="00E458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58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</w:t>
            </w:r>
          </w:p>
        </w:tc>
        <w:tc>
          <w:tcPr>
            <w:tcW w:w="1334" w:type="dxa"/>
          </w:tcPr>
          <w:p w:rsidR="00F53286" w:rsidRPr="00E458AB" w:rsidRDefault="007206A2" w:rsidP="007206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D6B7C" w:rsidRPr="00E458AB">
              <w:rPr>
                <w:rFonts w:ascii="Times New Roman" w:hAnsi="Times New Roman" w:cs="Times New Roman"/>
                <w:b/>
                <w:sz w:val="24"/>
                <w:szCs w:val="24"/>
              </w:rPr>
              <w:t>0 000,00</w:t>
            </w:r>
          </w:p>
        </w:tc>
        <w:tc>
          <w:tcPr>
            <w:tcW w:w="1492" w:type="dxa"/>
          </w:tcPr>
          <w:p w:rsidR="00F53286" w:rsidRPr="00E458AB" w:rsidRDefault="00F53286" w:rsidP="00F532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65344" w:rsidRPr="00732C5E" w:rsidTr="004320D6">
        <w:tc>
          <w:tcPr>
            <w:tcW w:w="567" w:type="dxa"/>
          </w:tcPr>
          <w:p w:rsidR="00F53286" w:rsidRPr="00732C5E" w:rsidRDefault="00737515" w:rsidP="00F532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C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37" w:type="dxa"/>
          </w:tcPr>
          <w:p w:rsidR="00F53286" w:rsidRPr="00732C5E" w:rsidRDefault="00E458AB" w:rsidP="00E007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C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proofErr w:type="spellStart"/>
            <w:r w:rsidRPr="00732C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Биоресурсы</w:t>
            </w:r>
            <w:proofErr w:type="spellEnd"/>
            <w:r w:rsidRPr="00732C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2C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Казахстана</w:t>
            </w:r>
            <w:proofErr w:type="spellEnd"/>
            <w:r w:rsidRPr="00732C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» </w:t>
            </w:r>
            <w:r w:rsidR="004E4084" w:rsidRPr="00E458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//Алматы, «Nur-print», 2013. </w:t>
            </w:r>
            <w:r w:rsidR="004E40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514</w:t>
            </w:r>
            <w:r w:rsidR="004E4084" w:rsidRPr="00E458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</w:t>
            </w:r>
          </w:p>
        </w:tc>
        <w:tc>
          <w:tcPr>
            <w:tcW w:w="1694" w:type="dxa"/>
          </w:tcPr>
          <w:p w:rsidR="00F53286" w:rsidRPr="004E4084" w:rsidRDefault="004E4084" w:rsidP="004E40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4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proofErr w:type="spellEnd"/>
          </w:p>
        </w:tc>
        <w:tc>
          <w:tcPr>
            <w:tcW w:w="1334" w:type="dxa"/>
          </w:tcPr>
          <w:p w:rsidR="00F53286" w:rsidRPr="00732C5E" w:rsidRDefault="00E458AB" w:rsidP="00E458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C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300 000,00</w:t>
            </w:r>
          </w:p>
        </w:tc>
        <w:tc>
          <w:tcPr>
            <w:tcW w:w="1492" w:type="dxa"/>
          </w:tcPr>
          <w:p w:rsidR="00F53286" w:rsidRPr="00732C5E" w:rsidRDefault="00F53286" w:rsidP="00F532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330E" w:rsidRPr="00732C5E" w:rsidTr="004320D6">
        <w:tc>
          <w:tcPr>
            <w:tcW w:w="567" w:type="dxa"/>
          </w:tcPr>
          <w:p w:rsidR="00E458AB" w:rsidRPr="00732C5E" w:rsidRDefault="00737515" w:rsidP="00F532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C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37" w:type="dxa"/>
          </w:tcPr>
          <w:p w:rsidR="00E458AB" w:rsidRPr="009464DA" w:rsidRDefault="00E458AB" w:rsidP="00E350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4DA">
              <w:rPr>
                <w:rFonts w:ascii="Times New Roman" w:hAnsi="Times New Roman" w:cs="Times New Roman"/>
                <w:b/>
                <w:sz w:val="24"/>
                <w:szCs w:val="24"/>
              </w:rPr>
              <w:t>«Биоресурсы Казахстана»</w:t>
            </w:r>
            <w:r w:rsidR="00AD6B7C" w:rsidRPr="00946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// </w:t>
            </w:r>
            <w:r w:rsidR="00AD6B7C" w:rsidRPr="009464DA">
              <w:rPr>
                <w:rFonts w:ascii="Times New Roman" w:hAnsi="Times New Roman" w:cs="Times New Roman"/>
                <w:sz w:val="24"/>
                <w:szCs w:val="24"/>
              </w:rPr>
              <w:t>Алматы, 2013</w:t>
            </w:r>
            <w:r w:rsidR="007206A2" w:rsidRPr="009464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C0E4E" w:rsidRPr="009464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06A2" w:rsidRPr="009464DA">
              <w:rPr>
                <w:rFonts w:ascii="Times New Roman" w:hAnsi="Times New Roman" w:cs="Times New Roman"/>
                <w:sz w:val="24"/>
                <w:szCs w:val="24"/>
              </w:rPr>
              <w:t>0 экз.)</w:t>
            </w:r>
          </w:p>
        </w:tc>
        <w:tc>
          <w:tcPr>
            <w:tcW w:w="1694" w:type="dxa"/>
          </w:tcPr>
          <w:p w:rsidR="00E458AB" w:rsidRPr="009464DA" w:rsidRDefault="00732C5E" w:rsidP="00732C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64DA">
              <w:rPr>
                <w:rFonts w:ascii="Times New Roman" w:hAnsi="Times New Roman" w:cs="Times New Roman"/>
                <w:sz w:val="24"/>
                <w:szCs w:val="24"/>
              </w:rPr>
              <w:t>Электронный учебник</w:t>
            </w:r>
          </w:p>
        </w:tc>
        <w:tc>
          <w:tcPr>
            <w:tcW w:w="1334" w:type="dxa"/>
          </w:tcPr>
          <w:p w:rsidR="00E458AB" w:rsidRPr="009464DA" w:rsidRDefault="00E458AB" w:rsidP="00E458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6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80 000,00</w:t>
            </w:r>
          </w:p>
        </w:tc>
        <w:tc>
          <w:tcPr>
            <w:tcW w:w="1492" w:type="dxa"/>
          </w:tcPr>
          <w:p w:rsidR="00E458AB" w:rsidRPr="00732C5E" w:rsidRDefault="00E458AB" w:rsidP="00F532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330E" w:rsidRPr="00732C5E" w:rsidTr="004320D6">
        <w:tc>
          <w:tcPr>
            <w:tcW w:w="567" w:type="dxa"/>
          </w:tcPr>
          <w:p w:rsidR="00732C5E" w:rsidRPr="00732C5E" w:rsidRDefault="005D1326" w:rsidP="00732C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37" w:type="dxa"/>
          </w:tcPr>
          <w:p w:rsidR="00732C5E" w:rsidRPr="009464DA" w:rsidRDefault="00732C5E" w:rsidP="002C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Pr="009464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/>
              </w:rPr>
              <w:t>В</w:t>
            </w:r>
            <w:proofErr w:type="spellStart"/>
            <w:r w:rsidRPr="009464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етеринар</w:t>
            </w:r>
            <w:proofErr w:type="spellEnd"/>
            <w:r w:rsidRPr="009464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/>
              </w:rPr>
              <w:t>ия</w:t>
            </w:r>
            <w:proofErr w:type="spellStart"/>
            <w:r w:rsidRPr="009464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лы</w:t>
            </w:r>
            <w:proofErr w:type="spellEnd"/>
            <w:r w:rsidRPr="009464D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қ</w:t>
            </w:r>
            <w:r w:rsidRPr="009464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протозоология ж</w:t>
            </w:r>
            <w:r w:rsidRPr="009464D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ә</w:t>
            </w:r>
            <w:r w:rsidRPr="009464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не </w:t>
            </w:r>
            <w:r w:rsidRPr="009464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/>
              </w:rPr>
              <w:lastRenderedPageBreak/>
              <w:t>арахноэнтомология</w:t>
            </w:r>
            <w:r w:rsidRPr="00946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»</w:t>
            </w:r>
            <w:r w:rsidR="00AD6B7C" w:rsidRPr="00946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// </w:t>
            </w:r>
            <w:r w:rsidR="00AD6B7C" w:rsidRPr="009464DA">
              <w:rPr>
                <w:rFonts w:ascii="Times New Roman" w:hAnsi="Times New Roman" w:cs="Times New Roman"/>
                <w:sz w:val="24"/>
                <w:szCs w:val="24"/>
              </w:rPr>
              <w:t>Алматы, 2013</w:t>
            </w:r>
            <w:r w:rsidR="002C0E4E" w:rsidRPr="009464DA">
              <w:rPr>
                <w:rFonts w:ascii="Times New Roman" w:hAnsi="Times New Roman" w:cs="Times New Roman"/>
                <w:sz w:val="24"/>
                <w:szCs w:val="24"/>
              </w:rPr>
              <w:t xml:space="preserve"> (4 экз.)</w:t>
            </w:r>
          </w:p>
        </w:tc>
        <w:tc>
          <w:tcPr>
            <w:tcW w:w="1694" w:type="dxa"/>
          </w:tcPr>
          <w:p w:rsidR="00732C5E" w:rsidRPr="009464DA" w:rsidRDefault="00732C5E" w:rsidP="00732C5E">
            <w:pPr>
              <w:jc w:val="center"/>
            </w:pPr>
            <w:r w:rsidRPr="00946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учебник</w:t>
            </w:r>
          </w:p>
        </w:tc>
        <w:tc>
          <w:tcPr>
            <w:tcW w:w="1334" w:type="dxa"/>
          </w:tcPr>
          <w:p w:rsidR="00732C5E" w:rsidRPr="009464DA" w:rsidRDefault="00732C5E" w:rsidP="00732C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6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20 000,00</w:t>
            </w:r>
          </w:p>
        </w:tc>
        <w:tc>
          <w:tcPr>
            <w:tcW w:w="1492" w:type="dxa"/>
          </w:tcPr>
          <w:p w:rsidR="00732C5E" w:rsidRPr="00732C5E" w:rsidRDefault="00732C5E" w:rsidP="00732C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330E" w:rsidRPr="00732C5E" w:rsidTr="004320D6">
        <w:tc>
          <w:tcPr>
            <w:tcW w:w="567" w:type="dxa"/>
          </w:tcPr>
          <w:p w:rsidR="00732C5E" w:rsidRPr="00732C5E" w:rsidRDefault="005D1326" w:rsidP="00732C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837" w:type="dxa"/>
          </w:tcPr>
          <w:p w:rsidR="00732C5E" w:rsidRPr="009464DA" w:rsidRDefault="00732C5E" w:rsidP="00980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«</w:t>
            </w:r>
            <w:r w:rsidRPr="009464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/>
              </w:rPr>
              <w:t>Ветеринариялы</w:t>
            </w:r>
            <w:r w:rsidRPr="009464D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қ</w:t>
            </w:r>
            <w:r w:rsidRPr="009464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гельминтология</w:t>
            </w:r>
            <w:r w:rsidRPr="00946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»</w:t>
            </w:r>
            <w:r w:rsidR="00AD6B7C" w:rsidRPr="009464DA">
              <w:rPr>
                <w:rFonts w:ascii="Times New Roman" w:hAnsi="Times New Roman" w:cs="Times New Roman"/>
                <w:b/>
                <w:sz w:val="24"/>
                <w:szCs w:val="24"/>
              </w:rPr>
              <w:t>//</w:t>
            </w:r>
            <w:r w:rsidR="00980440" w:rsidRPr="009464DA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 w:rsidR="00AD6B7C" w:rsidRPr="009464DA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  <w:r w:rsidR="002C0E4E" w:rsidRPr="009464DA">
              <w:rPr>
                <w:rFonts w:ascii="Times New Roman" w:hAnsi="Times New Roman" w:cs="Times New Roman"/>
                <w:sz w:val="24"/>
                <w:szCs w:val="24"/>
              </w:rPr>
              <w:t xml:space="preserve"> (4 экз.)</w:t>
            </w:r>
          </w:p>
        </w:tc>
        <w:tc>
          <w:tcPr>
            <w:tcW w:w="1694" w:type="dxa"/>
          </w:tcPr>
          <w:p w:rsidR="00732C5E" w:rsidRPr="009464DA" w:rsidRDefault="00732C5E" w:rsidP="00732C5E">
            <w:pPr>
              <w:jc w:val="center"/>
            </w:pPr>
            <w:r w:rsidRPr="009464DA">
              <w:rPr>
                <w:rFonts w:ascii="Times New Roman" w:hAnsi="Times New Roman" w:cs="Times New Roman"/>
                <w:sz w:val="24"/>
                <w:szCs w:val="24"/>
              </w:rPr>
              <w:t>Электронный учебник</w:t>
            </w:r>
          </w:p>
        </w:tc>
        <w:tc>
          <w:tcPr>
            <w:tcW w:w="1334" w:type="dxa"/>
          </w:tcPr>
          <w:p w:rsidR="00732C5E" w:rsidRPr="009464DA" w:rsidRDefault="00732C5E" w:rsidP="00732C5E">
            <w:pPr>
              <w:jc w:val="center"/>
            </w:pPr>
            <w:r w:rsidRPr="00946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20 000,00</w:t>
            </w:r>
          </w:p>
        </w:tc>
        <w:tc>
          <w:tcPr>
            <w:tcW w:w="1492" w:type="dxa"/>
          </w:tcPr>
          <w:p w:rsidR="00732C5E" w:rsidRPr="00732C5E" w:rsidRDefault="00732C5E" w:rsidP="00732C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330E" w:rsidRPr="00732C5E" w:rsidTr="004320D6">
        <w:tc>
          <w:tcPr>
            <w:tcW w:w="567" w:type="dxa"/>
          </w:tcPr>
          <w:p w:rsidR="00732C5E" w:rsidRPr="00732C5E" w:rsidRDefault="005D1326" w:rsidP="00732C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37" w:type="dxa"/>
          </w:tcPr>
          <w:p w:rsidR="00732C5E" w:rsidRPr="009464DA" w:rsidRDefault="00732C5E" w:rsidP="00732C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«</w:t>
            </w:r>
            <w:r w:rsidRPr="009464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/>
              </w:rPr>
              <w:t>Зооантропонозные инвазии</w:t>
            </w:r>
            <w:r w:rsidRPr="00946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»</w:t>
            </w:r>
            <w:r w:rsidR="00AD6B7C" w:rsidRPr="00946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// </w:t>
            </w:r>
            <w:r w:rsidR="00AD6B7C" w:rsidRPr="009464DA">
              <w:rPr>
                <w:rFonts w:ascii="Times New Roman" w:hAnsi="Times New Roman" w:cs="Times New Roman"/>
                <w:sz w:val="24"/>
                <w:szCs w:val="24"/>
              </w:rPr>
              <w:t>Алматы, 2013</w:t>
            </w:r>
            <w:r w:rsidR="002C0E4E" w:rsidRPr="009464DA">
              <w:rPr>
                <w:rFonts w:ascii="Times New Roman" w:hAnsi="Times New Roman" w:cs="Times New Roman"/>
                <w:sz w:val="24"/>
                <w:szCs w:val="24"/>
              </w:rPr>
              <w:t xml:space="preserve"> (4 экз.)</w:t>
            </w:r>
          </w:p>
        </w:tc>
        <w:tc>
          <w:tcPr>
            <w:tcW w:w="1694" w:type="dxa"/>
          </w:tcPr>
          <w:p w:rsidR="00732C5E" w:rsidRPr="009464DA" w:rsidRDefault="00732C5E" w:rsidP="00732C5E">
            <w:pPr>
              <w:jc w:val="center"/>
            </w:pPr>
            <w:r w:rsidRPr="009464DA">
              <w:rPr>
                <w:rFonts w:ascii="Times New Roman" w:hAnsi="Times New Roman" w:cs="Times New Roman"/>
                <w:sz w:val="24"/>
                <w:szCs w:val="24"/>
              </w:rPr>
              <w:t>Электронный учебник</w:t>
            </w:r>
          </w:p>
        </w:tc>
        <w:tc>
          <w:tcPr>
            <w:tcW w:w="1334" w:type="dxa"/>
          </w:tcPr>
          <w:p w:rsidR="00732C5E" w:rsidRPr="009464DA" w:rsidRDefault="00732C5E" w:rsidP="00732C5E">
            <w:pPr>
              <w:jc w:val="center"/>
            </w:pPr>
            <w:r w:rsidRPr="00946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20 000,00</w:t>
            </w:r>
          </w:p>
        </w:tc>
        <w:tc>
          <w:tcPr>
            <w:tcW w:w="1492" w:type="dxa"/>
          </w:tcPr>
          <w:p w:rsidR="00732C5E" w:rsidRPr="00732C5E" w:rsidRDefault="00732C5E" w:rsidP="00732C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330E" w:rsidRPr="00732C5E" w:rsidTr="004320D6">
        <w:tc>
          <w:tcPr>
            <w:tcW w:w="567" w:type="dxa"/>
          </w:tcPr>
          <w:p w:rsidR="00732C5E" w:rsidRPr="00732C5E" w:rsidRDefault="005D1326" w:rsidP="00732C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37" w:type="dxa"/>
          </w:tcPr>
          <w:p w:rsidR="00732C5E" w:rsidRPr="009464DA" w:rsidRDefault="00732C5E" w:rsidP="00732C5E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946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«</w:t>
            </w:r>
            <w:proofErr w:type="spellStart"/>
            <w:r w:rsidRPr="009464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Технология</w:t>
            </w:r>
            <w:proofErr w:type="spellEnd"/>
            <w:r w:rsidRPr="009464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64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ветеринарных</w:t>
            </w:r>
            <w:proofErr w:type="spellEnd"/>
            <w:r w:rsidRPr="009464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64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биологических</w:t>
            </w:r>
            <w:proofErr w:type="spellEnd"/>
            <w:r w:rsidRPr="009464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</w:p>
          <w:p w:rsidR="00732C5E" w:rsidRPr="009464DA" w:rsidRDefault="00732C5E" w:rsidP="00AD6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4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препаратов</w:t>
            </w:r>
            <w:proofErr w:type="spellEnd"/>
            <w:r w:rsidRPr="00946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»</w:t>
            </w:r>
            <w:r w:rsidR="00AD6B7C" w:rsidRPr="009464DA">
              <w:rPr>
                <w:rFonts w:ascii="Times New Roman" w:hAnsi="Times New Roman" w:cs="Times New Roman"/>
                <w:b/>
                <w:sz w:val="24"/>
                <w:szCs w:val="24"/>
              </w:rPr>
              <w:t>//</w:t>
            </w:r>
            <w:r w:rsidR="00AD6B7C" w:rsidRPr="009464DA">
              <w:rPr>
                <w:rFonts w:ascii="Times New Roman" w:hAnsi="Times New Roman" w:cs="Times New Roman"/>
                <w:sz w:val="24"/>
                <w:szCs w:val="24"/>
              </w:rPr>
              <w:t>Алматы, 2013</w:t>
            </w:r>
            <w:r w:rsidR="002C0E4E" w:rsidRPr="009464DA">
              <w:rPr>
                <w:rFonts w:ascii="Times New Roman" w:hAnsi="Times New Roman" w:cs="Times New Roman"/>
                <w:sz w:val="24"/>
                <w:szCs w:val="24"/>
              </w:rPr>
              <w:t xml:space="preserve"> (4 экз.)</w:t>
            </w:r>
          </w:p>
        </w:tc>
        <w:tc>
          <w:tcPr>
            <w:tcW w:w="1694" w:type="dxa"/>
          </w:tcPr>
          <w:p w:rsidR="00732C5E" w:rsidRPr="009464DA" w:rsidRDefault="00732C5E" w:rsidP="00732C5E">
            <w:pPr>
              <w:jc w:val="center"/>
            </w:pPr>
            <w:r w:rsidRPr="009464DA">
              <w:rPr>
                <w:rFonts w:ascii="Times New Roman" w:hAnsi="Times New Roman" w:cs="Times New Roman"/>
                <w:sz w:val="24"/>
                <w:szCs w:val="24"/>
              </w:rPr>
              <w:t>Электронный учебник</w:t>
            </w:r>
          </w:p>
        </w:tc>
        <w:tc>
          <w:tcPr>
            <w:tcW w:w="1334" w:type="dxa"/>
          </w:tcPr>
          <w:p w:rsidR="00732C5E" w:rsidRPr="009464DA" w:rsidRDefault="00732C5E" w:rsidP="00732C5E">
            <w:pPr>
              <w:jc w:val="center"/>
            </w:pPr>
            <w:r w:rsidRPr="00946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20 000,00</w:t>
            </w:r>
          </w:p>
        </w:tc>
        <w:tc>
          <w:tcPr>
            <w:tcW w:w="1492" w:type="dxa"/>
          </w:tcPr>
          <w:p w:rsidR="00732C5E" w:rsidRPr="00732C5E" w:rsidRDefault="00732C5E" w:rsidP="00732C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330E" w:rsidRPr="00732C5E" w:rsidTr="004320D6">
        <w:tc>
          <w:tcPr>
            <w:tcW w:w="567" w:type="dxa"/>
          </w:tcPr>
          <w:p w:rsidR="00732C5E" w:rsidRPr="00732C5E" w:rsidRDefault="005D1326" w:rsidP="00732C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37" w:type="dxa"/>
          </w:tcPr>
          <w:p w:rsidR="00732C5E" w:rsidRPr="009464DA" w:rsidRDefault="00732C5E" w:rsidP="00732C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6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«</w:t>
            </w:r>
            <w:proofErr w:type="spellStart"/>
            <w:r w:rsidRPr="009464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Технология</w:t>
            </w:r>
            <w:proofErr w:type="spellEnd"/>
            <w:r w:rsidRPr="009464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64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ветеринарных</w:t>
            </w:r>
            <w:proofErr w:type="spellEnd"/>
            <w:r w:rsidRPr="009464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64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лекарственных</w:t>
            </w:r>
            <w:proofErr w:type="spellEnd"/>
            <w:r w:rsidRPr="009464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</w:p>
          <w:p w:rsidR="00732C5E" w:rsidRPr="009464DA" w:rsidRDefault="00732C5E" w:rsidP="00AD6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4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препаратов</w:t>
            </w:r>
            <w:proofErr w:type="spellEnd"/>
            <w:r w:rsidRPr="00946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»</w:t>
            </w:r>
            <w:r w:rsidR="00AD6B7C" w:rsidRPr="009464DA">
              <w:rPr>
                <w:rFonts w:ascii="Times New Roman" w:hAnsi="Times New Roman" w:cs="Times New Roman"/>
                <w:b/>
                <w:sz w:val="24"/>
                <w:szCs w:val="24"/>
              </w:rPr>
              <w:t>//</w:t>
            </w:r>
            <w:r w:rsidR="00AD6B7C" w:rsidRPr="009464DA">
              <w:rPr>
                <w:rFonts w:ascii="Times New Roman" w:hAnsi="Times New Roman" w:cs="Times New Roman"/>
                <w:sz w:val="24"/>
                <w:szCs w:val="24"/>
              </w:rPr>
              <w:t>Алматы, 2013</w:t>
            </w:r>
            <w:r w:rsidR="002C0E4E" w:rsidRPr="009464DA">
              <w:rPr>
                <w:rFonts w:ascii="Times New Roman" w:hAnsi="Times New Roman" w:cs="Times New Roman"/>
                <w:sz w:val="24"/>
                <w:szCs w:val="24"/>
              </w:rPr>
              <w:t xml:space="preserve"> (4 экз.)</w:t>
            </w:r>
          </w:p>
        </w:tc>
        <w:tc>
          <w:tcPr>
            <w:tcW w:w="1694" w:type="dxa"/>
          </w:tcPr>
          <w:p w:rsidR="00732C5E" w:rsidRPr="009464DA" w:rsidRDefault="00732C5E" w:rsidP="00732C5E">
            <w:pPr>
              <w:jc w:val="center"/>
            </w:pPr>
            <w:r w:rsidRPr="009464DA">
              <w:rPr>
                <w:rFonts w:ascii="Times New Roman" w:hAnsi="Times New Roman" w:cs="Times New Roman"/>
                <w:sz w:val="24"/>
                <w:szCs w:val="24"/>
              </w:rPr>
              <w:t>Электронный учебник</w:t>
            </w:r>
          </w:p>
        </w:tc>
        <w:tc>
          <w:tcPr>
            <w:tcW w:w="1334" w:type="dxa"/>
          </w:tcPr>
          <w:p w:rsidR="00732C5E" w:rsidRPr="009464DA" w:rsidRDefault="00732C5E" w:rsidP="00732C5E">
            <w:pPr>
              <w:jc w:val="center"/>
            </w:pPr>
            <w:r w:rsidRPr="00946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20 000,00</w:t>
            </w:r>
          </w:p>
        </w:tc>
        <w:tc>
          <w:tcPr>
            <w:tcW w:w="1492" w:type="dxa"/>
          </w:tcPr>
          <w:p w:rsidR="00732C5E" w:rsidRPr="00732C5E" w:rsidRDefault="00732C5E" w:rsidP="00732C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330E" w:rsidRPr="00732C5E" w:rsidTr="004320D6">
        <w:tc>
          <w:tcPr>
            <w:tcW w:w="567" w:type="dxa"/>
          </w:tcPr>
          <w:p w:rsidR="00732C5E" w:rsidRPr="00732C5E" w:rsidRDefault="005D1326" w:rsidP="00732C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37" w:type="dxa"/>
          </w:tcPr>
          <w:p w:rsidR="00732C5E" w:rsidRPr="009464DA" w:rsidRDefault="00732C5E" w:rsidP="00AD6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«</w:t>
            </w:r>
            <w:proofErr w:type="spellStart"/>
            <w:r w:rsidRPr="009464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Практическое</w:t>
            </w:r>
            <w:proofErr w:type="spellEnd"/>
            <w:r w:rsidRPr="009464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64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обучение</w:t>
            </w:r>
            <w:proofErr w:type="spellEnd"/>
            <w:r w:rsidRPr="009464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9464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паразитологии</w:t>
            </w:r>
            <w:proofErr w:type="spellEnd"/>
            <w:r w:rsidRPr="00946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»</w:t>
            </w:r>
            <w:r w:rsidR="00AD6B7C" w:rsidRPr="00946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//</w:t>
            </w:r>
            <w:r w:rsidR="00AD6B7C" w:rsidRPr="009464DA">
              <w:rPr>
                <w:rFonts w:ascii="Times New Roman" w:hAnsi="Times New Roman" w:cs="Times New Roman"/>
                <w:sz w:val="24"/>
                <w:szCs w:val="24"/>
              </w:rPr>
              <w:t>Алматы, 2013</w:t>
            </w:r>
            <w:r w:rsidR="002C0E4E" w:rsidRPr="009464DA">
              <w:rPr>
                <w:rFonts w:ascii="Times New Roman" w:hAnsi="Times New Roman" w:cs="Times New Roman"/>
                <w:sz w:val="24"/>
                <w:szCs w:val="24"/>
              </w:rPr>
              <w:t xml:space="preserve"> (4 экз.)</w:t>
            </w:r>
          </w:p>
        </w:tc>
        <w:tc>
          <w:tcPr>
            <w:tcW w:w="1694" w:type="dxa"/>
          </w:tcPr>
          <w:p w:rsidR="00732C5E" w:rsidRPr="009464DA" w:rsidRDefault="00732C5E" w:rsidP="00732C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64DA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334" w:type="dxa"/>
          </w:tcPr>
          <w:p w:rsidR="00732C5E" w:rsidRPr="009464DA" w:rsidRDefault="00732C5E" w:rsidP="00732C5E">
            <w:pPr>
              <w:jc w:val="center"/>
            </w:pPr>
            <w:r w:rsidRPr="00946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20 000,00</w:t>
            </w:r>
          </w:p>
        </w:tc>
        <w:tc>
          <w:tcPr>
            <w:tcW w:w="1492" w:type="dxa"/>
          </w:tcPr>
          <w:p w:rsidR="00732C5E" w:rsidRPr="00732C5E" w:rsidRDefault="00732C5E" w:rsidP="00732C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330E" w:rsidRPr="00732C5E" w:rsidTr="004320D6">
        <w:tc>
          <w:tcPr>
            <w:tcW w:w="567" w:type="dxa"/>
          </w:tcPr>
          <w:p w:rsidR="00732C5E" w:rsidRPr="00732C5E" w:rsidRDefault="005D1326" w:rsidP="00732C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37" w:type="dxa"/>
          </w:tcPr>
          <w:p w:rsidR="00732C5E" w:rsidRPr="009464DA" w:rsidRDefault="00732C5E" w:rsidP="00732C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«</w:t>
            </w:r>
            <w:r w:rsidRPr="009464DA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kk-KZ"/>
              </w:rPr>
              <w:t>Балықтарды паразиттерге зерттеу</w:t>
            </w:r>
            <w:r w:rsidRPr="00946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»</w:t>
            </w:r>
            <w:r w:rsidR="00AD6B7C" w:rsidRPr="00946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// </w:t>
            </w:r>
            <w:r w:rsidR="00AD6B7C" w:rsidRPr="009464DA">
              <w:rPr>
                <w:rFonts w:ascii="Times New Roman" w:hAnsi="Times New Roman" w:cs="Times New Roman"/>
                <w:sz w:val="24"/>
                <w:szCs w:val="24"/>
              </w:rPr>
              <w:t>Алматы, 2013</w:t>
            </w:r>
            <w:r w:rsidR="002C0E4E" w:rsidRPr="009464DA">
              <w:rPr>
                <w:rFonts w:ascii="Times New Roman" w:hAnsi="Times New Roman" w:cs="Times New Roman"/>
                <w:sz w:val="24"/>
                <w:szCs w:val="24"/>
              </w:rPr>
              <w:t xml:space="preserve"> (4 экз.)</w:t>
            </w:r>
          </w:p>
        </w:tc>
        <w:tc>
          <w:tcPr>
            <w:tcW w:w="1694" w:type="dxa"/>
          </w:tcPr>
          <w:p w:rsidR="00732C5E" w:rsidRPr="009464DA" w:rsidRDefault="00732C5E" w:rsidP="00732C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64DA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334" w:type="dxa"/>
          </w:tcPr>
          <w:p w:rsidR="00732C5E" w:rsidRPr="009464DA" w:rsidRDefault="00732C5E" w:rsidP="00732C5E">
            <w:pPr>
              <w:jc w:val="center"/>
            </w:pPr>
            <w:r w:rsidRPr="00946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20 000,00</w:t>
            </w:r>
          </w:p>
        </w:tc>
        <w:tc>
          <w:tcPr>
            <w:tcW w:w="1492" w:type="dxa"/>
          </w:tcPr>
          <w:p w:rsidR="00732C5E" w:rsidRPr="00732C5E" w:rsidRDefault="00732C5E" w:rsidP="00732C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330E" w:rsidRPr="00732C5E" w:rsidTr="004320D6">
        <w:tc>
          <w:tcPr>
            <w:tcW w:w="567" w:type="dxa"/>
          </w:tcPr>
          <w:p w:rsidR="005D1326" w:rsidRPr="00732C5E" w:rsidRDefault="005D1326" w:rsidP="00732C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3837" w:type="dxa"/>
          </w:tcPr>
          <w:p w:rsidR="005D1326" w:rsidRPr="009464DA" w:rsidRDefault="005D1326" w:rsidP="00130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Гельминттердің</w:t>
            </w:r>
            <w:proofErr w:type="spellEnd"/>
            <w:r w:rsidRPr="00946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6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жіктелуі</w:t>
            </w:r>
            <w:proofErr w:type="spellEnd"/>
            <w:r w:rsidRPr="00946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46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Классификация</w:t>
            </w:r>
            <w:proofErr w:type="spellEnd"/>
            <w:r w:rsidRPr="00946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6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гельминтозов</w:t>
            </w:r>
            <w:proofErr w:type="spellEnd"/>
            <w:r w:rsidRPr="00946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464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Systematization of Helminthosis</w:t>
            </w:r>
            <w:r w:rsidRPr="00946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</w:t>
            </w:r>
            <w:proofErr w:type="spellStart"/>
            <w:r w:rsidRPr="00946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Учебное</w:t>
            </w:r>
            <w:proofErr w:type="spellEnd"/>
            <w:r w:rsidRPr="00946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6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пособие</w:t>
            </w:r>
            <w:proofErr w:type="spellEnd"/>
            <w:r w:rsidRPr="00946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946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</w:t>
            </w:r>
            <w:proofErr w:type="spellEnd"/>
            <w:r w:rsidRPr="00946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946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</w:t>
            </w:r>
            <w:proofErr w:type="spellEnd"/>
            <w:r w:rsidRPr="00946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/англ. </w:t>
            </w:r>
            <w:proofErr w:type="spellStart"/>
            <w:r w:rsidRPr="00946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языках</w:t>
            </w:r>
            <w:proofErr w:type="spellEnd"/>
            <w:r w:rsidRPr="00946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46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Алматы</w:t>
            </w:r>
            <w:proofErr w:type="spellEnd"/>
            <w:r w:rsidRPr="00946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АО «</w:t>
            </w:r>
            <w:proofErr w:type="spellStart"/>
            <w:r w:rsidRPr="00946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Казспецпредприятие</w:t>
            </w:r>
            <w:proofErr w:type="spellEnd"/>
            <w:r w:rsidRPr="00946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2013. 32 с. </w:t>
            </w:r>
          </w:p>
        </w:tc>
        <w:tc>
          <w:tcPr>
            <w:tcW w:w="1694" w:type="dxa"/>
          </w:tcPr>
          <w:p w:rsidR="005D1326" w:rsidRPr="009464DA" w:rsidRDefault="005D1326" w:rsidP="00732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DA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334" w:type="dxa"/>
          </w:tcPr>
          <w:p w:rsidR="005D1326" w:rsidRPr="009464DA" w:rsidRDefault="003E5E59" w:rsidP="00732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6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21 000,00</w:t>
            </w:r>
          </w:p>
        </w:tc>
        <w:tc>
          <w:tcPr>
            <w:tcW w:w="1492" w:type="dxa"/>
          </w:tcPr>
          <w:p w:rsidR="005D1326" w:rsidRPr="00732C5E" w:rsidRDefault="005D1326" w:rsidP="00732C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330E" w:rsidRPr="00732C5E" w:rsidTr="004320D6">
        <w:tc>
          <w:tcPr>
            <w:tcW w:w="567" w:type="dxa"/>
          </w:tcPr>
          <w:p w:rsidR="005D1326" w:rsidRDefault="00381813" w:rsidP="00732C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37" w:type="dxa"/>
          </w:tcPr>
          <w:p w:rsidR="005D1326" w:rsidRPr="009464DA" w:rsidRDefault="005D1326" w:rsidP="00130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64D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«Трематодоздар»</w:t>
            </w:r>
            <w:r w:rsidRPr="009464D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бөлімі//5В120100-Ветмед.мамандығына арналған оқу-әдістем. нұсқау. АО «Казспецпредприятие» басп., Алматы, 2013, 30 б.</w:t>
            </w:r>
          </w:p>
        </w:tc>
        <w:tc>
          <w:tcPr>
            <w:tcW w:w="1694" w:type="dxa"/>
          </w:tcPr>
          <w:p w:rsidR="005D1326" w:rsidRPr="009464DA" w:rsidRDefault="005D1326" w:rsidP="00732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D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Оқу-әдістем. нұсқау</w:t>
            </w:r>
          </w:p>
        </w:tc>
        <w:tc>
          <w:tcPr>
            <w:tcW w:w="1334" w:type="dxa"/>
          </w:tcPr>
          <w:p w:rsidR="005D1326" w:rsidRPr="009464DA" w:rsidRDefault="003E5E59" w:rsidP="00732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6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8 000,00</w:t>
            </w:r>
          </w:p>
        </w:tc>
        <w:tc>
          <w:tcPr>
            <w:tcW w:w="1492" w:type="dxa"/>
          </w:tcPr>
          <w:p w:rsidR="005D1326" w:rsidRPr="00732C5E" w:rsidRDefault="005D1326" w:rsidP="00732C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330E" w:rsidRPr="005D1326" w:rsidTr="004320D6">
        <w:tc>
          <w:tcPr>
            <w:tcW w:w="567" w:type="dxa"/>
          </w:tcPr>
          <w:p w:rsidR="005D1326" w:rsidRPr="005D1326" w:rsidRDefault="00381813" w:rsidP="00732C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3837" w:type="dxa"/>
          </w:tcPr>
          <w:p w:rsidR="005D1326" w:rsidRPr="009464DA" w:rsidRDefault="005D1326" w:rsidP="00130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64D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«Цестодоздар» </w:t>
            </w:r>
            <w:r w:rsidRPr="009464D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бөлімі. //5В120100-Ветмедицина мамандығына арналған оқу-әдістем. нұсқау. АО «Казспецпредприятие» басп., Алматы, 2013, 3</w:t>
            </w:r>
            <w:r w:rsidRPr="009464D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Pr="009464D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б.</w:t>
            </w:r>
            <w:r w:rsidRPr="00946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94" w:type="dxa"/>
          </w:tcPr>
          <w:p w:rsidR="005D1326" w:rsidRPr="009464DA" w:rsidRDefault="005D1326" w:rsidP="00732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D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Оқу-әдістем. нұсқау</w:t>
            </w:r>
          </w:p>
        </w:tc>
        <w:tc>
          <w:tcPr>
            <w:tcW w:w="1334" w:type="dxa"/>
          </w:tcPr>
          <w:p w:rsidR="005D1326" w:rsidRPr="009464DA" w:rsidRDefault="003E5E59" w:rsidP="00732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6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8 000,00</w:t>
            </w:r>
          </w:p>
        </w:tc>
        <w:tc>
          <w:tcPr>
            <w:tcW w:w="1492" w:type="dxa"/>
          </w:tcPr>
          <w:p w:rsidR="005D1326" w:rsidRPr="005D1326" w:rsidRDefault="005D1326" w:rsidP="00732C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330E" w:rsidRPr="005D1326" w:rsidTr="004320D6">
        <w:tc>
          <w:tcPr>
            <w:tcW w:w="567" w:type="dxa"/>
          </w:tcPr>
          <w:p w:rsidR="005D1326" w:rsidRPr="005D1326" w:rsidRDefault="00381813" w:rsidP="00732C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3837" w:type="dxa"/>
          </w:tcPr>
          <w:p w:rsidR="005D1326" w:rsidRPr="009464DA" w:rsidRDefault="005D1326" w:rsidP="001306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64D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«Нематодоздар» </w:t>
            </w:r>
            <w:r w:rsidRPr="009464D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бөлімі. //5В120100-Ветмедицина мамандығына арналған оқу-әдістем. нұсқау. АО «Казспецпредприятие» басп., Алматы, 2013, 33 б.</w:t>
            </w:r>
          </w:p>
        </w:tc>
        <w:tc>
          <w:tcPr>
            <w:tcW w:w="1694" w:type="dxa"/>
          </w:tcPr>
          <w:p w:rsidR="005D1326" w:rsidRPr="009464DA" w:rsidRDefault="005D1326" w:rsidP="005D13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D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Оқу-әдістем. нұсқау</w:t>
            </w:r>
          </w:p>
        </w:tc>
        <w:tc>
          <w:tcPr>
            <w:tcW w:w="1334" w:type="dxa"/>
          </w:tcPr>
          <w:p w:rsidR="005D1326" w:rsidRPr="009464DA" w:rsidRDefault="003E5E59" w:rsidP="00732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6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8 000,00</w:t>
            </w:r>
          </w:p>
        </w:tc>
        <w:tc>
          <w:tcPr>
            <w:tcW w:w="1492" w:type="dxa"/>
          </w:tcPr>
          <w:p w:rsidR="005D1326" w:rsidRPr="005D1326" w:rsidRDefault="005D1326" w:rsidP="00732C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330E" w:rsidRPr="005D1326" w:rsidTr="004320D6">
        <w:tc>
          <w:tcPr>
            <w:tcW w:w="567" w:type="dxa"/>
          </w:tcPr>
          <w:p w:rsidR="00381813" w:rsidRDefault="004320D6" w:rsidP="00732C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3837" w:type="dxa"/>
          </w:tcPr>
          <w:p w:rsidR="00381813" w:rsidRPr="009464DA" w:rsidRDefault="00381813" w:rsidP="001306B5">
            <w:pPr>
              <w:pStyle w:val="a3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9464D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УМКД на английском языке  - </w:t>
            </w:r>
            <w:r w:rsidRPr="009464D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Educational and methodical complex of discipline 4306 «Parasitology and invasion diseases» </w:t>
            </w:r>
            <w:r w:rsidRPr="009464D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для студентов 4-5 курсов спец. 5В120100 – Ветмедицина, 2013, 80 с.</w:t>
            </w:r>
          </w:p>
        </w:tc>
        <w:tc>
          <w:tcPr>
            <w:tcW w:w="1694" w:type="dxa"/>
          </w:tcPr>
          <w:p w:rsidR="00381813" w:rsidRPr="009464DA" w:rsidRDefault="00381813" w:rsidP="005D1326">
            <w:pPr>
              <w:pStyle w:val="a3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64D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Учебно-методический комплекс</w:t>
            </w:r>
          </w:p>
        </w:tc>
        <w:tc>
          <w:tcPr>
            <w:tcW w:w="1334" w:type="dxa"/>
          </w:tcPr>
          <w:p w:rsidR="00381813" w:rsidRPr="009464DA" w:rsidRDefault="003E5E59" w:rsidP="00732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6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12 500,00</w:t>
            </w:r>
          </w:p>
        </w:tc>
        <w:tc>
          <w:tcPr>
            <w:tcW w:w="1492" w:type="dxa"/>
          </w:tcPr>
          <w:p w:rsidR="00381813" w:rsidRPr="005D1326" w:rsidRDefault="00381813" w:rsidP="00732C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330E" w:rsidRPr="005D1326" w:rsidTr="004320D6">
        <w:tc>
          <w:tcPr>
            <w:tcW w:w="567" w:type="dxa"/>
          </w:tcPr>
          <w:p w:rsidR="00381813" w:rsidRDefault="00550CE9" w:rsidP="00732C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3837" w:type="dxa"/>
          </w:tcPr>
          <w:p w:rsidR="00381813" w:rsidRPr="009464DA" w:rsidRDefault="00550CE9" w:rsidP="001306B5">
            <w:pPr>
              <w:pStyle w:val="a3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9464D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УМКД «</w:t>
            </w:r>
            <w:r w:rsidRPr="009464D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Табиғи ошақты және антропозоонозды инвазиялар</w:t>
            </w:r>
            <w:r w:rsidRPr="009464D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» мамандыру пәнінің студенттерге арналған оқу-әдестемелік кешені (ПСОӘК) 5В120100-Ветеринариялық медицина. АО «Казспецпредприятие», 2013. 73 б. </w:t>
            </w:r>
          </w:p>
        </w:tc>
        <w:tc>
          <w:tcPr>
            <w:tcW w:w="1694" w:type="dxa"/>
          </w:tcPr>
          <w:p w:rsidR="00381813" w:rsidRPr="009464DA" w:rsidRDefault="00550CE9" w:rsidP="005D1326">
            <w:pPr>
              <w:pStyle w:val="a3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64D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Учебно-методический комплекс</w:t>
            </w:r>
          </w:p>
        </w:tc>
        <w:tc>
          <w:tcPr>
            <w:tcW w:w="1334" w:type="dxa"/>
          </w:tcPr>
          <w:p w:rsidR="00381813" w:rsidRPr="009464DA" w:rsidRDefault="003E5E59" w:rsidP="00732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6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7 500,00</w:t>
            </w:r>
          </w:p>
        </w:tc>
        <w:tc>
          <w:tcPr>
            <w:tcW w:w="1492" w:type="dxa"/>
          </w:tcPr>
          <w:p w:rsidR="00381813" w:rsidRPr="005D1326" w:rsidRDefault="00381813" w:rsidP="00732C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330E" w:rsidRPr="005D1326" w:rsidTr="004320D6">
        <w:tc>
          <w:tcPr>
            <w:tcW w:w="567" w:type="dxa"/>
          </w:tcPr>
          <w:p w:rsidR="00550CE9" w:rsidRDefault="00550CE9" w:rsidP="00732C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3837" w:type="dxa"/>
          </w:tcPr>
          <w:p w:rsidR="00550CE9" w:rsidRPr="009464DA" w:rsidRDefault="00550CE9" w:rsidP="0014330E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64D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«Паразитология және инвазиялық аурулар»</w:t>
            </w:r>
            <w:r w:rsidRPr="009464D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пәнінен 4 курс 5В120100 – Ветмедицина м</w:t>
            </w:r>
            <w:r w:rsidRPr="009464DA">
              <w:rPr>
                <w:rFonts w:ascii="Times New Roman" w:hAnsi="Times New Roman"/>
                <w:sz w:val="24"/>
                <w:szCs w:val="24"/>
                <w:lang w:val="kk-KZ"/>
              </w:rPr>
              <w:t>амандығы студенттеріне арналған</w:t>
            </w:r>
            <w:r w:rsidR="003E5E59" w:rsidRPr="009464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дәріс тезистері</w:t>
            </w:r>
            <w:r w:rsidRPr="009464DA">
              <w:rPr>
                <w:rFonts w:ascii="Times New Roman" w:hAnsi="Times New Roman"/>
                <w:sz w:val="24"/>
                <w:szCs w:val="24"/>
                <w:lang w:val="kk-KZ"/>
              </w:rPr>
              <w:t>. Алматы.</w:t>
            </w:r>
            <w:r w:rsidRPr="009464D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АО «Казспецпредприятие», 2013. 50 б..</w:t>
            </w:r>
          </w:p>
        </w:tc>
        <w:tc>
          <w:tcPr>
            <w:tcW w:w="1694" w:type="dxa"/>
          </w:tcPr>
          <w:p w:rsidR="00550CE9" w:rsidRPr="009464DA" w:rsidRDefault="00550CE9" w:rsidP="005D1326">
            <w:pPr>
              <w:pStyle w:val="a3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64D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Тезисы лекций</w:t>
            </w:r>
          </w:p>
        </w:tc>
        <w:tc>
          <w:tcPr>
            <w:tcW w:w="1334" w:type="dxa"/>
          </w:tcPr>
          <w:p w:rsidR="00550CE9" w:rsidRPr="009464DA" w:rsidRDefault="0085602F" w:rsidP="00732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6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20 000,00</w:t>
            </w:r>
          </w:p>
        </w:tc>
        <w:tc>
          <w:tcPr>
            <w:tcW w:w="1492" w:type="dxa"/>
          </w:tcPr>
          <w:p w:rsidR="00550CE9" w:rsidRPr="005D1326" w:rsidRDefault="00550CE9" w:rsidP="00732C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65344" w:rsidRPr="005D1326" w:rsidTr="004320D6">
        <w:tc>
          <w:tcPr>
            <w:tcW w:w="567" w:type="dxa"/>
          </w:tcPr>
          <w:p w:rsidR="00442C4F" w:rsidRDefault="00442C4F" w:rsidP="00732C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3837" w:type="dxa"/>
          </w:tcPr>
          <w:p w:rsidR="00442C4F" w:rsidRPr="009464DA" w:rsidRDefault="00442C4F" w:rsidP="0014330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9464D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«</w:t>
            </w:r>
            <w:r w:rsidRPr="009464D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Санитариялық паразитология/Санитарная паразитология/</w:t>
            </w:r>
            <w:r w:rsidRPr="009464D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Sanitation</w:t>
            </w:r>
            <w:r w:rsidRPr="009464D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464D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parasitology</w:t>
            </w:r>
            <w:r w:rsidRPr="009464D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» для спец. 6М120200-Ветсанитария, Алматы, АО «Казспецпред</w:t>
            </w:r>
            <w:r w:rsidR="002D2DC0" w:rsidRPr="009464D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-</w:t>
            </w:r>
            <w:r w:rsidRPr="009464D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приятие», 2013. 42 с.</w:t>
            </w:r>
          </w:p>
        </w:tc>
        <w:tc>
          <w:tcPr>
            <w:tcW w:w="1694" w:type="dxa"/>
          </w:tcPr>
          <w:p w:rsidR="00442C4F" w:rsidRPr="009464DA" w:rsidRDefault="00442C4F" w:rsidP="005D1326">
            <w:pPr>
              <w:pStyle w:val="a3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64D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Образователь-ная программа</w:t>
            </w:r>
          </w:p>
          <w:p w:rsidR="00442C4F" w:rsidRPr="009464DA" w:rsidRDefault="00442C4F" w:rsidP="00442C4F">
            <w:pPr>
              <w:pStyle w:val="a3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64D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для магистрантов</w:t>
            </w:r>
          </w:p>
          <w:p w:rsidR="00442C4F" w:rsidRPr="009464DA" w:rsidRDefault="00442C4F" w:rsidP="00442C4F">
            <w:pPr>
              <w:pStyle w:val="a3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64D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на каз/рус/англ языках</w:t>
            </w:r>
          </w:p>
        </w:tc>
        <w:tc>
          <w:tcPr>
            <w:tcW w:w="1334" w:type="dxa"/>
          </w:tcPr>
          <w:p w:rsidR="00442C4F" w:rsidRPr="009464DA" w:rsidRDefault="0085602F" w:rsidP="00732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6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25 000,00</w:t>
            </w:r>
          </w:p>
        </w:tc>
        <w:tc>
          <w:tcPr>
            <w:tcW w:w="1492" w:type="dxa"/>
          </w:tcPr>
          <w:p w:rsidR="00442C4F" w:rsidRPr="005D1326" w:rsidRDefault="00442C4F" w:rsidP="00732C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65344" w:rsidRPr="005D1326" w:rsidTr="004320D6">
        <w:tc>
          <w:tcPr>
            <w:tcW w:w="567" w:type="dxa"/>
          </w:tcPr>
          <w:p w:rsidR="00442C4F" w:rsidRDefault="00442C4F" w:rsidP="00732C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3837" w:type="dxa"/>
          </w:tcPr>
          <w:p w:rsidR="00442C4F" w:rsidRPr="009464DA" w:rsidRDefault="00442C4F" w:rsidP="0014330E">
            <w:pPr>
              <w:pStyle w:val="a3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9464D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«</w:t>
            </w:r>
            <w:r w:rsidRPr="009464D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Инвазиялық патологиядағы биологиялық қауіпсіздігі/Биологическая безопасность при инвазионной патологии/Biological Safety Invasive Pathology</w:t>
            </w:r>
            <w:r w:rsidRPr="009464D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» для спец. 6М120100</w:t>
            </w:r>
            <w:r w:rsidR="003B12BD" w:rsidRPr="009464D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Pr="009464D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-Ветмедицина, Алматы, АО «Казспецпредприятие», 2013. 42 с..</w:t>
            </w:r>
          </w:p>
        </w:tc>
        <w:tc>
          <w:tcPr>
            <w:tcW w:w="1694" w:type="dxa"/>
          </w:tcPr>
          <w:p w:rsidR="00442C4F" w:rsidRPr="009464DA" w:rsidRDefault="00442C4F" w:rsidP="005D1326">
            <w:pPr>
              <w:pStyle w:val="a3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64D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Образователь-ная программа</w:t>
            </w:r>
          </w:p>
          <w:p w:rsidR="00442C4F" w:rsidRPr="009464DA" w:rsidRDefault="00442C4F" w:rsidP="005D1326">
            <w:pPr>
              <w:pStyle w:val="a3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64D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для магистрантов</w:t>
            </w:r>
          </w:p>
          <w:p w:rsidR="00442C4F" w:rsidRPr="009464DA" w:rsidRDefault="00442C4F" w:rsidP="005D1326">
            <w:pPr>
              <w:pStyle w:val="a3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64D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на каз/рус/англ языках</w:t>
            </w:r>
          </w:p>
        </w:tc>
        <w:tc>
          <w:tcPr>
            <w:tcW w:w="1334" w:type="dxa"/>
          </w:tcPr>
          <w:p w:rsidR="00442C4F" w:rsidRPr="009464DA" w:rsidRDefault="0085602F" w:rsidP="00732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6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25 000,00</w:t>
            </w:r>
          </w:p>
        </w:tc>
        <w:tc>
          <w:tcPr>
            <w:tcW w:w="1492" w:type="dxa"/>
          </w:tcPr>
          <w:p w:rsidR="00442C4F" w:rsidRPr="005D1326" w:rsidRDefault="00442C4F" w:rsidP="00732C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330E" w:rsidRPr="005D1326" w:rsidTr="004320D6">
        <w:tc>
          <w:tcPr>
            <w:tcW w:w="567" w:type="dxa"/>
          </w:tcPr>
          <w:p w:rsidR="0014330E" w:rsidRDefault="00E712BD" w:rsidP="00732C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3837" w:type="dxa"/>
          </w:tcPr>
          <w:p w:rsidR="0014330E" w:rsidRPr="0014330E" w:rsidRDefault="0014330E" w:rsidP="003E610B">
            <w:pPr>
              <w:pStyle w:val="a3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143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Учебник </w:t>
            </w:r>
            <w:r w:rsidRPr="001433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«Қазақстан биоресурстары: жануарлар әлемі»</w:t>
            </w:r>
            <w:r w:rsidRPr="00143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//«ҚР Жоғары оқу орындарының қауымдас</w:t>
            </w:r>
            <w:r w:rsidR="003E6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43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тығы», Алматы, 2013. 563 б., 35,25 б.т. </w:t>
            </w:r>
            <w:r w:rsidRPr="00143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143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Қ</w:t>
            </w:r>
            <w:r w:rsidRPr="0014330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 Б</w:t>
            </w:r>
            <w:r w:rsidR="003E610B" w:rsidRPr="00143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14330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143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</w:t>
            </w:r>
            <w:r w:rsidRPr="0014330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</w:t>
            </w:r>
            <w:r w:rsidRPr="00143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14330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</w:t>
            </w:r>
            <w:r w:rsidRPr="00143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1694" w:type="dxa"/>
          </w:tcPr>
          <w:p w:rsidR="0014330E" w:rsidRPr="00442C4F" w:rsidRDefault="0014330E" w:rsidP="005D1326">
            <w:pPr>
              <w:pStyle w:val="a3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Учебник</w:t>
            </w:r>
          </w:p>
        </w:tc>
        <w:tc>
          <w:tcPr>
            <w:tcW w:w="1334" w:type="dxa"/>
          </w:tcPr>
          <w:p w:rsidR="0014330E" w:rsidRPr="0014330E" w:rsidRDefault="00B43F60" w:rsidP="00143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92" w:type="dxa"/>
          </w:tcPr>
          <w:p w:rsidR="0014330E" w:rsidRPr="0014330E" w:rsidRDefault="0014330E" w:rsidP="001433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143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счет</w:t>
            </w:r>
            <w:proofErr w:type="spellEnd"/>
            <w:r w:rsidRPr="00143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3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Ассоциации</w:t>
            </w:r>
            <w:proofErr w:type="spellEnd"/>
            <w:r w:rsidRPr="00143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3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вузов</w:t>
            </w:r>
            <w:proofErr w:type="spellEnd"/>
          </w:p>
        </w:tc>
      </w:tr>
      <w:tr w:rsidR="00B65344" w:rsidRPr="005D1326" w:rsidTr="004320D6">
        <w:tc>
          <w:tcPr>
            <w:tcW w:w="567" w:type="dxa"/>
          </w:tcPr>
          <w:p w:rsidR="00B65344" w:rsidRDefault="00B65344" w:rsidP="00732C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3837" w:type="dxa"/>
          </w:tcPr>
          <w:p w:rsidR="00B65344" w:rsidRPr="00B65344" w:rsidRDefault="00B65344" w:rsidP="00602544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013">
              <w:rPr>
                <w:rFonts w:ascii="Times New Roman" w:hAnsi="Times New Roman"/>
                <w:b/>
                <w:sz w:val="24"/>
                <w:szCs w:val="24"/>
              </w:rPr>
              <w:t xml:space="preserve">«Практическое </w:t>
            </w:r>
            <w:proofErr w:type="gramStart"/>
            <w:r w:rsidRPr="00473013">
              <w:rPr>
                <w:rFonts w:ascii="Times New Roman" w:hAnsi="Times New Roman"/>
                <w:b/>
                <w:sz w:val="24"/>
                <w:szCs w:val="24"/>
              </w:rPr>
              <w:t>обучение по паразитологии</w:t>
            </w:r>
            <w:proofErr w:type="gramEnd"/>
            <w:r w:rsidRPr="0047301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73013">
              <w:rPr>
                <w:rFonts w:ascii="Times New Roman" w:hAnsi="Times New Roman"/>
                <w:b/>
                <w:sz w:val="24"/>
                <w:szCs w:val="24"/>
              </w:rPr>
              <w:t>арахно</w:t>
            </w:r>
            <w:proofErr w:type="spellEnd"/>
            <w:r w:rsidR="0047301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73013">
              <w:rPr>
                <w:rFonts w:ascii="Times New Roman" w:hAnsi="Times New Roman"/>
                <w:b/>
                <w:sz w:val="24"/>
                <w:szCs w:val="24"/>
              </w:rPr>
              <w:t>энтомология)</w:t>
            </w:r>
            <w:r w:rsidRPr="00B65344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 w:rsidRPr="00B653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Алматы</w:t>
            </w:r>
            <w:proofErr w:type="spellEnd"/>
            <w:r w:rsidRPr="00B653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«</w:t>
            </w:r>
            <w:r w:rsidRPr="00B653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S-Принт»,</w:t>
            </w:r>
            <w:r w:rsidRPr="00B653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2013, 56 с.</w:t>
            </w:r>
          </w:p>
        </w:tc>
        <w:tc>
          <w:tcPr>
            <w:tcW w:w="1694" w:type="dxa"/>
          </w:tcPr>
          <w:p w:rsidR="00B65344" w:rsidRPr="00B65344" w:rsidRDefault="00B65344" w:rsidP="005D1326">
            <w:pPr>
              <w:pStyle w:val="a3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B65344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334" w:type="dxa"/>
          </w:tcPr>
          <w:p w:rsidR="00B65344" w:rsidRPr="00A22DCE" w:rsidRDefault="00562CD9" w:rsidP="00A22D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2D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492" w:type="dxa"/>
          </w:tcPr>
          <w:p w:rsidR="00B65344" w:rsidRPr="0014330E" w:rsidRDefault="00B65344" w:rsidP="001433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A49B0" w:rsidRDefault="002A49B0" w:rsidP="00F53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921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6520"/>
      </w:tblGrid>
      <w:tr w:rsidR="00AA3B3B" w:rsidRPr="00E458AB" w:rsidTr="004320D6">
        <w:trPr>
          <w:trHeight w:val="276"/>
        </w:trPr>
        <w:tc>
          <w:tcPr>
            <w:tcW w:w="425" w:type="dxa"/>
          </w:tcPr>
          <w:p w:rsidR="00AA3B3B" w:rsidRPr="00E458AB" w:rsidRDefault="00AA3B3B" w:rsidP="0037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A3B3B" w:rsidRPr="00E458AB" w:rsidRDefault="00AA3B3B" w:rsidP="00CE45C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AA3B3B" w:rsidRPr="00E458AB" w:rsidRDefault="00AA3B3B" w:rsidP="00CE45C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B3B" w:rsidRPr="00732C5E" w:rsidTr="004320D6">
        <w:tc>
          <w:tcPr>
            <w:tcW w:w="425" w:type="dxa"/>
          </w:tcPr>
          <w:p w:rsidR="00AA3B3B" w:rsidRPr="00732C5E" w:rsidRDefault="00AA3B3B" w:rsidP="00EE0E3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A3B3B" w:rsidRPr="009464DA" w:rsidRDefault="00AA3B3B" w:rsidP="00CE4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</w:tcPr>
          <w:p w:rsidR="00AA3B3B" w:rsidRPr="009144F4" w:rsidRDefault="00AA3B3B" w:rsidP="009144F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A3B3B" w:rsidRPr="00273703" w:rsidTr="004320D6">
        <w:tc>
          <w:tcPr>
            <w:tcW w:w="425" w:type="dxa"/>
          </w:tcPr>
          <w:p w:rsidR="00AA3B3B" w:rsidRPr="00732C5E" w:rsidRDefault="00AA3B3B" w:rsidP="00CE45C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A3B3B" w:rsidRPr="009464DA" w:rsidRDefault="00AA3B3B" w:rsidP="00BF6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A3B3B" w:rsidRPr="00CF73A2" w:rsidRDefault="00AA3B3B" w:rsidP="00AA6C09">
            <w:pPr>
              <w:pStyle w:val="a7"/>
              <w:spacing w:after="0"/>
              <w:ind w:left="0" w:firstLine="567"/>
              <w:jc w:val="both"/>
              <w:rPr>
                <w:lang w:val="kk-KZ"/>
              </w:rPr>
            </w:pPr>
          </w:p>
        </w:tc>
      </w:tr>
      <w:tr w:rsidR="00AA3B3B" w:rsidRPr="00273703" w:rsidTr="004320D6">
        <w:tc>
          <w:tcPr>
            <w:tcW w:w="425" w:type="dxa"/>
          </w:tcPr>
          <w:p w:rsidR="00AA3B3B" w:rsidRPr="00732C5E" w:rsidRDefault="00AA3B3B" w:rsidP="00CE45C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A3B3B" w:rsidRPr="009464DA" w:rsidRDefault="00AA3B3B" w:rsidP="00CE4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A3B3B" w:rsidRPr="0028166A" w:rsidRDefault="00AA3B3B" w:rsidP="0028166A">
            <w:pPr>
              <w:pStyle w:val="a7"/>
              <w:spacing w:after="0"/>
              <w:ind w:left="0" w:firstLine="567"/>
              <w:jc w:val="both"/>
              <w:rPr>
                <w:lang w:val="kk-KZ"/>
              </w:rPr>
            </w:pPr>
          </w:p>
        </w:tc>
      </w:tr>
      <w:tr w:rsidR="00AA3B3B" w:rsidRPr="00732C5E" w:rsidTr="004320D6">
        <w:tc>
          <w:tcPr>
            <w:tcW w:w="425" w:type="dxa"/>
          </w:tcPr>
          <w:p w:rsidR="00AA3B3B" w:rsidRPr="00732C5E" w:rsidRDefault="00AA3B3B" w:rsidP="00CE45C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A3B3B" w:rsidRPr="009464DA" w:rsidRDefault="00AA3B3B" w:rsidP="00CE4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A3B3B" w:rsidRPr="009464DA" w:rsidRDefault="00AA3B3B" w:rsidP="0060524D">
            <w:pPr>
              <w:ind w:firstLine="709"/>
              <w:jc w:val="both"/>
            </w:pPr>
          </w:p>
        </w:tc>
      </w:tr>
      <w:tr w:rsidR="00AA3B3B" w:rsidRPr="00732C5E" w:rsidTr="004320D6">
        <w:tc>
          <w:tcPr>
            <w:tcW w:w="425" w:type="dxa"/>
          </w:tcPr>
          <w:p w:rsidR="00AA3B3B" w:rsidRPr="00732C5E" w:rsidRDefault="00AA3B3B" w:rsidP="00CE45C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A3B3B" w:rsidRPr="009464DA" w:rsidRDefault="00AA3B3B" w:rsidP="00CE4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A3B3B" w:rsidRPr="00952D6F" w:rsidRDefault="00AA3B3B" w:rsidP="00952D6F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A3B3B" w:rsidRPr="00732C5E" w:rsidTr="004320D6">
        <w:tc>
          <w:tcPr>
            <w:tcW w:w="425" w:type="dxa"/>
          </w:tcPr>
          <w:p w:rsidR="00AA3B3B" w:rsidRPr="00732C5E" w:rsidRDefault="00AA3B3B" w:rsidP="00EE0E3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A3B3B" w:rsidRPr="009464DA" w:rsidRDefault="00AA3B3B" w:rsidP="00CE4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A3B3B" w:rsidRPr="009464DA" w:rsidRDefault="00AA3B3B" w:rsidP="002F16B9">
            <w:pPr>
              <w:shd w:val="clear" w:color="auto" w:fill="FFFFFF"/>
              <w:ind w:firstLine="709"/>
              <w:jc w:val="both"/>
            </w:pPr>
          </w:p>
        </w:tc>
      </w:tr>
      <w:tr w:rsidR="00AA3B3B" w:rsidRPr="00732C5E" w:rsidTr="004320D6">
        <w:tc>
          <w:tcPr>
            <w:tcW w:w="425" w:type="dxa"/>
          </w:tcPr>
          <w:p w:rsidR="00AA3B3B" w:rsidRPr="00732C5E" w:rsidRDefault="00AA3B3B" w:rsidP="00EE0E3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A3B3B" w:rsidRPr="009464DA" w:rsidRDefault="00AA3B3B" w:rsidP="00CE4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A3B3B" w:rsidRPr="001F11CF" w:rsidRDefault="00AA3B3B" w:rsidP="001F11CF">
            <w:pPr>
              <w:pStyle w:val="a9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</w:tr>
      <w:tr w:rsidR="00AA3B3B" w:rsidRPr="00273703" w:rsidTr="004320D6">
        <w:tc>
          <w:tcPr>
            <w:tcW w:w="425" w:type="dxa"/>
          </w:tcPr>
          <w:p w:rsidR="00AA3B3B" w:rsidRPr="00732C5E" w:rsidRDefault="00AA3B3B" w:rsidP="00EE0E3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A3B3B" w:rsidRPr="009464DA" w:rsidRDefault="00AA3B3B" w:rsidP="009144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A3B3B" w:rsidRPr="00FC789D" w:rsidRDefault="00AA3B3B" w:rsidP="00FC789D">
            <w:pPr>
              <w:pStyle w:val="a9"/>
              <w:jc w:val="both"/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EE0E3B" w:rsidRDefault="00EE0E3B" w:rsidP="00F53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5602F" w:rsidRPr="00B43F60" w:rsidRDefault="0085602F" w:rsidP="001E2894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89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</w:t>
      </w:r>
      <w:r w:rsidR="00602544" w:rsidRPr="00B43F60">
        <w:rPr>
          <w:rFonts w:ascii="Times New Roman" w:hAnsi="Times New Roman" w:cs="Times New Roman"/>
          <w:b/>
          <w:sz w:val="24"/>
          <w:szCs w:val="24"/>
        </w:rPr>
        <w:t>Подготовлен</w:t>
      </w:r>
      <w:r w:rsidRPr="00B43F60">
        <w:rPr>
          <w:rFonts w:ascii="Times New Roman" w:hAnsi="Times New Roman" w:cs="Times New Roman"/>
          <w:b/>
          <w:sz w:val="24"/>
          <w:szCs w:val="24"/>
        </w:rPr>
        <w:t>ы</w:t>
      </w:r>
      <w:r w:rsidR="00602544" w:rsidRPr="00B43F60">
        <w:rPr>
          <w:rFonts w:ascii="Times New Roman" w:hAnsi="Times New Roman" w:cs="Times New Roman"/>
          <w:b/>
          <w:sz w:val="24"/>
          <w:szCs w:val="24"/>
        </w:rPr>
        <w:t xml:space="preserve"> к изданию</w:t>
      </w:r>
      <w:r w:rsidR="00E2671B" w:rsidRPr="00B43F60">
        <w:rPr>
          <w:rFonts w:ascii="Times New Roman" w:hAnsi="Times New Roman" w:cs="Times New Roman"/>
          <w:b/>
          <w:sz w:val="24"/>
          <w:szCs w:val="24"/>
        </w:rPr>
        <w:t xml:space="preserve"> 5 учебно-методических разработок</w:t>
      </w:r>
      <w:r w:rsidRPr="00B43F60">
        <w:rPr>
          <w:rFonts w:ascii="Times New Roman" w:hAnsi="Times New Roman" w:cs="Times New Roman"/>
          <w:b/>
          <w:sz w:val="24"/>
          <w:szCs w:val="24"/>
        </w:rPr>
        <w:t>:</w:t>
      </w:r>
      <w:r w:rsidR="00602544" w:rsidRPr="00B43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544" w:rsidRPr="0085602F" w:rsidRDefault="00E2671B" w:rsidP="00E26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5602F">
        <w:rPr>
          <w:rFonts w:ascii="Times New Roman" w:hAnsi="Times New Roman" w:cs="Times New Roman"/>
          <w:sz w:val="24"/>
          <w:szCs w:val="24"/>
        </w:rPr>
        <w:t>А) У</w:t>
      </w:r>
      <w:r w:rsidR="00602544" w:rsidRPr="0085602F">
        <w:rPr>
          <w:rFonts w:ascii="Times New Roman" w:hAnsi="Times New Roman" w:cs="Times New Roman"/>
          <w:sz w:val="24"/>
          <w:szCs w:val="24"/>
        </w:rPr>
        <w:t xml:space="preserve">чебник </w:t>
      </w:r>
      <w:r w:rsidR="00602544" w:rsidRPr="0085602F">
        <w:rPr>
          <w:rFonts w:ascii="Times New Roman" w:hAnsi="Times New Roman" w:cs="Times New Roman"/>
          <w:b/>
          <w:sz w:val="24"/>
          <w:szCs w:val="24"/>
        </w:rPr>
        <w:t>«Ветеринарная санитарная паразитология»</w:t>
      </w:r>
      <w:r w:rsidR="00602544" w:rsidRPr="0085602F">
        <w:rPr>
          <w:rFonts w:ascii="Times New Roman" w:hAnsi="Times New Roman" w:cs="Times New Roman"/>
          <w:sz w:val="24"/>
          <w:szCs w:val="24"/>
        </w:rPr>
        <w:t xml:space="preserve">, </w:t>
      </w:r>
      <w:r w:rsidR="00A405BA" w:rsidRPr="0085602F">
        <w:rPr>
          <w:rFonts w:ascii="Times New Roman" w:hAnsi="Times New Roman" w:cs="Times New Roman"/>
          <w:sz w:val="24"/>
          <w:szCs w:val="24"/>
        </w:rPr>
        <w:t xml:space="preserve">для магистрантов и студентов специальности Ветеринарная санитария, </w:t>
      </w:r>
      <w:r w:rsidR="00602544" w:rsidRPr="0085602F">
        <w:rPr>
          <w:rFonts w:ascii="Times New Roman" w:hAnsi="Times New Roman" w:cs="Times New Roman"/>
          <w:sz w:val="24"/>
          <w:szCs w:val="24"/>
        </w:rPr>
        <w:t>рус/яз. (электронная версия).</w:t>
      </w:r>
    </w:p>
    <w:p w:rsidR="001D1D2A" w:rsidRDefault="0085602F" w:rsidP="00E2671B">
      <w:pPr>
        <w:tabs>
          <w:tab w:val="left" w:pos="-567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Б)</w:t>
      </w:r>
      <w:r w:rsidR="00703184" w:rsidRPr="008560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D1D2A">
        <w:rPr>
          <w:rFonts w:ascii="Times New Roman" w:hAnsi="Times New Roman" w:cs="Times New Roman"/>
          <w:sz w:val="24"/>
          <w:szCs w:val="24"/>
          <w:lang w:val="uk-UA"/>
        </w:rPr>
        <w:t>Учебник</w:t>
      </w:r>
      <w:proofErr w:type="spellEnd"/>
      <w:r w:rsidR="001D1D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1D2A" w:rsidRPr="001D1D2A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1D1D2A" w:rsidRPr="001D1D2A">
        <w:rPr>
          <w:rFonts w:ascii="Times New Roman" w:hAnsi="Times New Roman" w:cs="Times New Roman"/>
          <w:b/>
          <w:sz w:val="24"/>
          <w:szCs w:val="24"/>
          <w:lang w:val="kk-KZ"/>
        </w:rPr>
        <w:t>Ветеринариялық гельминтология</w:t>
      </w:r>
      <w:r w:rsidR="001D1D2A" w:rsidRPr="001D1D2A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1D1D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1D2A" w:rsidRPr="00AD2851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proofErr w:type="spellStart"/>
      <w:r w:rsidR="001D1D2A" w:rsidRPr="00AD2851">
        <w:rPr>
          <w:rFonts w:ascii="Times New Roman" w:hAnsi="Times New Roman" w:cs="Times New Roman"/>
          <w:sz w:val="24"/>
          <w:szCs w:val="24"/>
          <w:lang w:val="uk-UA"/>
        </w:rPr>
        <w:t>специальност</w:t>
      </w:r>
      <w:r w:rsidR="001D1D2A">
        <w:rPr>
          <w:rFonts w:ascii="Times New Roman" w:hAnsi="Times New Roman" w:cs="Times New Roman"/>
          <w:sz w:val="24"/>
          <w:szCs w:val="24"/>
          <w:lang w:val="uk-UA"/>
        </w:rPr>
        <w:t>ей</w:t>
      </w:r>
      <w:proofErr w:type="spellEnd"/>
      <w:r w:rsidR="001D1D2A" w:rsidRPr="00AD2851"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  <w:r w:rsidR="001D1D2A" w:rsidRPr="00AD285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D1D2A" w:rsidRPr="00AD2851">
        <w:rPr>
          <w:rFonts w:ascii="Times New Roman" w:hAnsi="Times New Roman" w:cs="Times New Roman"/>
          <w:sz w:val="24"/>
          <w:szCs w:val="24"/>
          <w:lang w:val="uk-UA"/>
        </w:rPr>
        <w:t>1201</w:t>
      </w:r>
      <w:r w:rsidR="001D1D2A" w:rsidRPr="00AD2851">
        <w:rPr>
          <w:rFonts w:ascii="Times New Roman" w:hAnsi="Times New Roman" w:cs="Times New Roman"/>
          <w:sz w:val="24"/>
          <w:szCs w:val="24"/>
        </w:rPr>
        <w:t>00</w:t>
      </w:r>
      <w:r w:rsidR="001D1D2A" w:rsidRPr="00AD285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1D1D2A" w:rsidRPr="00AD2851">
        <w:rPr>
          <w:rFonts w:ascii="Times New Roman" w:hAnsi="Times New Roman" w:cs="Times New Roman"/>
          <w:sz w:val="24"/>
          <w:szCs w:val="24"/>
          <w:lang w:val="uk-UA"/>
        </w:rPr>
        <w:t>Ветеринарная</w:t>
      </w:r>
      <w:proofErr w:type="spellEnd"/>
      <w:r w:rsidR="001D1D2A" w:rsidRPr="00AD2851">
        <w:rPr>
          <w:rFonts w:ascii="Times New Roman" w:hAnsi="Times New Roman" w:cs="Times New Roman"/>
          <w:sz w:val="24"/>
          <w:szCs w:val="24"/>
          <w:lang w:val="uk-UA"/>
        </w:rPr>
        <w:t xml:space="preserve"> медицина и</w:t>
      </w:r>
      <w:r w:rsidR="001D1D2A" w:rsidRPr="00AD2851">
        <w:rPr>
          <w:rFonts w:ascii="Times New Roman" w:hAnsi="Times New Roman" w:cs="Times New Roman"/>
          <w:sz w:val="24"/>
          <w:szCs w:val="24"/>
        </w:rPr>
        <w:t xml:space="preserve"> 5</w:t>
      </w:r>
      <w:r w:rsidR="001D1D2A" w:rsidRPr="00AD285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D1D2A" w:rsidRPr="00AD2851">
        <w:rPr>
          <w:rFonts w:ascii="Times New Roman" w:hAnsi="Times New Roman" w:cs="Times New Roman"/>
          <w:sz w:val="24"/>
          <w:szCs w:val="24"/>
        </w:rPr>
        <w:t>120200-</w:t>
      </w:r>
      <w:r w:rsidR="001D1D2A" w:rsidRPr="00AD2851">
        <w:rPr>
          <w:rFonts w:ascii="Times New Roman" w:hAnsi="Times New Roman" w:cs="Times New Roman"/>
          <w:sz w:val="24"/>
          <w:szCs w:val="24"/>
          <w:lang w:val="kk-KZ"/>
        </w:rPr>
        <w:t>Ветеринарная санитария»</w:t>
      </w:r>
      <w:r w:rsidR="001D1D2A" w:rsidRPr="0085602F">
        <w:rPr>
          <w:rFonts w:ascii="Times New Roman" w:hAnsi="Times New Roman" w:cs="Times New Roman"/>
          <w:sz w:val="24"/>
          <w:szCs w:val="24"/>
        </w:rPr>
        <w:t xml:space="preserve"> (электронная версия)</w:t>
      </w:r>
      <w:r w:rsidR="001D1D2A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703184" w:rsidRDefault="001D1D2A" w:rsidP="00E2671B">
      <w:pPr>
        <w:tabs>
          <w:tab w:val="left" w:pos="-567"/>
          <w:tab w:val="left" w:pos="0"/>
        </w:tabs>
        <w:spacing w:after="0" w:line="240" w:lineRule="auto"/>
        <w:jc w:val="both"/>
        <w:rPr>
          <w:rStyle w:val="hps"/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В)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5602F">
        <w:rPr>
          <w:rFonts w:ascii="Times New Roman" w:hAnsi="Times New Roman" w:cs="Times New Roman"/>
          <w:sz w:val="24"/>
          <w:szCs w:val="24"/>
          <w:lang w:val="uk-UA"/>
        </w:rPr>
        <w:t>че</w:t>
      </w: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85602F">
        <w:rPr>
          <w:rFonts w:ascii="Times New Roman" w:hAnsi="Times New Roman" w:cs="Times New Roman"/>
          <w:sz w:val="24"/>
          <w:szCs w:val="24"/>
          <w:lang w:val="uk-UA"/>
        </w:rPr>
        <w:t>но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End"/>
      <w:r w:rsidR="00703184" w:rsidRPr="008560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03184" w:rsidRPr="0085602F">
        <w:rPr>
          <w:rFonts w:ascii="Times New Roman" w:hAnsi="Times New Roman" w:cs="Times New Roman"/>
          <w:sz w:val="24"/>
          <w:szCs w:val="24"/>
          <w:lang w:val="uk-UA"/>
        </w:rPr>
        <w:t>пособие</w:t>
      </w:r>
      <w:proofErr w:type="spellEnd"/>
      <w:r w:rsidR="00703184" w:rsidRPr="008560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6DDD" w:rsidRPr="0085602F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A361FA" w:rsidRPr="008560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361FA" w:rsidRPr="0085602F">
        <w:rPr>
          <w:rFonts w:ascii="Times New Roman" w:hAnsi="Times New Roman" w:cs="Times New Roman"/>
          <w:sz w:val="24"/>
          <w:szCs w:val="24"/>
          <w:lang w:val="uk-UA"/>
        </w:rPr>
        <w:t>каз</w:t>
      </w:r>
      <w:proofErr w:type="spellEnd"/>
      <w:r w:rsidR="00A361FA" w:rsidRPr="0085602F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A361FA" w:rsidRPr="0085602F">
        <w:rPr>
          <w:rFonts w:ascii="Times New Roman" w:hAnsi="Times New Roman" w:cs="Times New Roman"/>
          <w:sz w:val="24"/>
          <w:szCs w:val="24"/>
          <w:lang w:val="uk-UA"/>
        </w:rPr>
        <w:t>рус</w:t>
      </w:r>
      <w:proofErr w:type="spellEnd"/>
      <w:r w:rsidR="00A361FA" w:rsidRPr="0085602F">
        <w:rPr>
          <w:rFonts w:ascii="Times New Roman" w:hAnsi="Times New Roman" w:cs="Times New Roman"/>
          <w:sz w:val="24"/>
          <w:szCs w:val="24"/>
          <w:lang w:val="uk-UA"/>
        </w:rPr>
        <w:t xml:space="preserve">/англ. </w:t>
      </w:r>
      <w:proofErr w:type="spellStart"/>
      <w:r w:rsidR="00A361FA" w:rsidRPr="0085602F">
        <w:rPr>
          <w:rFonts w:ascii="Times New Roman" w:hAnsi="Times New Roman" w:cs="Times New Roman"/>
          <w:sz w:val="24"/>
          <w:szCs w:val="24"/>
          <w:lang w:val="uk-UA"/>
        </w:rPr>
        <w:t>языках</w:t>
      </w:r>
      <w:proofErr w:type="spellEnd"/>
      <w:r w:rsidR="00A361FA" w:rsidRPr="008560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3184" w:rsidRPr="0085602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236DDD" w:rsidRPr="0085602F">
        <w:rPr>
          <w:rFonts w:ascii="Times New Roman" w:hAnsi="Times New Roman" w:cs="Times New Roman"/>
          <w:b/>
          <w:sz w:val="24"/>
          <w:szCs w:val="24"/>
          <w:lang w:val="kk-KZ"/>
        </w:rPr>
        <w:t>Үй және жабайы жануарлар мен құстардың инвазиялық аурулары (Атлас)/Инвазионные болезней домашных, диких животных и птиц (Атлас)/</w:t>
      </w:r>
      <w:r w:rsidR="00236DDD" w:rsidRPr="0085602F">
        <w:rPr>
          <w:rStyle w:val="hps"/>
          <w:rFonts w:ascii="Times New Roman" w:hAnsi="Times New Roman" w:cs="Times New Roman"/>
          <w:b/>
          <w:sz w:val="24"/>
          <w:szCs w:val="24"/>
          <w:lang w:val="kk-KZ"/>
        </w:rPr>
        <w:t>Parasitic</w:t>
      </w:r>
      <w:r w:rsidR="00236DDD" w:rsidRPr="008560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36DDD" w:rsidRPr="0085602F">
        <w:rPr>
          <w:rStyle w:val="hps"/>
          <w:rFonts w:ascii="Times New Roman" w:hAnsi="Times New Roman" w:cs="Times New Roman"/>
          <w:b/>
          <w:sz w:val="24"/>
          <w:szCs w:val="24"/>
          <w:lang w:val="kk-KZ"/>
        </w:rPr>
        <w:t>diseases</w:t>
      </w:r>
      <w:r w:rsidR="00236DDD" w:rsidRPr="0085602F">
        <w:rPr>
          <w:rStyle w:val="hps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36DDD" w:rsidRPr="0085602F">
        <w:rPr>
          <w:rStyle w:val="hps"/>
          <w:rFonts w:ascii="Times New Roman" w:hAnsi="Times New Roman" w:cs="Times New Roman"/>
          <w:b/>
          <w:sz w:val="24"/>
          <w:szCs w:val="24"/>
          <w:lang w:val="kk-KZ"/>
        </w:rPr>
        <w:t>of</w:t>
      </w:r>
      <w:r w:rsidR="00236DDD" w:rsidRPr="0085602F">
        <w:rPr>
          <w:rStyle w:val="hps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36DDD" w:rsidRPr="0085602F">
        <w:rPr>
          <w:rStyle w:val="hps"/>
          <w:rFonts w:ascii="Times New Roman" w:hAnsi="Times New Roman" w:cs="Times New Roman"/>
          <w:b/>
          <w:sz w:val="24"/>
          <w:szCs w:val="24"/>
          <w:lang w:val="kk-KZ"/>
        </w:rPr>
        <w:t>domestic</w:t>
      </w:r>
      <w:r w:rsidR="00236DDD" w:rsidRPr="008560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36DDD" w:rsidRPr="0085602F">
        <w:rPr>
          <w:rStyle w:val="hps"/>
          <w:rFonts w:ascii="Times New Roman" w:hAnsi="Times New Roman" w:cs="Times New Roman"/>
          <w:b/>
          <w:sz w:val="24"/>
          <w:szCs w:val="24"/>
          <w:lang w:val="kk-KZ"/>
        </w:rPr>
        <w:t>and</w:t>
      </w:r>
      <w:r w:rsidR="00236DDD" w:rsidRPr="0085602F">
        <w:rPr>
          <w:rStyle w:val="hps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36DDD" w:rsidRPr="0085602F">
        <w:rPr>
          <w:rStyle w:val="hps"/>
          <w:rFonts w:ascii="Times New Roman" w:hAnsi="Times New Roman" w:cs="Times New Roman"/>
          <w:b/>
          <w:sz w:val="24"/>
          <w:szCs w:val="24"/>
          <w:lang w:val="kk-KZ"/>
        </w:rPr>
        <w:t>wild</w:t>
      </w:r>
      <w:r w:rsidR="00236DDD" w:rsidRPr="008560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36DDD" w:rsidRPr="0085602F">
        <w:rPr>
          <w:rStyle w:val="hps"/>
          <w:rFonts w:ascii="Times New Roman" w:hAnsi="Times New Roman" w:cs="Times New Roman"/>
          <w:b/>
          <w:sz w:val="24"/>
          <w:szCs w:val="24"/>
          <w:lang w:val="kk-KZ"/>
        </w:rPr>
        <w:t>animals</w:t>
      </w:r>
      <w:r w:rsidR="00236DDD" w:rsidRPr="0085602F">
        <w:rPr>
          <w:rStyle w:val="hps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36DDD" w:rsidRPr="0085602F">
        <w:rPr>
          <w:rStyle w:val="hps"/>
          <w:rFonts w:ascii="Times New Roman" w:hAnsi="Times New Roman" w:cs="Times New Roman"/>
          <w:b/>
          <w:sz w:val="24"/>
          <w:szCs w:val="24"/>
          <w:lang w:val="kk-KZ"/>
        </w:rPr>
        <w:t>and</w:t>
      </w:r>
      <w:r w:rsidR="00236DDD" w:rsidRPr="0085602F">
        <w:rPr>
          <w:rStyle w:val="hps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36DDD" w:rsidRPr="0085602F">
        <w:rPr>
          <w:rStyle w:val="hps"/>
          <w:rFonts w:ascii="Times New Roman" w:hAnsi="Times New Roman" w:cs="Times New Roman"/>
          <w:b/>
          <w:sz w:val="24"/>
          <w:szCs w:val="24"/>
          <w:lang w:val="kk-KZ"/>
        </w:rPr>
        <w:t>birds</w:t>
      </w:r>
      <w:r w:rsidR="00236DDD" w:rsidRPr="0085602F">
        <w:rPr>
          <w:rStyle w:val="hps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36DDD" w:rsidRPr="0085602F">
        <w:rPr>
          <w:rStyle w:val="hps"/>
          <w:rFonts w:ascii="Times New Roman" w:hAnsi="Times New Roman" w:cs="Times New Roman"/>
          <w:b/>
          <w:sz w:val="24"/>
          <w:szCs w:val="24"/>
          <w:lang w:val="kk-KZ"/>
        </w:rPr>
        <w:t>(Atlas)</w:t>
      </w:r>
      <w:r w:rsidR="00E2671B">
        <w:rPr>
          <w:rStyle w:val="hps"/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2671B" w:rsidRPr="00E2671B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E2671B" w:rsidRPr="00E2671B">
        <w:rPr>
          <w:rFonts w:ascii="Times New Roman" w:hAnsi="Times New Roman" w:cs="Times New Roman"/>
          <w:sz w:val="24"/>
          <w:szCs w:val="24"/>
          <w:lang w:val="uk-UA"/>
        </w:rPr>
        <w:t>электронная</w:t>
      </w:r>
      <w:proofErr w:type="spellEnd"/>
      <w:r w:rsidR="00E2671B" w:rsidRPr="00E267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671B" w:rsidRPr="00E2671B">
        <w:rPr>
          <w:rFonts w:ascii="Times New Roman" w:hAnsi="Times New Roman" w:cs="Times New Roman"/>
          <w:sz w:val="24"/>
          <w:szCs w:val="24"/>
          <w:lang w:val="uk-UA"/>
        </w:rPr>
        <w:t>версия</w:t>
      </w:r>
      <w:proofErr w:type="spellEnd"/>
      <w:r w:rsidR="00E2671B" w:rsidRPr="00E2671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361FA" w:rsidRPr="0085602F">
        <w:rPr>
          <w:rStyle w:val="hps"/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703184" w:rsidRDefault="00704882" w:rsidP="00704882">
      <w:pPr>
        <w:tabs>
          <w:tab w:val="left" w:pos="-567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  <w:r w:rsidR="001D1D2A">
        <w:rPr>
          <w:rStyle w:val="hps"/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Pr="00704882">
        <w:rPr>
          <w:rStyle w:val="hps"/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Style w:val="hps"/>
          <w:rFonts w:ascii="Times New Roman" w:hAnsi="Times New Roman" w:cs="Times New Roman"/>
          <w:sz w:val="24"/>
          <w:szCs w:val="24"/>
          <w:lang w:val="kk-KZ"/>
        </w:rPr>
        <w:t xml:space="preserve"> Учебное пособие </w:t>
      </w:r>
      <w:r w:rsidRPr="00704882">
        <w:rPr>
          <w:rStyle w:val="hps"/>
          <w:rFonts w:ascii="Times New Roman" w:hAnsi="Times New Roman" w:cs="Times New Roman"/>
          <w:b/>
          <w:sz w:val="24"/>
          <w:szCs w:val="24"/>
          <w:lang w:val="kk-KZ"/>
        </w:rPr>
        <w:t xml:space="preserve">«Паразитология пәні Гельминтология бөлімі </w:t>
      </w:r>
      <w:r w:rsidR="000E11F4" w:rsidRPr="0085602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бойынша ветеринария мамандықтары студенттеріне арналған </w:t>
      </w:r>
      <w:r w:rsidRPr="0085602F">
        <w:rPr>
          <w:rFonts w:ascii="Times New Roman" w:hAnsi="Times New Roman" w:cs="Times New Roman"/>
          <w:b/>
          <w:sz w:val="24"/>
          <w:szCs w:val="24"/>
          <w:lang w:val="kk-KZ"/>
        </w:rPr>
        <w:t>ІСКЕРЛІК ОЙЫНДАР</w:t>
      </w:r>
      <w:r w:rsidR="000E11F4" w:rsidRPr="0085602F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E267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2671B" w:rsidRPr="0085602F">
        <w:rPr>
          <w:rFonts w:ascii="Times New Roman" w:hAnsi="Times New Roman" w:cs="Times New Roman"/>
          <w:sz w:val="24"/>
          <w:szCs w:val="24"/>
        </w:rPr>
        <w:t>(электронная версия)</w:t>
      </w:r>
      <w:r w:rsidR="000E11F4" w:rsidRPr="0085602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701532" w:rsidRDefault="0085602F" w:rsidP="00E267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  <w:r w:rsidR="001D1D2A"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r w:rsidRPr="00E2671B">
        <w:rPr>
          <w:rFonts w:ascii="Times New Roman" w:hAnsi="Times New Roman" w:cs="Times New Roman"/>
          <w:sz w:val="24"/>
          <w:szCs w:val="24"/>
          <w:lang w:val="kk-KZ"/>
        </w:rPr>
        <w:t xml:space="preserve">) Тесты </w:t>
      </w:r>
      <w:r w:rsidR="00701532" w:rsidRPr="00701532">
        <w:rPr>
          <w:rFonts w:ascii="Times New Roman" w:hAnsi="Times New Roman" w:cs="Times New Roman"/>
          <w:b/>
          <w:sz w:val="24"/>
          <w:szCs w:val="24"/>
          <w:lang w:val="kk-KZ"/>
        </w:rPr>
        <w:t>«Тестовые вопросы</w:t>
      </w:r>
      <w:r w:rsidR="00701532" w:rsidRPr="007015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01532" w:rsidRPr="007015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 </w:t>
      </w:r>
      <w:proofErr w:type="spellStart"/>
      <w:r w:rsidR="00701532" w:rsidRPr="00701532">
        <w:rPr>
          <w:rFonts w:ascii="Times New Roman" w:hAnsi="Times New Roman" w:cs="Times New Roman"/>
          <w:b/>
          <w:sz w:val="24"/>
          <w:szCs w:val="24"/>
          <w:lang w:val="uk-UA"/>
        </w:rPr>
        <w:t>дисциплинам</w:t>
      </w:r>
      <w:proofErr w:type="spellEnd"/>
      <w:r w:rsidR="00701532" w:rsidRPr="007015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 w:rsidR="00701532" w:rsidRPr="00701532">
        <w:rPr>
          <w:rFonts w:ascii="Times New Roman" w:hAnsi="Times New Roman" w:cs="Times New Roman"/>
          <w:b/>
          <w:sz w:val="24"/>
          <w:szCs w:val="24"/>
          <w:lang w:val="uk-UA"/>
        </w:rPr>
        <w:t>Паразитология</w:t>
      </w:r>
      <w:proofErr w:type="spellEnd"/>
      <w:r w:rsidR="00701532" w:rsidRPr="007015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 w:rsidR="00701532" w:rsidRPr="00701532">
        <w:rPr>
          <w:rFonts w:ascii="Times New Roman" w:hAnsi="Times New Roman" w:cs="Times New Roman"/>
          <w:b/>
          <w:sz w:val="24"/>
          <w:szCs w:val="24"/>
          <w:lang w:val="uk-UA"/>
        </w:rPr>
        <w:t>инвазионные</w:t>
      </w:r>
      <w:proofErr w:type="spellEnd"/>
      <w:r w:rsidR="00701532" w:rsidRPr="007015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701532" w:rsidRPr="00701532">
        <w:rPr>
          <w:rFonts w:ascii="Times New Roman" w:hAnsi="Times New Roman" w:cs="Times New Roman"/>
          <w:b/>
          <w:sz w:val="24"/>
          <w:szCs w:val="24"/>
          <w:lang w:val="uk-UA"/>
        </w:rPr>
        <w:t>болезни</w:t>
      </w:r>
      <w:proofErr w:type="spellEnd"/>
      <w:r w:rsidR="00701532" w:rsidRPr="007015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="00701532" w:rsidRPr="00AD2851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proofErr w:type="spellStart"/>
      <w:r w:rsidR="00701532" w:rsidRPr="00AD2851">
        <w:rPr>
          <w:rFonts w:ascii="Times New Roman" w:hAnsi="Times New Roman" w:cs="Times New Roman"/>
          <w:sz w:val="24"/>
          <w:szCs w:val="24"/>
          <w:lang w:val="uk-UA"/>
        </w:rPr>
        <w:t>специальности</w:t>
      </w:r>
      <w:proofErr w:type="spellEnd"/>
      <w:r w:rsidR="00701532" w:rsidRPr="00AD2851"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  <w:r w:rsidR="00701532" w:rsidRPr="00AD285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01532" w:rsidRPr="00AD2851">
        <w:rPr>
          <w:rFonts w:ascii="Times New Roman" w:hAnsi="Times New Roman" w:cs="Times New Roman"/>
          <w:sz w:val="24"/>
          <w:szCs w:val="24"/>
          <w:lang w:val="uk-UA"/>
        </w:rPr>
        <w:t>1201</w:t>
      </w:r>
      <w:r w:rsidR="00701532" w:rsidRPr="00AD2851">
        <w:rPr>
          <w:rFonts w:ascii="Times New Roman" w:hAnsi="Times New Roman" w:cs="Times New Roman"/>
          <w:sz w:val="24"/>
          <w:szCs w:val="24"/>
        </w:rPr>
        <w:t>00</w:t>
      </w:r>
      <w:r w:rsidR="00701532" w:rsidRPr="00AD285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701532" w:rsidRPr="00AD2851">
        <w:rPr>
          <w:rFonts w:ascii="Times New Roman" w:hAnsi="Times New Roman" w:cs="Times New Roman"/>
          <w:sz w:val="24"/>
          <w:szCs w:val="24"/>
          <w:lang w:val="uk-UA"/>
        </w:rPr>
        <w:t>Ветеринарная</w:t>
      </w:r>
      <w:proofErr w:type="spellEnd"/>
      <w:r w:rsidR="00701532" w:rsidRPr="00AD2851">
        <w:rPr>
          <w:rFonts w:ascii="Times New Roman" w:hAnsi="Times New Roman" w:cs="Times New Roman"/>
          <w:sz w:val="24"/>
          <w:szCs w:val="24"/>
          <w:lang w:val="uk-UA"/>
        </w:rPr>
        <w:t xml:space="preserve"> медицина и</w:t>
      </w:r>
      <w:r w:rsidR="00701532" w:rsidRPr="00AD2851">
        <w:rPr>
          <w:rFonts w:ascii="Times New Roman" w:hAnsi="Times New Roman" w:cs="Times New Roman"/>
          <w:sz w:val="24"/>
          <w:szCs w:val="24"/>
        </w:rPr>
        <w:t xml:space="preserve"> </w:t>
      </w:r>
      <w:r w:rsidR="00701532" w:rsidRPr="00AD2851">
        <w:rPr>
          <w:rFonts w:ascii="Times New Roman" w:hAnsi="Times New Roman" w:cs="Times New Roman"/>
          <w:b/>
          <w:sz w:val="24"/>
          <w:szCs w:val="24"/>
        </w:rPr>
        <w:t>«Ветеринарная санитарная паразитология»</w:t>
      </w:r>
      <w:r w:rsidR="00701532" w:rsidRPr="00AD2851">
        <w:rPr>
          <w:rFonts w:ascii="Times New Roman" w:hAnsi="Times New Roman" w:cs="Times New Roman"/>
          <w:sz w:val="24"/>
          <w:szCs w:val="24"/>
        </w:rPr>
        <w:t xml:space="preserve"> для специальности 5</w:t>
      </w:r>
      <w:r w:rsidR="00701532" w:rsidRPr="00AD285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01532" w:rsidRPr="00AD2851">
        <w:rPr>
          <w:rFonts w:ascii="Times New Roman" w:hAnsi="Times New Roman" w:cs="Times New Roman"/>
          <w:sz w:val="24"/>
          <w:szCs w:val="24"/>
        </w:rPr>
        <w:t>120200-</w:t>
      </w:r>
      <w:r w:rsidR="00701532" w:rsidRPr="00AD2851">
        <w:rPr>
          <w:rFonts w:ascii="Times New Roman" w:hAnsi="Times New Roman" w:cs="Times New Roman"/>
          <w:sz w:val="24"/>
          <w:szCs w:val="24"/>
          <w:lang w:val="kk-KZ"/>
        </w:rPr>
        <w:t>Ветеринарная санитария»</w:t>
      </w:r>
      <w:r w:rsidR="00E2671B" w:rsidRPr="0085602F">
        <w:rPr>
          <w:rFonts w:ascii="Times New Roman" w:hAnsi="Times New Roman" w:cs="Times New Roman"/>
          <w:sz w:val="24"/>
          <w:szCs w:val="24"/>
        </w:rPr>
        <w:t xml:space="preserve"> (электронная версия)</w:t>
      </w:r>
      <w:r w:rsidR="00701532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701532" w:rsidRDefault="00E2671B" w:rsidP="00E26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</w:t>
      </w:r>
      <w:r w:rsidR="001D1D2A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Pr="00E2671B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687374">
        <w:rPr>
          <w:rFonts w:ascii="Times New Roman" w:hAnsi="Times New Roman" w:cs="Times New Roman"/>
          <w:sz w:val="24"/>
          <w:szCs w:val="24"/>
          <w:lang w:val="uk-UA"/>
        </w:rPr>
        <w:t xml:space="preserve">Практикум по </w:t>
      </w:r>
      <w:proofErr w:type="spellStart"/>
      <w:r w:rsidR="00687374">
        <w:rPr>
          <w:rFonts w:ascii="Times New Roman" w:hAnsi="Times New Roman" w:cs="Times New Roman"/>
          <w:sz w:val="24"/>
          <w:szCs w:val="24"/>
          <w:lang w:val="uk-UA"/>
        </w:rPr>
        <w:t>паразитологии</w:t>
      </w:r>
      <w:proofErr w:type="spellEnd"/>
      <w:r w:rsidR="006873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7374" w:rsidRPr="00687374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="00687374" w:rsidRPr="00687374">
        <w:rPr>
          <w:rFonts w:ascii="Times New Roman" w:hAnsi="Times New Roman" w:cs="Times New Roman"/>
          <w:b/>
          <w:sz w:val="24"/>
          <w:szCs w:val="24"/>
          <w:lang w:val="uk-UA"/>
        </w:rPr>
        <w:t>Паразитология</w:t>
      </w:r>
      <w:proofErr w:type="spellEnd"/>
      <w:r w:rsidR="00687374" w:rsidRPr="006873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87374" w:rsidRPr="00687374">
        <w:rPr>
          <w:rFonts w:ascii="Times New Roman" w:hAnsi="Times New Roman" w:cs="Times New Roman"/>
          <w:b/>
          <w:sz w:val="24"/>
          <w:szCs w:val="24"/>
          <w:lang w:val="kk-KZ"/>
        </w:rPr>
        <w:t>пәні бойынша тәжеребелік сабақтар</w:t>
      </w:r>
      <w:r w:rsidR="00687374" w:rsidRPr="00687374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687374">
        <w:rPr>
          <w:rFonts w:ascii="Times New Roman" w:hAnsi="Times New Roman" w:cs="Times New Roman"/>
          <w:sz w:val="24"/>
          <w:szCs w:val="24"/>
          <w:lang w:val="uk-UA"/>
        </w:rPr>
        <w:t xml:space="preserve">, для </w:t>
      </w:r>
      <w:proofErr w:type="spellStart"/>
      <w:r w:rsidR="00687374">
        <w:rPr>
          <w:rFonts w:ascii="Times New Roman" w:hAnsi="Times New Roman" w:cs="Times New Roman"/>
          <w:sz w:val="24"/>
          <w:szCs w:val="24"/>
          <w:lang w:val="uk-UA"/>
        </w:rPr>
        <w:t>студентов</w:t>
      </w:r>
      <w:proofErr w:type="spellEnd"/>
      <w:r w:rsidR="006873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87374">
        <w:rPr>
          <w:rFonts w:ascii="Times New Roman" w:hAnsi="Times New Roman" w:cs="Times New Roman"/>
          <w:sz w:val="24"/>
          <w:szCs w:val="24"/>
          <w:lang w:val="uk-UA"/>
        </w:rPr>
        <w:t>специальностей</w:t>
      </w:r>
      <w:proofErr w:type="spellEnd"/>
      <w:r w:rsidR="006873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87374">
        <w:rPr>
          <w:rFonts w:ascii="Times New Roman" w:hAnsi="Times New Roman" w:cs="Times New Roman"/>
          <w:sz w:val="24"/>
          <w:szCs w:val="24"/>
          <w:lang w:val="uk-UA"/>
        </w:rPr>
        <w:t>Ветеринарная</w:t>
      </w:r>
      <w:proofErr w:type="spellEnd"/>
      <w:r w:rsidR="00687374">
        <w:rPr>
          <w:rFonts w:ascii="Times New Roman" w:hAnsi="Times New Roman" w:cs="Times New Roman"/>
          <w:sz w:val="24"/>
          <w:szCs w:val="24"/>
          <w:lang w:val="uk-UA"/>
        </w:rPr>
        <w:t xml:space="preserve"> медицина и </w:t>
      </w:r>
      <w:proofErr w:type="spellStart"/>
      <w:r w:rsidR="00687374">
        <w:rPr>
          <w:rFonts w:ascii="Times New Roman" w:hAnsi="Times New Roman" w:cs="Times New Roman"/>
          <w:sz w:val="24"/>
          <w:szCs w:val="24"/>
          <w:lang w:val="uk-UA"/>
        </w:rPr>
        <w:t>Ветеринарная</w:t>
      </w:r>
      <w:proofErr w:type="spellEnd"/>
      <w:r w:rsidR="006873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87374">
        <w:rPr>
          <w:rFonts w:ascii="Times New Roman" w:hAnsi="Times New Roman" w:cs="Times New Roman"/>
          <w:sz w:val="24"/>
          <w:szCs w:val="24"/>
          <w:lang w:val="uk-UA"/>
        </w:rPr>
        <w:t>санитария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602F">
        <w:rPr>
          <w:rFonts w:ascii="Times New Roman" w:hAnsi="Times New Roman" w:cs="Times New Roman"/>
          <w:sz w:val="24"/>
          <w:szCs w:val="24"/>
        </w:rPr>
        <w:t>(электронная версия)</w:t>
      </w:r>
      <w:r w:rsidR="0068737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2671B" w:rsidRDefault="00E2671B" w:rsidP="00E26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4941" w:rsidRDefault="00E2671B" w:rsidP="001E2894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34941" w:rsidRPr="00E2671B">
        <w:rPr>
          <w:rFonts w:ascii="Times New Roman" w:hAnsi="Times New Roman" w:cs="Times New Roman"/>
          <w:sz w:val="24"/>
          <w:szCs w:val="24"/>
          <w:lang w:val="uk-UA"/>
        </w:rPr>
        <w:t>Проведен</w:t>
      </w:r>
      <w:proofErr w:type="spellEnd"/>
      <w:r w:rsidR="00434941" w:rsidRPr="00E267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34941" w:rsidRPr="00E2671B">
        <w:rPr>
          <w:rFonts w:ascii="Times New Roman" w:hAnsi="Times New Roman" w:cs="Times New Roman"/>
          <w:sz w:val="24"/>
          <w:szCs w:val="24"/>
          <w:lang w:val="uk-UA"/>
        </w:rPr>
        <w:t>мастер-класс</w:t>
      </w:r>
      <w:proofErr w:type="spellEnd"/>
      <w:r w:rsidR="003A18BD" w:rsidRPr="00E267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6DC0" w:rsidRPr="00705C63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proofErr w:type="spellStart"/>
      <w:r w:rsidR="00D36DC0" w:rsidRPr="00705C63">
        <w:rPr>
          <w:rFonts w:ascii="Times New Roman" w:hAnsi="Times New Roman" w:cs="Times New Roman"/>
          <w:sz w:val="24"/>
          <w:szCs w:val="24"/>
          <w:lang w:val="uk-UA"/>
        </w:rPr>
        <w:t>паразитологическим</w:t>
      </w:r>
      <w:proofErr w:type="spellEnd"/>
      <w:r w:rsidR="00D36DC0" w:rsidRPr="00705C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36DC0" w:rsidRPr="00705C63">
        <w:rPr>
          <w:rFonts w:ascii="Times New Roman" w:hAnsi="Times New Roman" w:cs="Times New Roman"/>
          <w:sz w:val="24"/>
          <w:szCs w:val="24"/>
          <w:lang w:val="uk-UA"/>
        </w:rPr>
        <w:t>исследованиям</w:t>
      </w:r>
      <w:proofErr w:type="spellEnd"/>
      <w:r w:rsidR="00D36DC0" w:rsidRPr="00705C63">
        <w:rPr>
          <w:rFonts w:ascii="Times New Roman" w:hAnsi="Times New Roman" w:cs="Times New Roman"/>
          <w:sz w:val="24"/>
          <w:szCs w:val="24"/>
          <w:lang w:val="uk-UA"/>
        </w:rPr>
        <w:t xml:space="preserve"> в рамках</w:t>
      </w:r>
      <w:r w:rsidRPr="00705C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5C63">
        <w:rPr>
          <w:rFonts w:ascii="Times New Roman" w:hAnsi="Times New Roman" w:cs="Times New Roman"/>
          <w:sz w:val="24"/>
          <w:szCs w:val="24"/>
          <w:lang w:val="uk-UA"/>
        </w:rPr>
        <w:t>программы</w:t>
      </w:r>
      <w:proofErr w:type="spellEnd"/>
      <w:r w:rsidRPr="00705C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>Привлечение</w:t>
      </w:r>
      <w:proofErr w:type="spellEnd"/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>инновационных</w:t>
      </w:r>
      <w:proofErr w:type="spellEnd"/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>экономически</w:t>
      </w:r>
      <w:proofErr w:type="spellEnd"/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>эффективных</w:t>
      </w:r>
      <w:proofErr w:type="spellEnd"/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>комплексных</w:t>
      </w:r>
      <w:proofErr w:type="spellEnd"/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>решений</w:t>
      </w:r>
      <w:proofErr w:type="spellEnd"/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</w:t>
      </w:r>
      <w:proofErr w:type="spellStart"/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>лабораторную</w:t>
      </w:r>
      <w:proofErr w:type="spellEnd"/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>диагностику</w:t>
      </w:r>
      <w:proofErr w:type="spellEnd"/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>паразитарных</w:t>
      </w:r>
      <w:proofErr w:type="spellEnd"/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>болезней</w:t>
      </w:r>
      <w:proofErr w:type="spellEnd"/>
      <w:r w:rsidRPr="00490342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705C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05C63">
        <w:rPr>
          <w:rFonts w:ascii="Times New Roman" w:hAnsi="Times New Roman" w:cs="Times New Roman"/>
          <w:sz w:val="24"/>
          <w:szCs w:val="24"/>
          <w:lang w:val="uk-UA"/>
        </w:rPr>
        <w:t>проведенном</w:t>
      </w:r>
      <w:proofErr w:type="spellEnd"/>
      <w:r w:rsidRPr="00705C63">
        <w:rPr>
          <w:rFonts w:ascii="Times New Roman" w:hAnsi="Times New Roman" w:cs="Times New Roman"/>
          <w:sz w:val="24"/>
          <w:szCs w:val="24"/>
          <w:lang w:val="uk-UA"/>
        </w:rPr>
        <w:t xml:space="preserve"> ТОО «</w:t>
      </w:r>
      <w:proofErr w:type="spellStart"/>
      <w:r w:rsidRPr="00705C63">
        <w:rPr>
          <w:rFonts w:ascii="Times New Roman" w:hAnsi="Times New Roman" w:cs="Times New Roman"/>
          <w:sz w:val="24"/>
          <w:szCs w:val="24"/>
          <w:lang w:val="uk-UA"/>
        </w:rPr>
        <w:t>Научно-производственная</w:t>
      </w:r>
      <w:proofErr w:type="spellEnd"/>
      <w:r w:rsidRPr="00705C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5C63">
        <w:rPr>
          <w:rFonts w:ascii="Times New Roman" w:hAnsi="Times New Roman" w:cs="Times New Roman"/>
          <w:sz w:val="24"/>
          <w:szCs w:val="24"/>
          <w:lang w:val="uk-UA"/>
        </w:rPr>
        <w:t>фирма</w:t>
      </w:r>
      <w:proofErr w:type="spellEnd"/>
      <w:r w:rsidRPr="00705C63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705C63">
        <w:rPr>
          <w:rFonts w:ascii="Times New Roman" w:hAnsi="Times New Roman" w:cs="Times New Roman"/>
          <w:sz w:val="24"/>
          <w:szCs w:val="24"/>
          <w:lang w:val="uk-UA"/>
        </w:rPr>
        <w:t>Медилэнд</w:t>
      </w:r>
      <w:proofErr w:type="spellEnd"/>
      <w:r w:rsidRPr="00705C63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proofErr w:type="spellStart"/>
      <w:r w:rsidRPr="00705C63">
        <w:rPr>
          <w:rFonts w:ascii="Times New Roman" w:hAnsi="Times New Roman" w:cs="Times New Roman"/>
          <w:sz w:val="24"/>
          <w:szCs w:val="24"/>
          <w:lang w:val="uk-UA"/>
        </w:rPr>
        <w:t>ассоциацией</w:t>
      </w:r>
      <w:proofErr w:type="spellEnd"/>
      <w:r w:rsidRPr="00705C63">
        <w:rPr>
          <w:rFonts w:ascii="Times New Roman" w:hAnsi="Times New Roman" w:cs="Times New Roman"/>
          <w:sz w:val="24"/>
          <w:szCs w:val="24"/>
          <w:lang w:val="uk-UA"/>
        </w:rPr>
        <w:t xml:space="preserve"> КАМАД и </w:t>
      </w:r>
      <w:proofErr w:type="spellStart"/>
      <w:r w:rsidRPr="00705C63">
        <w:rPr>
          <w:rFonts w:ascii="Times New Roman" w:hAnsi="Times New Roman" w:cs="Times New Roman"/>
          <w:sz w:val="24"/>
          <w:szCs w:val="24"/>
          <w:lang w:val="uk-UA"/>
        </w:rPr>
        <w:t>кафедрой</w:t>
      </w:r>
      <w:proofErr w:type="spellEnd"/>
      <w:r w:rsidRPr="00705C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5C63">
        <w:rPr>
          <w:rFonts w:ascii="Times New Roman" w:hAnsi="Times New Roman" w:cs="Times New Roman"/>
          <w:sz w:val="24"/>
          <w:szCs w:val="24"/>
          <w:lang w:val="uk-UA"/>
        </w:rPr>
        <w:t>лабораторной</w:t>
      </w:r>
      <w:proofErr w:type="spellEnd"/>
      <w:r w:rsidRPr="00705C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5C63">
        <w:rPr>
          <w:rFonts w:ascii="Times New Roman" w:hAnsi="Times New Roman" w:cs="Times New Roman"/>
          <w:sz w:val="24"/>
          <w:szCs w:val="24"/>
          <w:lang w:val="uk-UA"/>
        </w:rPr>
        <w:t>диагностики</w:t>
      </w:r>
      <w:proofErr w:type="spellEnd"/>
      <w:r w:rsidRPr="00705C63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705C63">
        <w:rPr>
          <w:rFonts w:ascii="Times New Roman" w:hAnsi="Times New Roman" w:cs="Times New Roman"/>
          <w:sz w:val="24"/>
          <w:szCs w:val="24"/>
          <w:lang w:val="uk-UA"/>
        </w:rPr>
        <w:t>молекулярной</w:t>
      </w:r>
      <w:proofErr w:type="spellEnd"/>
      <w:r w:rsidRPr="00705C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5C63">
        <w:rPr>
          <w:rFonts w:ascii="Times New Roman" w:hAnsi="Times New Roman" w:cs="Times New Roman"/>
          <w:sz w:val="24"/>
          <w:szCs w:val="24"/>
          <w:lang w:val="uk-UA"/>
        </w:rPr>
        <w:t>меди</w:t>
      </w:r>
      <w:r w:rsidR="00455F69" w:rsidRPr="00705C63">
        <w:rPr>
          <w:rFonts w:ascii="Times New Roman" w:hAnsi="Times New Roman" w:cs="Times New Roman"/>
          <w:sz w:val="24"/>
          <w:szCs w:val="24"/>
          <w:lang w:val="uk-UA"/>
        </w:rPr>
        <w:t>цины</w:t>
      </w:r>
      <w:proofErr w:type="spellEnd"/>
      <w:r w:rsidR="00455F69" w:rsidRPr="00705C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55F69" w:rsidRPr="00705C63">
        <w:rPr>
          <w:rFonts w:ascii="Times New Roman" w:hAnsi="Times New Roman" w:cs="Times New Roman"/>
          <w:sz w:val="24"/>
          <w:szCs w:val="24"/>
          <w:lang w:val="uk-UA"/>
        </w:rPr>
        <w:t>КазНМУ</w:t>
      </w:r>
      <w:proofErr w:type="spellEnd"/>
      <w:r w:rsidR="00455F69" w:rsidRPr="00705C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55F69" w:rsidRPr="00705C63">
        <w:rPr>
          <w:rFonts w:ascii="Times New Roman" w:hAnsi="Times New Roman" w:cs="Times New Roman"/>
          <w:sz w:val="24"/>
          <w:szCs w:val="24"/>
          <w:lang w:val="uk-UA"/>
        </w:rPr>
        <w:t>им</w:t>
      </w:r>
      <w:proofErr w:type="spellEnd"/>
      <w:r w:rsidR="00455F69" w:rsidRPr="00705C63">
        <w:rPr>
          <w:rFonts w:ascii="Times New Roman" w:hAnsi="Times New Roman" w:cs="Times New Roman"/>
          <w:sz w:val="24"/>
          <w:szCs w:val="24"/>
          <w:lang w:val="uk-UA"/>
        </w:rPr>
        <w:t>. С.</w:t>
      </w:r>
      <w:proofErr w:type="spellStart"/>
      <w:r w:rsidR="00455F69" w:rsidRPr="00705C63">
        <w:rPr>
          <w:rFonts w:ascii="Times New Roman" w:hAnsi="Times New Roman" w:cs="Times New Roman"/>
          <w:sz w:val="24"/>
          <w:szCs w:val="24"/>
          <w:lang w:val="uk-UA"/>
        </w:rPr>
        <w:t>Асфендиярова</w:t>
      </w:r>
      <w:proofErr w:type="spellEnd"/>
      <w:r w:rsidRPr="00705C6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55F69" w:rsidRPr="00705C63">
        <w:rPr>
          <w:rFonts w:ascii="Times New Roman" w:hAnsi="Times New Roman" w:cs="Times New Roman"/>
          <w:sz w:val="24"/>
          <w:szCs w:val="24"/>
          <w:lang w:val="uk-UA"/>
        </w:rPr>
        <w:t xml:space="preserve"> 5-6 </w:t>
      </w:r>
      <w:proofErr w:type="spellStart"/>
      <w:r w:rsidR="00455F69" w:rsidRPr="00705C63">
        <w:rPr>
          <w:rFonts w:ascii="Times New Roman" w:hAnsi="Times New Roman" w:cs="Times New Roman"/>
          <w:sz w:val="24"/>
          <w:szCs w:val="24"/>
          <w:lang w:val="uk-UA"/>
        </w:rPr>
        <w:t>декабря</w:t>
      </w:r>
      <w:proofErr w:type="spellEnd"/>
      <w:r w:rsidR="00455F69" w:rsidRPr="00705C63">
        <w:rPr>
          <w:rFonts w:ascii="Times New Roman" w:hAnsi="Times New Roman" w:cs="Times New Roman"/>
          <w:sz w:val="24"/>
          <w:szCs w:val="24"/>
          <w:lang w:val="uk-UA"/>
        </w:rPr>
        <w:t xml:space="preserve"> 2013 г.</w:t>
      </w:r>
      <w:r w:rsidR="00705C63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705C63">
        <w:rPr>
          <w:rFonts w:ascii="Times New Roman" w:hAnsi="Times New Roman" w:cs="Times New Roman"/>
          <w:sz w:val="24"/>
          <w:szCs w:val="24"/>
          <w:lang w:val="uk-UA"/>
        </w:rPr>
        <w:t>Сертификат</w:t>
      </w:r>
      <w:proofErr w:type="spellEnd"/>
      <w:r w:rsidR="00705C63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705C63" w:rsidRPr="00E2671B" w:rsidRDefault="00705C63" w:rsidP="00705C6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4941" w:rsidRPr="00703E79" w:rsidRDefault="00434941" w:rsidP="001E2894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E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3E79">
        <w:rPr>
          <w:rFonts w:ascii="Times New Roman" w:hAnsi="Times New Roman" w:cs="Times New Roman"/>
          <w:sz w:val="24"/>
          <w:szCs w:val="24"/>
          <w:lang w:val="uk-UA"/>
        </w:rPr>
        <w:t>Проведен</w:t>
      </w:r>
      <w:proofErr w:type="spellEnd"/>
      <w:r w:rsidRPr="00703E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3E79">
        <w:rPr>
          <w:rFonts w:ascii="Times New Roman" w:hAnsi="Times New Roman" w:cs="Times New Roman"/>
          <w:sz w:val="24"/>
          <w:szCs w:val="24"/>
          <w:lang w:val="uk-UA"/>
        </w:rPr>
        <w:t>круглый</w:t>
      </w:r>
      <w:proofErr w:type="spellEnd"/>
      <w:r w:rsidRPr="00703E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3E79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703E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3E79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proofErr w:type="spellStart"/>
      <w:r w:rsidR="00703E79">
        <w:rPr>
          <w:rFonts w:ascii="Times New Roman" w:hAnsi="Times New Roman" w:cs="Times New Roman"/>
          <w:sz w:val="24"/>
          <w:szCs w:val="24"/>
          <w:lang w:val="uk-UA"/>
        </w:rPr>
        <w:t>ветеринарных</w:t>
      </w:r>
      <w:proofErr w:type="spellEnd"/>
      <w:r w:rsidR="00703E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03E79">
        <w:rPr>
          <w:rFonts w:ascii="Times New Roman" w:hAnsi="Times New Roman" w:cs="Times New Roman"/>
          <w:sz w:val="24"/>
          <w:szCs w:val="24"/>
          <w:lang w:val="uk-UA"/>
        </w:rPr>
        <w:t>специалистов</w:t>
      </w:r>
      <w:proofErr w:type="spellEnd"/>
      <w:r w:rsidR="00705C63">
        <w:rPr>
          <w:rFonts w:ascii="Times New Roman" w:hAnsi="Times New Roman" w:cs="Times New Roman"/>
          <w:sz w:val="24"/>
          <w:szCs w:val="24"/>
          <w:lang w:val="uk-UA"/>
        </w:rPr>
        <w:t xml:space="preserve"> АПК</w:t>
      </w:r>
      <w:r w:rsidR="00703E7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705C63">
        <w:rPr>
          <w:rFonts w:ascii="Times New Roman" w:hAnsi="Times New Roman" w:cs="Times New Roman"/>
          <w:sz w:val="24"/>
          <w:szCs w:val="24"/>
          <w:lang w:val="uk-UA"/>
        </w:rPr>
        <w:t>научных</w:t>
      </w:r>
      <w:proofErr w:type="spellEnd"/>
      <w:r w:rsidR="00705C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05C63">
        <w:rPr>
          <w:rFonts w:ascii="Times New Roman" w:hAnsi="Times New Roman" w:cs="Times New Roman"/>
          <w:sz w:val="24"/>
          <w:szCs w:val="24"/>
          <w:lang w:val="uk-UA"/>
        </w:rPr>
        <w:t>сотрудников</w:t>
      </w:r>
      <w:proofErr w:type="spellEnd"/>
      <w:r w:rsidR="00705C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703E79">
        <w:rPr>
          <w:rFonts w:ascii="Times New Roman" w:hAnsi="Times New Roman" w:cs="Times New Roman"/>
          <w:sz w:val="24"/>
          <w:szCs w:val="24"/>
          <w:lang w:val="uk-UA"/>
        </w:rPr>
        <w:t>магистрантов</w:t>
      </w:r>
      <w:proofErr w:type="spellEnd"/>
      <w:r w:rsidR="00703E7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703E79">
        <w:rPr>
          <w:rFonts w:ascii="Times New Roman" w:hAnsi="Times New Roman" w:cs="Times New Roman"/>
          <w:sz w:val="24"/>
          <w:szCs w:val="24"/>
          <w:lang w:val="uk-UA"/>
        </w:rPr>
        <w:t>докторантов</w:t>
      </w:r>
      <w:proofErr w:type="spellEnd"/>
      <w:r w:rsidR="00703E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3E79">
        <w:rPr>
          <w:rFonts w:ascii="Times New Roman" w:hAnsi="Times New Roman" w:cs="Times New Roman"/>
          <w:sz w:val="24"/>
          <w:szCs w:val="24"/>
          <w:lang w:val="uk-UA"/>
        </w:rPr>
        <w:t xml:space="preserve">по проблемам </w:t>
      </w:r>
      <w:proofErr w:type="spellStart"/>
      <w:r w:rsidRPr="00703E79">
        <w:rPr>
          <w:rFonts w:ascii="Times New Roman" w:hAnsi="Times New Roman" w:cs="Times New Roman"/>
          <w:sz w:val="24"/>
          <w:szCs w:val="24"/>
          <w:lang w:val="uk-UA"/>
        </w:rPr>
        <w:t>ветеринарии</w:t>
      </w:r>
      <w:proofErr w:type="spellEnd"/>
      <w:r w:rsidRPr="00703E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5C63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proofErr w:type="spellStart"/>
      <w:r w:rsidR="00705C63">
        <w:rPr>
          <w:rFonts w:ascii="Times New Roman" w:hAnsi="Times New Roman" w:cs="Times New Roman"/>
          <w:sz w:val="24"/>
          <w:szCs w:val="24"/>
          <w:lang w:val="uk-UA"/>
        </w:rPr>
        <w:t>теме</w:t>
      </w:r>
      <w:proofErr w:type="spellEnd"/>
      <w:r w:rsidR="00705C6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05C63" w:rsidRPr="00490342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="00705C63" w:rsidRPr="00490342">
        <w:rPr>
          <w:rFonts w:ascii="Times New Roman" w:hAnsi="Times New Roman" w:cs="Times New Roman"/>
          <w:b/>
          <w:sz w:val="24"/>
          <w:szCs w:val="24"/>
          <w:lang w:val="uk-UA"/>
        </w:rPr>
        <w:t>Ветеринария</w:t>
      </w:r>
      <w:proofErr w:type="spellEnd"/>
      <w:r w:rsidR="00705C63" w:rsidRPr="004903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 w:rsidR="00705C63" w:rsidRPr="00490342">
        <w:rPr>
          <w:rFonts w:ascii="Times New Roman" w:hAnsi="Times New Roman" w:cs="Times New Roman"/>
          <w:b/>
          <w:sz w:val="24"/>
          <w:szCs w:val="24"/>
          <w:lang w:val="uk-UA"/>
        </w:rPr>
        <w:t>ветеринарные</w:t>
      </w:r>
      <w:proofErr w:type="spellEnd"/>
      <w:r w:rsidR="00705C63" w:rsidRPr="004903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705C63" w:rsidRPr="00490342">
        <w:rPr>
          <w:rFonts w:ascii="Times New Roman" w:hAnsi="Times New Roman" w:cs="Times New Roman"/>
          <w:b/>
          <w:sz w:val="24"/>
          <w:szCs w:val="24"/>
          <w:lang w:val="uk-UA"/>
        </w:rPr>
        <w:t>биотехнологии</w:t>
      </w:r>
      <w:proofErr w:type="spellEnd"/>
      <w:r w:rsidR="00705C63" w:rsidRPr="004903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РК: </w:t>
      </w:r>
      <w:proofErr w:type="spellStart"/>
      <w:r w:rsidR="00705C63" w:rsidRPr="00490342">
        <w:rPr>
          <w:rFonts w:ascii="Times New Roman" w:hAnsi="Times New Roman" w:cs="Times New Roman"/>
          <w:b/>
          <w:sz w:val="24"/>
          <w:szCs w:val="24"/>
          <w:lang w:val="uk-UA"/>
        </w:rPr>
        <w:t>состояние</w:t>
      </w:r>
      <w:proofErr w:type="spellEnd"/>
      <w:r w:rsidR="00705C63" w:rsidRPr="004903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705C63" w:rsidRPr="00490342">
        <w:rPr>
          <w:rFonts w:ascii="Times New Roman" w:hAnsi="Times New Roman" w:cs="Times New Roman"/>
          <w:b/>
          <w:sz w:val="24"/>
          <w:szCs w:val="24"/>
          <w:lang w:val="uk-UA"/>
        </w:rPr>
        <w:t>проблемы</w:t>
      </w:r>
      <w:proofErr w:type="spellEnd"/>
      <w:r w:rsidR="00705C63" w:rsidRPr="004903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 w:rsidR="00705C63" w:rsidRPr="00490342">
        <w:rPr>
          <w:rFonts w:ascii="Times New Roman" w:hAnsi="Times New Roman" w:cs="Times New Roman"/>
          <w:b/>
          <w:sz w:val="24"/>
          <w:szCs w:val="24"/>
          <w:lang w:val="uk-UA"/>
        </w:rPr>
        <w:t>перспективы</w:t>
      </w:r>
      <w:proofErr w:type="spellEnd"/>
      <w:r w:rsidR="00705C63" w:rsidRPr="004903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705C63" w:rsidRPr="00490342">
        <w:rPr>
          <w:rFonts w:ascii="Times New Roman" w:hAnsi="Times New Roman" w:cs="Times New Roman"/>
          <w:b/>
          <w:sz w:val="24"/>
          <w:szCs w:val="24"/>
          <w:lang w:val="uk-UA"/>
        </w:rPr>
        <w:t>развития</w:t>
      </w:r>
      <w:proofErr w:type="spellEnd"/>
      <w:r w:rsidR="00705C63" w:rsidRPr="00490342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705C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3E79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Pr="00703E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3E79">
        <w:rPr>
          <w:rFonts w:ascii="Times New Roman" w:hAnsi="Times New Roman" w:cs="Times New Roman"/>
          <w:sz w:val="24"/>
          <w:szCs w:val="24"/>
          <w:lang w:val="uk-UA"/>
        </w:rPr>
        <w:t>эгидой</w:t>
      </w:r>
      <w:proofErr w:type="spellEnd"/>
      <w:r w:rsidRPr="00703E79">
        <w:rPr>
          <w:rFonts w:ascii="Times New Roman" w:hAnsi="Times New Roman" w:cs="Times New Roman"/>
          <w:sz w:val="24"/>
          <w:szCs w:val="24"/>
          <w:lang w:val="uk-UA"/>
        </w:rPr>
        <w:t xml:space="preserve"> «Медицина </w:t>
      </w:r>
      <w:proofErr w:type="spellStart"/>
      <w:r w:rsidRPr="00703E79">
        <w:rPr>
          <w:rFonts w:ascii="Times New Roman" w:hAnsi="Times New Roman" w:cs="Times New Roman"/>
          <w:sz w:val="24"/>
          <w:szCs w:val="24"/>
          <w:lang w:val="uk-UA"/>
        </w:rPr>
        <w:t>лечит</w:t>
      </w:r>
      <w:proofErr w:type="spellEnd"/>
      <w:r w:rsidRPr="00703E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3E79">
        <w:rPr>
          <w:rFonts w:ascii="Times New Roman" w:hAnsi="Times New Roman" w:cs="Times New Roman"/>
          <w:sz w:val="24"/>
          <w:szCs w:val="24"/>
          <w:lang w:val="uk-UA"/>
        </w:rPr>
        <w:t>человека</w:t>
      </w:r>
      <w:proofErr w:type="spellEnd"/>
      <w:r w:rsidRPr="00703E7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03E79">
        <w:rPr>
          <w:rFonts w:ascii="Times New Roman" w:hAnsi="Times New Roman" w:cs="Times New Roman"/>
          <w:sz w:val="24"/>
          <w:szCs w:val="24"/>
          <w:lang w:val="uk-UA"/>
        </w:rPr>
        <w:t>ветеринария</w:t>
      </w:r>
      <w:proofErr w:type="spellEnd"/>
      <w:r w:rsidRPr="00703E79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703E79">
        <w:rPr>
          <w:rFonts w:ascii="Times New Roman" w:hAnsi="Times New Roman" w:cs="Times New Roman"/>
          <w:sz w:val="24"/>
          <w:szCs w:val="24"/>
          <w:lang w:val="uk-UA"/>
        </w:rPr>
        <w:t>человечество</w:t>
      </w:r>
      <w:proofErr w:type="spellEnd"/>
      <w:r w:rsidRPr="00703E7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05C63">
        <w:rPr>
          <w:rFonts w:ascii="Times New Roman" w:hAnsi="Times New Roman" w:cs="Times New Roman"/>
          <w:sz w:val="24"/>
          <w:szCs w:val="24"/>
          <w:lang w:val="uk-UA"/>
        </w:rPr>
        <w:t xml:space="preserve">, 1 </w:t>
      </w:r>
      <w:proofErr w:type="spellStart"/>
      <w:r w:rsidR="00705C63">
        <w:rPr>
          <w:rFonts w:ascii="Times New Roman" w:hAnsi="Times New Roman" w:cs="Times New Roman"/>
          <w:sz w:val="24"/>
          <w:szCs w:val="24"/>
          <w:lang w:val="uk-UA"/>
        </w:rPr>
        <w:t>октября</w:t>
      </w:r>
      <w:proofErr w:type="spellEnd"/>
      <w:r w:rsidR="00705C63">
        <w:rPr>
          <w:rFonts w:ascii="Times New Roman" w:hAnsi="Times New Roman" w:cs="Times New Roman"/>
          <w:sz w:val="24"/>
          <w:szCs w:val="24"/>
          <w:lang w:val="uk-UA"/>
        </w:rPr>
        <w:t xml:space="preserve"> 2013 г</w:t>
      </w:r>
      <w:r w:rsidRPr="00703E7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05C63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705C63">
        <w:rPr>
          <w:rFonts w:ascii="Times New Roman" w:hAnsi="Times New Roman" w:cs="Times New Roman"/>
          <w:sz w:val="24"/>
          <w:szCs w:val="24"/>
          <w:lang w:val="uk-UA"/>
        </w:rPr>
        <w:t>Сертификат</w:t>
      </w:r>
      <w:proofErr w:type="spellEnd"/>
      <w:r w:rsidR="00705C63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6B290B" w:rsidRDefault="006B290B" w:rsidP="00D36DC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90B" w:rsidRDefault="006B290B" w:rsidP="001E2894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D304EC">
        <w:rPr>
          <w:rFonts w:ascii="Times New Roman" w:hAnsi="Times New Roman" w:cs="Times New Roman"/>
          <w:b/>
          <w:sz w:val="24"/>
          <w:szCs w:val="24"/>
          <w:lang w:val="uk-UA"/>
        </w:rPr>
        <w:t>АУЧНО-ИССЛЕДОВАТЕЛЬСКАЯ РАБОТА</w:t>
      </w:r>
    </w:p>
    <w:p w:rsidR="008650F9" w:rsidRDefault="008650F9" w:rsidP="008650F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50F9" w:rsidRPr="00250EA0" w:rsidRDefault="008650F9" w:rsidP="0037566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0E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</w:t>
      </w:r>
      <w:proofErr w:type="spellStart"/>
      <w:r w:rsidRPr="00250EA0">
        <w:rPr>
          <w:rFonts w:ascii="Times New Roman" w:hAnsi="Times New Roman" w:cs="Times New Roman"/>
          <w:b/>
          <w:sz w:val="24"/>
          <w:szCs w:val="24"/>
          <w:lang w:val="uk-UA"/>
        </w:rPr>
        <w:t>отчетный</w:t>
      </w:r>
      <w:proofErr w:type="spellEnd"/>
      <w:r w:rsidRPr="00250E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50EA0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250E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proofErr w:type="spellStart"/>
      <w:r w:rsidRPr="00250EA0">
        <w:rPr>
          <w:rFonts w:ascii="Times New Roman" w:hAnsi="Times New Roman" w:cs="Times New Roman"/>
          <w:b/>
          <w:sz w:val="24"/>
          <w:szCs w:val="24"/>
          <w:lang w:val="uk-UA"/>
        </w:rPr>
        <w:t>науке</w:t>
      </w:r>
      <w:proofErr w:type="spellEnd"/>
      <w:r w:rsidRPr="00250E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50EA0">
        <w:rPr>
          <w:rFonts w:ascii="Times New Roman" w:hAnsi="Times New Roman" w:cs="Times New Roman"/>
          <w:b/>
          <w:sz w:val="24"/>
          <w:szCs w:val="24"/>
          <w:lang w:val="uk-UA"/>
        </w:rPr>
        <w:t>проделаны</w:t>
      </w:r>
      <w:proofErr w:type="spellEnd"/>
      <w:r w:rsidRPr="00250E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50EA0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250E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50EA0">
        <w:rPr>
          <w:rFonts w:ascii="Times New Roman" w:hAnsi="Times New Roman" w:cs="Times New Roman"/>
          <w:b/>
          <w:sz w:val="24"/>
          <w:szCs w:val="24"/>
          <w:lang w:val="uk-UA"/>
        </w:rPr>
        <w:t>виды</w:t>
      </w:r>
      <w:proofErr w:type="spellEnd"/>
      <w:r w:rsidRPr="00250E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50EA0">
        <w:rPr>
          <w:rFonts w:ascii="Times New Roman" w:hAnsi="Times New Roman" w:cs="Times New Roman"/>
          <w:b/>
          <w:sz w:val="24"/>
          <w:szCs w:val="24"/>
          <w:lang w:val="uk-UA"/>
        </w:rPr>
        <w:t>работ</w:t>
      </w:r>
      <w:proofErr w:type="spellEnd"/>
      <w:r w:rsidR="00CB0D39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D33F7" w:rsidRDefault="000D33F7" w:rsidP="008650F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50EA0" w:rsidRPr="00D06B9D" w:rsidRDefault="00DA1A38" w:rsidP="002E58A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D06B9D" w:rsidRPr="00D06B9D">
        <w:rPr>
          <w:rFonts w:ascii="Times New Roman" w:hAnsi="Times New Roman" w:cs="Times New Roman"/>
          <w:b/>
          <w:sz w:val="24"/>
          <w:szCs w:val="24"/>
          <w:lang w:val="uk-UA"/>
        </w:rPr>
        <w:t>.1.</w:t>
      </w:r>
      <w:r w:rsidR="00250EA0" w:rsidRPr="00D06B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0EA0" w:rsidRPr="00D06B9D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2E58A4" w:rsidRPr="00D06B9D">
        <w:rPr>
          <w:rFonts w:ascii="Times New Roman" w:hAnsi="Times New Roman" w:cs="Times New Roman"/>
          <w:b/>
          <w:sz w:val="24"/>
          <w:szCs w:val="24"/>
          <w:lang w:val="uk-UA"/>
        </w:rPr>
        <w:t>ыполнение</w:t>
      </w:r>
      <w:proofErr w:type="spellEnd"/>
      <w:r w:rsidR="002E58A4" w:rsidRPr="00D06B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2E58A4">
        <w:rPr>
          <w:rFonts w:ascii="Times New Roman" w:hAnsi="Times New Roman" w:cs="Times New Roman"/>
          <w:b/>
          <w:sz w:val="24"/>
          <w:szCs w:val="24"/>
          <w:lang w:val="uk-UA"/>
        </w:rPr>
        <w:t>финансируемых</w:t>
      </w:r>
      <w:proofErr w:type="spellEnd"/>
      <w:r w:rsidR="002E58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2E58A4" w:rsidRPr="00D06B9D">
        <w:rPr>
          <w:rFonts w:ascii="Times New Roman" w:hAnsi="Times New Roman" w:cs="Times New Roman"/>
          <w:b/>
          <w:sz w:val="24"/>
          <w:szCs w:val="24"/>
          <w:lang w:val="uk-UA"/>
        </w:rPr>
        <w:t>научных</w:t>
      </w:r>
      <w:proofErr w:type="spellEnd"/>
      <w:r w:rsidR="002E58A4" w:rsidRPr="00D06B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2E58A4" w:rsidRPr="00D06B9D">
        <w:rPr>
          <w:rFonts w:ascii="Times New Roman" w:hAnsi="Times New Roman" w:cs="Times New Roman"/>
          <w:b/>
          <w:sz w:val="24"/>
          <w:szCs w:val="24"/>
          <w:lang w:val="uk-UA"/>
        </w:rPr>
        <w:t>проектов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- 3</w:t>
      </w:r>
      <w:r w:rsidR="00250EA0" w:rsidRPr="00D06B9D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250EA0" w:rsidRPr="00250EA0" w:rsidRDefault="00250EA0" w:rsidP="00250EA0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50F9" w:rsidRPr="00250EA0" w:rsidRDefault="003138F5" w:rsidP="00250EA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DA1A3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250EA0">
        <w:rPr>
          <w:rFonts w:ascii="Times New Roman" w:hAnsi="Times New Roman" w:cs="Times New Roman"/>
          <w:sz w:val="24"/>
          <w:szCs w:val="24"/>
          <w:lang w:val="uk-UA"/>
        </w:rPr>
        <w:t>.1.1.</w:t>
      </w:r>
      <w:r w:rsidR="008650F9" w:rsidRPr="00250E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2615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8650F9" w:rsidRPr="00250EA0">
        <w:rPr>
          <w:rFonts w:ascii="Times New Roman" w:hAnsi="Times New Roman" w:cs="Times New Roman"/>
          <w:sz w:val="24"/>
          <w:szCs w:val="24"/>
          <w:lang w:val="uk-UA"/>
        </w:rPr>
        <w:t xml:space="preserve">роект МОН РК за </w:t>
      </w:r>
      <w:r w:rsidR="008650F9" w:rsidRPr="00250EA0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0D33F7" w:rsidRPr="00250EA0">
        <w:rPr>
          <w:rFonts w:ascii="Times New Roman" w:hAnsi="Times New Roman" w:cs="Times New Roman"/>
          <w:b/>
          <w:sz w:val="24"/>
          <w:szCs w:val="24"/>
        </w:rPr>
        <w:t>0112РК02179 – «</w:t>
      </w:r>
      <w:r w:rsidR="000D33F7" w:rsidRPr="00250EA0">
        <w:rPr>
          <w:rFonts w:ascii="Times New Roman" w:hAnsi="Times New Roman" w:cs="Times New Roman"/>
          <w:b/>
          <w:sz w:val="24"/>
          <w:szCs w:val="24"/>
          <w:lang w:val="kk-KZ"/>
        </w:rPr>
        <w:t>Разработка технологии производства отечественных иммуноферментных тест-систем нового поколения для серологической диагностики особо опасных инвазионных болезней</w:t>
      </w:r>
      <w:r w:rsidR="000D33F7" w:rsidRPr="00250EA0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0D33F7" w:rsidRPr="005E438C">
        <w:rPr>
          <w:rFonts w:ascii="Times New Roman" w:hAnsi="Times New Roman" w:cs="Times New Roman"/>
          <w:sz w:val="24"/>
          <w:szCs w:val="24"/>
        </w:rPr>
        <w:t>2012-2014 гг.</w:t>
      </w:r>
      <w:r w:rsidR="00682615" w:rsidRPr="005E438C">
        <w:rPr>
          <w:rFonts w:ascii="Times New Roman" w:hAnsi="Times New Roman" w:cs="Times New Roman"/>
          <w:sz w:val="24"/>
          <w:szCs w:val="24"/>
        </w:rPr>
        <w:t xml:space="preserve"> </w:t>
      </w:r>
      <w:r w:rsidR="00D06B9D" w:rsidRPr="005E438C">
        <w:rPr>
          <w:rFonts w:ascii="Times New Roman" w:hAnsi="Times New Roman" w:cs="Times New Roman"/>
          <w:sz w:val="24"/>
          <w:szCs w:val="24"/>
        </w:rPr>
        <w:t>–</w:t>
      </w:r>
      <w:r w:rsidR="00682615" w:rsidRPr="005E438C"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r w:rsidR="00D06B9D" w:rsidRPr="005E438C">
        <w:rPr>
          <w:rFonts w:ascii="Times New Roman" w:hAnsi="Times New Roman" w:cs="Times New Roman"/>
          <w:sz w:val="24"/>
          <w:szCs w:val="24"/>
        </w:rPr>
        <w:t>.</w:t>
      </w:r>
    </w:p>
    <w:p w:rsidR="000D33F7" w:rsidRPr="00250EA0" w:rsidRDefault="003138F5" w:rsidP="00250EA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DA1A3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250EA0">
        <w:rPr>
          <w:rFonts w:ascii="Times New Roman" w:hAnsi="Times New Roman" w:cs="Times New Roman"/>
          <w:sz w:val="24"/>
          <w:szCs w:val="24"/>
          <w:lang w:val="uk-UA"/>
        </w:rPr>
        <w:t>.1.2.</w:t>
      </w:r>
      <w:r w:rsidR="00B43F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2615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0D33F7" w:rsidRPr="00250EA0">
        <w:rPr>
          <w:rFonts w:ascii="Times New Roman" w:hAnsi="Times New Roman" w:cs="Times New Roman"/>
          <w:sz w:val="24"/>
          <w:szCs w:val="24"/>
          <w:lang w:val="uk-UA"/>
        </w:rPr>
        <w:t xml:space="preserve">роект МОН РК за </w:t>
      </w:r>
      <w:r w:rsidR="000D33F7" w:rsidRPr="00250EA0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716A7E" w:rsidRPr="00250EA0">
        <w:rPr>
          <w:rFonts w:ascii="Times New Roman" w:hAnsi="Times New Roman" w:cs="Times New Roman"/>
          <w:b/>
          <w:sz w:val="24"/>
          <w:szCs w:val="24"/>
        </w:rPr>
        <w:t>0112РК02182</w:t>
      </w:r>
      <w:r w:rsidR="000D33F7" w:rsidRPr="00250EA0">
        <w:rPr>
          <w:rFonts w:ascii="Times New Roman" w:hAnsi="Times New Roman" w:cs="Times New Roman"/>
          <w:b/>
          <w:sz w:val="24"/>
          <w:szCs w:val="24"/>
        </w:rPr>
        <w:t xml:space="preserve"> – «</w:t>
      </w:r>
      <w:r w:rsidR="00716A7E" w:rsidRPr="00250EA0">
        <w:rPr>
          <w:rFonts w:ascii="Times New Roman" w:hAnsi="Times New Roman" w:cs="Times New Roman"/>
          <w:b/>
          <w:sz w:val="24"/>
          <w:szCs w:val="24"/>
        </w:rPr>
        <w:t>Разработка технологии получения антигельминтных препаратов широкого спектра действия для животных</w:t>
      </w:r>
      <w:r w:rsidR="000D33F7" w:rsidRPr="00250EA0">
        <w:rPr>
          <w:rFonts w:ascii="Times New Roman" w:hAnsi="Times New Roman" w:cs="Times New Roman"/>
          <w:b/>
          <w:sz w:val="24"/>
          <w:szCs w:val="24"/>
        </w:rPr>
        <w:t>»</w:t>
      </w:r>
      <w:r w:rsidR="00716A7E" w:rsidRPr="00250E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16A7E" w:rsidRPr="005E438C">
        <w:rPr>
          <w:rFonts w:ascii="Times New Roman" w:hAnsi="Times New Roman" w:cs="Times New Roman"/>
          <w:sz w:val="24"/>
          <w:szCs w:val="24"/>
        </w:rPr>
        <w:t>2012-2014 гг.</w:t>
      </w:r>
      <w:r w:rsidR="00682615" w:rsidRPr="005E438C">
        <w:rPr>
          <w:rFonts w:ascii="Times New Roman" w:hAnsi="Times New Roman" w:cs="Times New Roman"/>
          <w:sz w:val="24"/>
          <w:szCs w:val="24"/>
        </w:rPr>
        <w:t xml:space="preserve"> </w:t>
      </w:r>
      <w:r w:rsidR="00D06B9D" w:rsidRPr="005E438C">
        <w:rPr>
          <w:rFonts w:ascii="Times New Roman" w:hAnsi="Times New Roman" w:cs="Times New Roman"/>
          <w:sz w:val="24"/>
          <w:szCs w:val="24"/>
        </w:rPr>
        <w:t>–</w:t>
      </w:r>
      <w:r w:rsidR="00682615" w:rsidRPr="005E438C"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r w:rsidR="00D06B9D" w:rsidRPr="005E438C">
        <w:rPr>
          <w:rFonts w:ascii="Times New Roman" w:hAnsi="Times New Roman" w:cs="Times New Roman"/>
          <w:sz w:val="24"/>
          <w:szCs w:val="24"/>
        </w:rPr>
        <w:t>.</w:t>
      </w:r>
    </w:p>
    <w:p w:rsidR="00716A7E" w:rsidRDefault="003138F5" w:rsidP="00250EA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2E58A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250EA0">
        <w:rPr>
          <w:rFonts w:ascii="Times New Roman" w:hAnsi="Times New Roman" w:cs="Times New Roman"/>
          <w:sz w:val="24"/>
          <w:szCs w:val="24"/>
          <w:lang w:val="uk-UA"/>
        </w:rPr>
        <w:t>.1.3.</w:t>
      </w:r>
      <w:r w:rsidR="007C4BB9" w:rsidRPr="00250E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2615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C4BB9" w:rsidRPr="00250EA0">
        <w:rPr>
          <w:rFonts w:ascii="Times New Roman" w:hAnsi="Times New Roman" w:cs="Times New Roman"/>
          <w:sz w:val="24"/>
          <w:szCs w:val="24"/>
          <w:lang w:val="uk-UA"/>
        </w:rPr>
        <w:t xml:space="preserve">роект МОН РК за </w:t>
      </w:r>
      <w:r w:rsidR="007C4BB9" w:rsidRPr="00250EA0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7C4BB9" w:rsidRPr="00250EA0">
        <w:rPr>
          <w:rFonts w:ascii="Times New Roman" w:hAnsi="Times New Roman" w:cs="Times New Roman"/>
          <w:b/>
          <w:sz w:val="24"/>
          <w:szCs w:val="24"/>
        </w:rPr>
        <w:t>0113РК00786 – «</w:t>
      </w:r>
      <w:r w:rsidR="007C4BB9" w:rsidRPr="00250EA0">
        <w:rPr>
          <w:rFonts w:ascii="Times New Roman" w:hAnsi="Times New Roman" w:cs="Times New Roman"/>
          <w:b/>
          <w:sz w:val="24"/>
          <w:szCs w:val="24"/>
          <w:lang w:val="kk-KZ"/>
        </w:rPr>
        <w:t>Разработка тест-систем для серологической диагностики трипаносомоза (случной болезни) лошадей</w:t>
      </w:r>
      <w:r w:rsidR="007C4BB9" w:rsidRPr="00250EA0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7C4BB9" w:rsidRPr="005E438C">
        <w:rPr>
          <w:rFonts w:ascii="Times New Roman" w:hAnsi="Times New Roman" w:cs="Times New Roman"/>
          <w:sz w:val="24"/>
          <w:szCs w:val="24"/>
        </w:rPr>
        <w:t>2013-2015 гг.</w:t>
      </w:r>
      <w:r w:rsidR="00DA1A38" w:rsidRPr="005E438C">
        <w:rPr>
          <w:rFonts w:ascii="Times New Roman" w:hAnsi="Times New Roman" w:cs="Times New Roman"/>
          <w:sz w:val="24"/>
          <w:szCs w:val="24"/>
        </w:rPr>
        <w:t xml:space="preserve"> </w:t>
      </w:r>
      <w:r w:rsidR="00682615" w:rsidRPr="005E438C">
        <w:rPr>
          <w:rFonts w:ascii="Times New Roman" w:hAnsi="Times New Roman" w:cs="Times New Roman"/>
          <w:sz w:val="24"/>
          <w:szCs w:val="24"/>
        </w:rPr>
        <w:t>- исполнитель</w:t>
      </w:r>
      <w:r w:rsidR="007D40C6" w:rsidRPr="005E438C">
        <w:rPr>
          <w:rFonts w:ascii="Times New Roman" w:hAnsi="Times New Roman" w:cs="Times New Roman"/>
          <w:sz w:val="24"/>
          <w:szCs w:val="24"/>
        </w:rPr>
        <w:t>.</w:t>
      </w:r>
    </w:p>
    <w:p w:rsidR="0014358C" w:rsidRDefault="0014358C" w:rsidP="00250EA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58C" w:rsidRPr="007D40C6" w:rsidRDefault="00E259A5" w:rsidP="00E259A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4</w:t>
      </w:r>
      <w:r w:rsidR="007D40C6">
        <w:rPr>
          <w:rFonts w:ascii="Times New Roman" w:hAnsi="Times New Roman" w:cs="Times New Roman"/>
          <w:b/>
          <w:sz w:val="24"/>
          <w:szCs w:val="24"/>
          <w:lang w:val="uk-UA"/>
        </w:rPr>
        <w:t>.2.</w:t>
      </w:r>
      <w:r w:rsidR="0014358C" w:rsidRPr="007D4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14358C" w:rsidRPr="007D40C6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5E1ACE" w:rsidRPr="007D40C6">
        <w:rPr>
          <w:rFonts w:ascii="Times New Roman" w:hAnsi="Times New Roman" w:cs="Times New Roman"/>
          <w:b/>
          <w:sz w:val="24"/>
          <w:szCs w:val="24"/>
          <w:lang w:val="uk-UA"/>
        </w:rPr>
        <w:t>убликации</w:t>
      </w:r>
      <w:proofErr w:type="spellEnd"/>
    </w:p>
    <w:p w:rsidR="002B6A78" w:rsidRPr="00E259A5" w:rsidRDefault="0014358C" w:rsidP="00E259A5">
      <w:pPr>
        <w:pStyle w:val="a3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979EC">
        <w:rPr>
          <w:rFonts w:ascii="Times New Roman" w:hAnsi="Times New Roman" w:cs="Times New Roman"/>
          <w:sz w:val="24"/>
          <w:szCs w:val="24"/>
          <w:lang w:val="uk-UA"/>
        </w:rPr>
        <w:t>Издание</w:t>
      </w:r>
      <w:proofErr w:type="spellEnd"/>
      <w:r w:rsidRPr="006979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979EC">
        <w:rPr>
          <w:rFonts w:ascii="Times New Roman" w:hAnsi="Times New Roman" w:cs="Times New Roman"/>
          <w:sz w:val="24"/>
          <w:szCs w:val="24"/>
          <w:lang w:val="uk-UA"/>
        </w:rPr>
        <w:t>монографии</w:t>
      </w:r>
      <w:proofErr w:type="spellEnd"/>
      <w:r w:rsidRPr="006979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59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proofErr w:type="spellStart"/>
      <w:r w:rsidR="002B6A78" w:rsidRPr="00E259A5">
        <w:rPr>
          <w:rFonts w:ascii="Times New Roman" w:eastAsia="Times New Roman" w:hAnsi="Times New Roman" w:cs="Times New Roman"/>
          <w:sz w:val="24"/>
          <w:szCs w:val="24"/>
          <w:lang w:val="uk-UA"/>
        </w:rPr>
        <w:t>Шабдарбаева</w:t>
      </w:r>
      <w:proofErr w:type="spellEnd"/>
      <w:r w:rsidR="002B6A78" w:rsidRPr="00E259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Г.С. </w:t>
      </w:r>
      <w:proofErr w:type="spellStart"/>
      <w:r w:rsidR="002B6A78" w:rsidRPr="00E259A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Анаплазмозы</w:t>
      </w:r>
      <w:proofErr w:type="spellEnd"/>
      <w:r w:rsidR="002B6A78" w:rsidRPr="00E259A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2B6A78" w:rsidRPr="00E259A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животных</w:t>
      </w:r>
      <w:proofErr w:type="spellEnd"/>
      <w:r w:rsidR="002B6A78" w:rsidRPr="00E259A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</w:t>
      </w:r>
      <w:proofErr w:type="spellStart"/>
      <w:r w:rsidR="002B6A78" w:rsidRPr="00E259A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эпизоотология</w:t>
      </w:r>
      <w:proofErr w:type="spellEnd"/>
      <w:r w:rsidR="002B6A78" w:rsidRPr="00E259A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2B6A78" w:rsidRPr="00E259A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</w:t>
      </w:r>
      <w:r w:rsidR="002B6A78" w:rsidRPr="00E259A5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2B6A78" w:rsidRPr="00E259A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агностика</w:t>
      </w:r>
      <w:proofErr w:type="spellEnd"/>
      <w:r w:rsidR="002B6A78" w:rsidRPr="00E259A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)</w:t>
      </w:r>
      <w:r w:rsidR="002B6A78" w:rsidRPr="00E259A5">
        <w:rPr>
          <w:rFonts w:ascii="Times New Roman" w:eastAsia="Times New Roman" w:hAnsi="Times New Roman" w:cs="Times New Roman"/>
          <w:sz w:val="24"/>
          <w:szCs w:val="24"/>
          <w:lang w:val="uk-UA"/>
        </w:rPr>
        <w:t>//</w:t>
      </w:r>
      <w:proofErr w:type="spellStart"/>
      <w:r w:rsidR="002B6A78" w:rsidRPr="00E259A5">
        <w:rPr>
          <w:rFonts w:ascii="Times New Roman" w:eastAsia="Times New Roman" w:hAnsi="Times New Roman" w:cs="Times New Roman"/>
          <w:sz w:val="24"/>
          <w:szCs w:val="24"/>
          <w:lang w:val="uk-UA"/>
        </w:rPr>
        <w:t>Монография</w:t>
      </w:r>
      <w:proofErr w:type="spellEnd"/>
      <w:r w:rsidR="002B6A78" w:rsidRPr="00E259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Москва. </w:t>
      </w:r>
      <w:proofErr w:type="spellStart"/>
      <w:r w:rsidR="002B6A78" w:rsidRPr="00E259A5">
        <w:rPr>
          <w:rFonts w:ascii="Times New Roman" w:eastAsia="Times New Roman" w:hAnsi="Times New Roman" w:cs="Times New Roman"/>
          <w:sz w:val="24"/>
          <w:szCs w:val="24"/>
          <w:lang w:val="uk-UA"/>
        </w:rPr>
        <w:t>Издательство</w:t>
      </w:r>
      <w:proofErr w:type="spellEnd"/>
      <w:r w:rsidR="002B6A78" w:rsidRPr="00E259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«Перо». 2013 – 150 с.</w:t>
      </w:r>
    </w:p>
    <w:p w:rsidR="0014358C" w:rsidRDefault="00756DEE" w:rsidP="003138F5">
      <w:pPr>
        <w:pStyle w:val="a3"/>
        <w:numPr>
          <w:ilvl w:val="2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Публикации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научных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статей</w:t>
      </w:r>
      <w:r w:rsidR="003F49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A5F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 </w:t>
      </w:r>
      <w:proofErr w:type="spellStart"/>
      <w:r w:rsidR="00EA5F22">
        <w:rPr>
          <w:rFonts w:ascii="Times New Roman" w:hAnsi="Times New Roman" w:cs="Times New Roman"/>
          <w:b/>
          <w:sz w:val="24"/>
          <w:szCs w:val="24"/>
          <w:lang w:val="uk-UA"/>
        </w:rPr>
        <w:t>тезисов</w:t>
      </w:r>
      <w:proofErr w:type="spellEnd"/>
      <w:r w:rsidR="00EA5F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259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proofErr w:type="spellStart"/>
      <w:r w:rsidR="00E259A5">
        <w:rPr>
          <w:rFonts w:ascii="Times New Roman" w:hAnsi="Times New Roman" w:cs="Times New Roman"/>
          <w:b/>
          <w:sz w:val="24"/>
          <w:szCs w:val="24"/>
          <w:lang w:val="uk-UA"/>
        </w:rPr>
        <w:t>зарубежных</w:t>
      </w:r>
      <w:proofErr w:type="spellEnd"/>
      <w:r w:rsidR="00E259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E259A5">
        <w:rPr>
          <w:rFonts w:ascii="Times New Roman" w:hAnsi="Times New Roman" w:cs="Times New Roman"/>
          <w:b/>
          <w:sz w:val="24"/>
          <w:szCs w:val="24"/>
          <w:lang w:val="uk-UA"/>
        </w:rPr>
        <w:t>изданиях</w:t>
      </w:r>
      <w:proofErr w:type="spellEnd"/>
      <w:r w:rsidR="00E259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F4999">
        <w:rPr>
          <w:rFonts w:ascii="Times New Roman" w:hAnsi="Times New Roman" w:cs="Times New Roman"/>
          <w:b/>
          <w:sz w:val="24"/>
          <w:szCs w:val="24"/>
          <w:lang w:val="uk-UA"/>
        </w:rPr>
        <w:t>– 1</w:t>
      </w:r>
      <w:r w:rsidR="009F3C2B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3F4999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A46A56" w:rsidRPr="00A46A56" w:rsidRDefault="00A46A56" w:rsidP="00A46A5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4999" w:rsidRPr="003F4999" w:rsidRDefault="003F4999" w:rsidP="00A46A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3F499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1. </w:t>
      </w:r>
      <w:r w:rsidRPr="003F4999">
        <w:rPr>
          <w:rFonts w:ascii="Times New Roman" w:hAnsi="Times New Roman" w:cs="Times New Roman"/>
          <w:b/>
          <w:iCs/>
          <w:sz w:val="24"/>
          <w:szCs w:val="24"/>
          <w:lang w:val="kk-KZ"/>
        </w:rPr>
        <w:t>Шабдарбаева Г.С.</w:t>
      </w:r>
      <w:r w:rsidRPr="003F4999">
        <w:rPr>
          <w:rFonts w:ascii="Times New Roman" w:hAnsi="Times New Roman" w:cs="Times New Roman"/>
          <w:iCs/>
          <w:sz w:val="24"/>
          <w:szCs w:val="24"/>
          <w:lang w:val="kk-KZ"/>
        </w:rPr>
        <w:t>, Балгимбаева А.И., Ибажанова А.С., Кенжебекова Ж.Ж. Усиление паразитемии при искусственном заражении собак пироплазмозом//ж. «Вестник Кыргызского национального аграрного университета им. К.И.Скрябина» №1 (28). 2013. Мат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>.</w:t>
      </w:r>
      <w:r w:rsidRPr="003F499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Междунар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>.</w:t>
      </w:r>
      <w:r w:rsidRPr="003F499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научно-практ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>.</w:t>
      </w:r>
      <w:r w:rsidRPr="003F499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>к</w:t>
      </w:r>
      <w:r w:rsidRPr="003F4999">
        <w:rPr>
          <w:rFonts w:ascii="Times New Roman" w:hAnsi="Times New Roman" w:cs="Times New Roman"/>
          <w:iCs/>
          <w:sz w:val="24"/>
          <w:szCs w:val="24"/>
          <w:lang w:val="kk-KZ"/>
        </w:rPr>
        <w:t>онф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>.</w:t>
      </w:r>
      <w:r w:rsidRPr="003F499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«Качество высшего аграрного образования – путь в международное научно-образовательное пространство», посвященной 80-летию Кыргызского национального аграрного университета им. К.И.Скрябина, май 2013 г., г.Бишкек, 2013. С. 381-385.</w:t>
      </w:r>
    </w:p>
    <w:p w:rsidR="003F4999" w:rsidRPr="003F4999" w:rsidRDefault="003F4999" w:rsidP="003F49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3F499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2. Абсеитова З.С., Асылханов Д.У., Турганбаева Г.Е., </w:t>
      </w:r>
      <w:r w:rsidRPr="003F4999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Шабдарбаева Г.С. </w:t>
      </w:r>
      <w:r w:rsidRPr="003F4999">
        <w:rPr>
          <w:rFonts w:ascii="Times New Roman" w:hAnsi="Times New Roman" w:cs="Times New Roman"/>
          <w:iCs/>
          <w:sz w:val="24"/>
          <w:szCs w:val="24"/>
          <w:lang w:val="kk-KZ"/>
        </w:rPr>
        <w:t>Распространение пироплазмоза крупного рогатого скота в Жамбылской области// ж. «Вестник Кыргызского национального аграрного университета им. К.И.Скрябина» №1 (28). 2013. Мат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>.</w:t>
      </w:r>
      <w:r w:rsidRPr="003F499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Междунар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>.</w:t>
      </w:r>
      <w:r w:rsidRPr="003F499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научно-практ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>.</w:t>
      </w:r>
      <w:r w:rsidRPr="003F499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>к</w:t>
      </w:r>
      <w:r w:rsidRPr="003F4999">
        <w:rPr>
          <w:rFonts w:ascii="Times New Roman" w:hAnsi="Times New Roman" w:cs="Times New Roman"/>
          <w:iCs/>
          <w:sz w:val="24"/>
          <w:szCs w:val="24"/>
          <w:lang w:val="kk-KZ"/>
        </w:rPr>
        <w:t>онф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>.</w:t>
      </w:r>
      <w:r w:rsidRPr="003F499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«Качество высшего аграрного образования – путь в международное научно-образовательное пространство», посвященной 80-летию Кыргызского национального аграрного университета им. К.И.Скрябина, май 2013 г., г.Бишкек, 2013. С. 386-391.</w:t>
      </w:r>
    </w:p>
    <w:p w:rsidR="003F4999" w:rsidRPr="003F4999" w:rsidRDefault="003F4999" w:rsidP="003F499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3F4999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         </w:t>
      </w:r>
      <w:r w:rsidRPr="003F499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3. </w:t>
      </w:r>
      <w:r w:rsidRPr="003F4999">
        <w:rPr>
          <w:rFonts w:ascii="Times New Roman" w:hAnsi="Times New Roman" w:cs="Times New Roman"/>
          <w:b/>
          <w:iCs/>
          <w:sz w:val="24"/>
          <w:szCs w:val="24"/>
          <w:lang w:val="kk-KZ"/>
        </w:rPr>
        <w:t>Шабдарбаева Г.С.</w:t>
      </w:r>
      <w:r w:rsidRPr="003F4999">
        <w:rPr>
          <w:rFonts w:ascii="Times New Roman" w:hAnsi="Times New Roman" w:cs="Times New Roman"/>
          <w:iCs/>
          <w:sz w:val="24"/>
          <w:szCs w:val="24"/>
          <w:lang w:val="kk-KZ"/>
        </w:rPr>
        <w:t>, Ахметова Г.Д., Кожаков К. Приготовление корпускулярного антигена из крови однокопытных, зараженных трипаносомозом (</w:t>
      </w:r>
      <w:proofErr w:type="spellStart"/>
      <w:r w:rsidRPr="003F4999">
        <w:rPr>
          <w:rFonts w:ascii="Times New Roman" w:hAnsi="Times New Roman" w:cs="Times New Roman"/>
          <w:iCs/>
          <w:sz w:val="24"/>
          <w:szCs w:val="24"/>
          <w:lang w:val="en-US"/>
        </w:rPr>
        <w:t>Trypanosoma</w:t>
      </w:r>
      <w:proofErr w:type="spellEnd"/>
      <w:r w:rsidRPr="003F49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4999">
        <w:rPr>
          <w:rFonts w:ascii="Times New Roman" w:hAnsi="Times New Roman" w:cs="Times New Roman"/>
          <w:iCs/>
          <w:sz w:val="24"/>
          <w:szCs w:val="24"/>
          <w:lang w:val="en-US"/>
        </w:rPr>
        <w:t>evansi</w:t>
      </w:r>
      <w:proofErr w:type="spellEnd"/>
      <w:r w:rsidRPr="003F4999">
        <w:rPr>
          <w:rFonts w:ascii="Times New Roman" w:hAnsi="Times New Roman" w:cs="Times New Roman"/>
          <w:iCs/>
          <w:sz w:val="24"/>
          <w:szCs w:val="24"/>
          <w:lang w:val="kk-KZ"/>
        </w:rPr>
        <w:t>)</w:t>
      </w:r>
      <w:r w:rsidRPr="003F4999">
        <w:rPr>
          <w:rFonts w:ascii="Times New Roman" w:hAnsi="Times New Roman" w:cs="Times New Roman"/>
          <w:iCs/>
          <w:sz w:val="24"/>
          <w:szCs w:val="24"/>
        </w:rPr>
        <w:t>//</w:t>
      </w:r>
      <w:r w:rsidRPr="003F499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ж. «Вестник Кыргызского национального аграрного университета им. К.И.Скрябина» №1 (28). 2013. Мат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>.</w:t>
      </w:r>
      <w:r w:rsidRPr="003F499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Междунар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>.</w:t>
      </w:r>
      <w:r w:rsidRPr="003F499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научно-практ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>.</w:t>
      </w:r>
      <w:r w:rsidRPr="003F499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>к</w:t>
      </w:r>
      <w:r w:rsidRPr="003F4999">
        <w:rPr>
          <w:rFonts w:ascii="Times New Roman" w:hAnsi="Times New Roman" w:cs="Times New Roman"/>
          <w:iCs/>
          <w:sz w:val="24"/>
          <w:szCs w:val="24"/>
          <w:lang w:val="kk-KZ"/>
        </w:rPr>
        <w:t>онф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>.</w:t>
      </w:r>
      <w:r w:rsidRPr="003F499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«Качество высшего аграрного образования – путь в международное научно-образовательное пространство», посвященной 80-летию Кыргызского национального аграрного университета им. К.И.Скрябина, май 2013 г., г.Бишкек, 2013. С. 399-401.</w:t>
      </w:r>
    </w:p>
    <w:p w:rsidR="003F4999" w:rsidRPr="003F4999" w:rsidRDefault="003F4999" w:rsidP="003F49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3F4999">
        <w:rPr>
          <w:rFonts w:ascii="Times New Roman" w:hAnsi="Times New Roman" w:cs="Times New Roman"/>
          <w:sz w:val="24"/>
          <w:szCs w:val="24"/>
        </w:rPr>
        <w:t xml:space="preserve">4. </w:t>
      </w:r>
      <w:r w:rsidRPr="003F4999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Шабдарбаева Г.С., </w:t>
      </w:r>
      <w:r w:rsidRPr="003F4999">
        <w:rPr>
          <w:rFonts w:ascii="Times New Roman" w:hAnsi="Times New Roman" w:cs="Times New Roman"/>
          <w:iCs/>
          <w:sz w:val="24"/>
          <w:szCs w:val="24"/>
          <w:lang w:val="kk-KZ"/>
        </w:rPr>
        <w:t>Ибажанова А.С., Кенжебекова Ж.Ж., Балгимбаева А.И. Патологическая морфология панлейкемии кошек//Мат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>.</w:t>
      </w:r>
      <w:r w:rsidRPr="003F499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Международной конф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>.</w:t>
      </w:r>
      <w:r w:rsidRPr="003F4999">
        <w:rPr>
          <w:rFonts w:ascii="Times New Roman" w:hAnsi="Times New Roman" w:cs="Times New Roman"/>
          <w:iCs/>
          <w:sz w:val="24"/>
          <w:szCs w:val="24"/>
          <w:lang w:val="kk-KZ"/>
        </w:rPr>
        <w:t>, посвященной 90-летию Санкт-Петербургского института им. Пастера «Молекулярная эпидемиология актуальных инфекций», Санкт-Петербург, 5-7 июня 2013 г. С. 185-186.</w:t>
      </w:r>
    </w:p>
    <w:p w:rsidR="003F4999" w:rsidRPr="003F4999" w:rsidRDefault="003F4999" w:rsidP="003F4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99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3F499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F4999">
        <w:rPr>
          <w:rFonts w:ascii="Times New Roman" w:hAnsi="Times New Roman" w:cs="Times New Roman"/>
          <w:sz w:val="24"/>
          <w:szCs w:val="24"/>
        </w:rPr>
        <w:t>Абдыбекова</w:t>
      </w:r>
      <w:proofErr w:type="spellEnd"/>
      <w:r w:rsidRPr="003F4999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3F4999">
        <w:rPr>
          <w:rFonts w:ascii="Times New Roman" w:hAnsi="Times New Roman" w:cs="Times New Roman"/>
          <w:b/>
          <w:sz w:val="24"/>
          <w:szCs w:val="24"/>
        </w:rPr>
        <w:t>Шабдарбаева</w:t>
      </w:r>
      <w:proofErr w:type="spellEnd"/>
      <w:r w:rsidRPr="003F4999">
        <w:rPr>
          <w:rFonts w:ascii="Times New Roman" w:hAnsi="Times New Roman" w:cs="Times New Roman"/>
          <w:b/>
          <w:sz w:val="24"/>
          <w:szCs w:val="24"/>
        </w:rPr>
        <w:t xml:space="preserve"> Г.С.</w:t>
      </w:r>
      <w:r w:rsidRPr="003F4999">
        <w:rPr>
          <w:rFonts w:ascii="Times New Roman" w:hAnsi="Times New Roman" w:cs="Times New Roman"/>
          <w:sz w:val="24"/>
          <w:szCs w:val="24"/>
        </w:rPr>
        <w:t xml:space="preserve">, Хусаинов Д.М. Изучение </w:t>
      </w:r>
      <w:proofErr w:type="spellStart"/>
      <w:r w:rsidRPr="003F4999">
        <w:rPr>
          <w:rFonts w:ascii="Times New Roman" w:hAnsi="Times New Roman" w:cs="Times New Roman"/>
          <w:sz w:val="24"/>
          <w:szCs w:val="24"/>
        </w:rPr>
        <w:t>овицидного</w:t>
      </w:r>
      <w:proofErr w:type="spellEnd"/>
      <w:r w:rsidRPr="003F4999">
        <w:rPr>
          <w:rFonts w:ascii="Times New Roman" w:hAnsi="Times New Roman" w:cs="Times New Roman"/>
          <w:sz w:val="24"/>
          <w:szCs w:val="24"/>
        </w:rPr>
        <w:t xml:space="preserve"> и антигельминтного действия растительных препаратов</w:t>
      </w:r>
      <w:r w:rsidRPr="003F4999">
        <w:rPr>
          <w:rFonts w:ascii="Times New Roman" w:hAnsi="Times New Roman" w:cs="Times New Roman"/>
          <w:sz w:val="24"/>
          <w:szCs w:val="24"/>
          <w:lang w:val="uk-UA"/>
        </w:rPr>
        <w:t>//</w:t>
      </w:r>
      <w:proofErr w:type="spellStart"/>
      <w:r w:rsidRPr="003F4999">
        <w:rPr>
          <w:rFonts w:ascii="Times New Roman" w:hAnsi="Times New Roman" w:cs="Times New Roman"/>
          <w:sz w:val="24"/>
          <w:szCs w:val="24"/>
          <w:lang w:val="uk-UA"/>
        </w:rPr>
        <w:t>Паразитология</w:t>
      </w:r>
      <w:proofErr w:type="spellEnd"/>
      <w:r w:rsidRPr="003F499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3F4999">
        <w:rPr>
          <w:rFonts w:ascii="Times New Roman" w:hAnsi="Times New Roman" w:cs="Times New Roman"/>
          <w:sz w:val="24"/>
          <w:szCs w:val="24"/>
          <w:lang w:val="uk-UA"/>
        </w:rPr>
        <w:t>изменяющемся</w:t>
      </w:r>
      <w:proofErr w:type="spellEnd"/>
      <w:r w:rsidRPr="003F49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F4999">
        <w:rPr>
          <w:rFonts w:ascii="Times New Roman" w:hAnsi="Times New Roman" w:cs="Times New Roman"/>
          <w:sz w:val="24"/>
          <w:szCs w:val="24"/>
          <w:lang w:val="uk-UA"/>
        </w:rPr>
        <w:t>мире</w:t>
      </w:r>
      <w:proofErr w:type="spellEnd"/>
      <w:r w:rsidRPr="003F499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F4999">
        <w:rPr>
          <w:rFonts w:ascii="Times New Roman" w:hAnsi="Times New Roman" w:cs="Times New Roman"/>
          <w:sz w:val="24"/>
          <w:szCs w:val="24"/>
          <w:lang w:val="uk-UA"/>
        </w:rPr>
        <w:t>Материалы</w:t>
      </w:r>
      <w:proofErr w:type="spellEnd"/>
      <w:r w:rsidRPr="003F49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499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F4999">
        <w:rPr>
          <w:rFonts w:ascii="Times New Roman" w:hAnsi="Times New Roman" w:cs="Times New Roman"/>
          <w:sz w:val="24"/>
          <w:szCs w:val="24"/>
        </w:rPr>
        <w:t xml:space="preserve"> съезда </w:t>
      </w:r>
      <w:proofErr w:type="spellStart"/>
      <w:r w:rsidRPr="003F4999">
        <w:rPr>
          <w:rFonts w:ascii="Times New Roman" w:hAnsi="Times New Roman" w:cs="Times New Roman"/>
          <w:sz w:val="24"/>
          <w:szCs w:val="24"/>
        </w:rPr>
        <w:t>Паразитологического</w:t>
      </w:r>
      <w:proofErr w:type="spellEnd"/>
      <w:r w:rsidRPr="003F4999">
        <w:rPr>
          <w:rFonts w:ascii="Times New Roman" w:hAnsi="Times New Roman" w:cs="Times New Roman"/>
          <w:sz w:val="24"/>
          <w:szCs w:val="24"/>
        </w:rPr>
        <w:t xml:space="preserve"> общества при РАН: Всероссийской конференции с международным участием. Новосибирск, 23-26 сентября 2013 г. С. 5.</w:t>
      </w:r>
    </w:p>
    <w:p w:rsidR="003F4999" w:rsidRPr="003F4999" w:rsidRDefault="003F4999" w:rsidP="003F4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99">
        <w:rPr>
          <w:rFonts w:ascii="Times New Roman" w:hAnsi="Times New Roman" w:cs="Times New Roman"/>
          <w:sz w:val="24"/>
          <w:szCs w:val="24"/>
        </w:rPr>
        <w:t xml:space="preserve">          6. </w:t>
      </w:r>
      <w:r w:rsidRPr="003F4999">
        <w:rPr>
          <w:rFonts w:ascii="Times New Roman" w:hAnsi="Times New Roman" w:cs="Times New Roman"/>
          <w:sz w:val="24"/>
          <w:szCs w:val="24"/>
          <w:lang w:val="kk-KZ"/>
        </w:rPr>
        <w:t xml:space="preserve">Балгимбаева А.И., Ибажанова А.С., Кенжебекова Ж.Ж., </w:t>
      </w:r>
      <w:r w:rsidRPr="003F4999">
        <w:rPr>
          <w:rFonts w:ascii="Times New Roman" w:hAnsi="Times New Roman" w:cs="Times New Roman"/>
          <w:b/>
          <w:sz w:val="24"/>
          <w:szCs w:val="24"/>
          <w:lang w:val="kk-KZ"/>
        </w:rPr>
        <w:t>Шабдарбаева Г.С.</w:t>
      </w:r>
      <w:r w:rsidRPr="003F4999">
        <w:rPr>
          <w:rFonts w:ascii="Times New Roman" w:hAnsi="Times New Roman" w:cs="Times New Roman"/>
          <w:sz w:val="24"/>
          <w:szCs w:val="24"/>
          <w:lang w:val="kk-KZ"/>
        </w:rPr>
        <w:t xml:space="preserve"> О патоморфологии трипаносомоза лабораторных животных, зараженных штаммом </w:t>
      </w:r>
      <w:r w:rsidRPr="003F4999">
        <w:rPr>
          <w:rFonts w:ascii="Times New Roman" w:hAnsi="Times New Roman" w:cs="Times New Roman"/>
          <w:i/>
          <w:sz w:val="24"/>
          <w:szCs w:val="24"/>
          <w:lang w:val="kk-KZ"/>
        </w:rPr>
        <w:t>Trypanosoma еvansi</w:t>
      </w:r>
      <w:r w:rsidRPr="003F4999">
        <w:rPr>
          <w:rFonts w:ascii="Times New Roman" w:hAnsi="Times New Roman" w:cs="Times New Roman"/>
          <w:sz w:val="24"/>
          <w:szCs w:val="24"/>
          <w:lang w:val="uk-UA"/>
        </w:rPr>
        <w:t>//</w:t>
      </w:r>
      <w:proofErr w:type="spellStart"/>
      <w:r w:rsidRPr="003F4999">
        <w:rPr>
          <w:rFonts w:ascii="Times New Roman" w:hAnsi="Times New Roman" w:cs="Times New Roman"/>
          <w:sz w:val="24"/>
          <w:szCs w:val="24"/>
          <w:lang w:val="uk-UA"/>
        </w:rPr>
        <w:t>Паразитология</w:t>
      </w:r>
      <w:proofErr w:type="spellEnd"/>
      <w:r w:rsidRPr="003F499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3F4999">
        <w:rPr>
          <w:rFonts w:ascii="Times New Roman" w:hAnsi="Times New Roman" w:cs="Times New Roman"/>
          <w:sz w:val="24"/>
          <w:szCs w:val="24"/>
          <w:lang w:val="uk-UA"/>
        </w:rPr>
        <w:t>изменяющемся</w:t>
      </w:r>
      <w:proofErr w:type="spellEnd"/>
      <w:r w:rsidRPr="003F49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F4999">
        <w:rPr>
          <w:rFonts w:ascii="Times New Roman" w:hAnsi="Times New Roman" w:cs="Times New Roman"/>
          <w:sz w:val="24"/>
          <w:szCs w:val="24"/>
          <w:lang w:val="uk-UA"/>
        </w:rPr>
        <w:t>мире</w:t>
      </w:r>
      <w:proofErr w:type="spellEnd"/>
      <w:r w:rsidRPr="003F499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F4999">
        <w:rPr>
          <w:rFonts w:ascii="Times New Roman" w:hAnsi="Times New Roman" w:cs="Times New Roman"/>
          <w:sz w:val="24"/>
          <w:szCs w:val="24"/>
          <w:lang w:val="uk-UA"/>
        </w:rPr>
        <w:t>Материалы</w:t>
      </w:r>
      <w:proofErr w:type="spellEnd"/>
      <w:r w:rsidRPr="003F49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499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F4999">
        <w:rPr>
          <w:rFonts w:ascii="Times New Roman" w:hAnsi="Times New Roman" w:cs="Times New Roman"/>
          <w:sz w:val="24"/>
          <w:szCs w:val="24"/>
        </w:rPr>
        <w:t xml:space="preserve"> съезда </w:t>
      </w:r>
      <w:proofErr w:type="spellStart"/>
      <w:r w:rsidRPr="003F4999">
        <w:rPr>
          <w:rFonts w:ascii="Times New Roman" w:hAnsi="Times New Roman" w:cs="Times New Roman"/>
          <w:sz w:val="24"/>
          <w:szCs w:val="24"/>
        </w:rPr>
        <w:t>Паразитологического</w:t>
      </w:r>
      <w:proofErr w:type="spellEnd"/>
      <w:r w:rsidRPr="003F4999">
        <w:rPr>
          <w:rFonts w:ascii="Times New Roman" w:hAnsi="Times New Roman" w:cs="Times New Roman"/>
          <w:sz w:val="24"/>
          <w:szCs w:val="24"/>
        </w:rPr>
        <w:t xml:space="preserve"> общества при РАН: Всероссийской конференции с международным участием. Новосибирск, 23-26 сентября 2013 г. С. 21.</w:t>
      </w:r>
    </w:p>
    <w:p w:rsidR="003F4999" w:rsidRPr="003F4999" w:rsidRDefault="003F4999" w:rsidP="003F4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F4999">
        <w:rPr>
          <w:rFonts w:ascii="Times New Roman" w:hAnsi="Times New Roman" w:cs="Times New Roman"/>
          <w:sz w:val="24"/>
          <w:szCs w:val="24"/>
          <w:lang w:val="kk-KZ"/>
        </w:rPr>
        <w:t xml:space="preserve">         7. Тулемисова Ж.К., </w:t>
      </w:r>
      <w:r w:rsidRPr="003F4999">
        <w:rPr>
          <w:rFonts w:ascii="Times New Roman" w:hAnsi="Times New Roman" w:cs="Times New Roman"/>
          <w:b/>
          <w:sz w:val="24"/>
          <w:szCs w:val="24"/>
          <w:lang w:val="kk-KZ"/>
        </w:rPr>
        <w:t>Шабдарбаева Г.С.</w:t>
      </w:r>
      <w:r w:rsidRPr="003F4999">
        <w:rPr>
          <w:rFonts w:ascii="Times New Roman" w:hAnsi="Times New Roman" w:cs="Times New Roman"/>
          <w:sz w:val="24"/>
          <w:szCs w:val="24"/>
          <w:lang w:val="kk-KZ"/>
        </w:rPr>
        <w:t>, Турганбаева Г.Е. Применение пробиотиков при эймериозе кур</w:t>
      </w:r>
      <w:r w:rsidRPr="003F4999">
        <w:rPr>
          <w:rFonts w:ascii="Times New Roman" w:hAnsi="Times New Roman" w:cs="Times New Roman"/>
          <w:sz w:val="24"/>
          <w:szCs w:val="24"/>
          <w:lang w:val="uk-UA"/>
        </w:rPr>
        <w:t>//</w:t>
      </w:r>
      <w:proofErr w:type="spellStart"/>
      <w:r w:rsidRPr="003F4999">
        <w:rPr>
          <w:rFonts w:ascii="Times New Roman" w:hAnsi="Times New Roman" w:cs="Times New Roman"/>
          <w:sz w:val="24"/>
          <w:szCs w:val="24"/>
          <w:lang w:val="uk-UA"/>
        </w:rPr>
        <w:t>Паразитология</w:t>
      </w:r>
      <w:proofErr w:type="spellEnd"/>
      <w:r w:rsidRPr="003F499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3F4999">
        <w:rPr>
          <w:rFonts w:ascii="Times New Roman" w:hAnsi="Times New Roman" w:cs="Times New Roman"/>
          <w:sz w:val="24"/>
          <w:szCs w:val="24"/>
          <w:lang w:val="uk-UA"/>
        </w:rPr>
        <w:t>изменяющемся</w:t>
      </w:r>
      <w:proofErr w:type="spellEnd"/>
      <w:r w:rsidRPr="003F49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F4999">
        <w:rPr>
          <w:rFonts w:ascii="Times New Roman" w:hAnsi="Times New Roman" w:cs="Times New Roman"/>
          <w:sz w:val="24"/>
          <w:szCs w:val="24"/>
          <w:lang w:val="uk-UA"/>
        </w:rPr>
        <w:t>мире</w:t>
      </w:r>
      <w:proofErr w:type="spellEnd"/>
      <w:r w:rsidRPr="003F499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F4999">
        <w:rPr>
          <w:rFonts w:ascii="Times New Roman" w:hAnsi="Times New Roman" w:cs="Times New Roman"/>
          <w:sz w:val="24"/>
          <w:szCs w:val="24"/>
          <w:lang w:val="uk-UA"/>
        </w:rPr>
        <w:t>Материалы</w:t>
      </w:r>
      <w:proofErr w:type="spellEnd"/>
      <w:r w:rsidRPr="003F49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499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F4999">
        <w:rPr>
          <w:rFonts w:ascii="Times New Roman" w:hAnsi="Times New Roman" w:cs="Times New Roman"/>
          <w:sz w:val="24"/>
          <w:szCs w:val="24"/>
        </w:rPr>
        <w:t xml:space="preserve"> съезда </w:t>
      </w:r>
      <w:proofErr w:type="spellStart"/>
      <w:r w:rsidRPr="003F4999">
        <w:rPr>
          <w:rFonts w:ascii="Times New Roman" w:hAnsi="Times New Roman" w:cs="Times New Roman"/>
          <w:sz w:val="24"/>
          <w:szCs w:val="24"/>
        </w:rPr>
        <w:t>Паразитологического</w:t>
      </w:r>
      <w:proofErr w:type="spellEnd"/>
      <w:r w:rsidRPr="003F4999">
        <w:rPr>
          <w:rFonts w:ascii="Times New Roman" w:hAnsi="Times New Roman" w:cs="Times New Roman"/>
          <w:sz w:val="24"/>
          <w:szCs w:val="24"/>
        </w:rPr>
        <w:t xml:space="preserve"> общества при РАН: Всероссийской конференции с международным участием. Новосибирск, 23-26 сентября 2013 г. С. 195.</w:t>
      </w:r>
      <w:r w:rsidRPr="003F49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F4999" w:rsidRPr="003F4999" w:rsidRDefault="003F4999" w:rsidP="003F4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99">
        <w:rPr>
          <w:rFonts w:ascii="Times New Roman" w:hAnsi="Times New Roman" w:cs="Times New Roman"/>
          <w:sz w:val="24"/>
          <w:szCs w:val="24"/>
          <w:lang w:val="kk-KZ"/>
        </w:rPr>
        <w:t xml:space="preserve">         8. Турганбаева Г.Е., Тулемисова Ж.К., </w:t>
      </w:r>
      <w:r w:rsidRPr="003F4999">
        <w:rPr>
          <w:rFonts w:ascii="Times New Roman" w:hAnsi="Times New Roman" w:cs="Times New Roman"/>
          <w:b/>
          <w:sz w:val="24"/>
          <w:szCs w:val="24"/>
          <w:lang w:val="kk-KZ"/>
        </w:rPr>
        <w:t>Шабдарбаева Г.С.</w:t>
      </w:r>
      <w:r w:rsidRPr="003F49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F4999">
        <w:rPr>
          <w:rFonts w:ascii="Times New Roman" w:hAnsi="Times New Roman" w:cs="Times New Roman"/>
          <w:sz w:val="24"/>
          <w:szCs w:val="24"/>
        </w:rPr>
        <w:t xml:space="preserve">Коррекция морфофизиологических сдвигов в организме птиц при </w:t>
      </w:r>
      <w:proofErr w:type="spellStart"/>
      <w:r w:rsidRPr="003F4999">
        <w:rPr>
          <w:rFonts w:ascii="Times New Roman" w:hAnsi="Times New Roman" w:cs="Times New Roman"/>
          <w:sz w:val="24"/>
          <w:szCs w:val="24"/>
        </w:rPr>
        <w:t>эймериозе</w:t>
      </w:r>
      <w:proofErr w:type="spellEnd"/>
      <w:r w:rsidRPr="003F4999">
        <w:rPr>
          <w:rFonts w:ascii="Times New Roman" w:hAnsi="Times New Roman" w:cs="Times New Roman"/>
          <w:sz w:val="24"/>
          <w:szCs w:val="24"/>
          <w:lang w:val="uk-UA"/>
        </w:rPr>
        <w:t xml:space="preserve">// </w:t>
      </w:r>
      <w:proofErr w:type="spellStart"/>
      <w:r w:rsidRPr="003F4999">
        <w:rPr>
          <w:rFonts w:ascii="Times New Roman" w:hAnsi="Times New Roman" w:cs="Times New Roman"/>
          <w:sz w:val="24"/>
          <w:szCs w:val="24"/>
          <w:lang w:val="uk-UA"/>
        </w:rPr>
        <w:t>Паразитология</w:t>
      </w:r>
      <w:proofErr w:type="spellEnd"/>
      <w:r w:rsidRPr="003F499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3F4999">
        <w:rPr>
          <w:rFonts w:ascii="Times New Roman" w:hAnsi="Times New Roman" w:cs="Times New Roman"/>
          <w:sz w:val="24"/>
          <w:szCs w:val="24"/>
          <w:lang w:val="uk-UA"/>
        </w:rPr>
        <w:t>изменяющемся</w:t>
      </w:r>
      <w:proofErr w:type="spellEnd"/>
      <w:r w:rsidRPr="003F4999">
        <w:rPr>
          <w:rFonts w:ascii="Times New Roman" w:hAnsi="Times New Roman" w:cs="Times New Roman"/>
          <w:sz w:val="24"/>
          <w:szCs w:val="24"/>
          <w:lang w:val="uk-UA"/>
        </w:rPr>
        <w:t xml:space="preserve"> мире. </w:t>
      </w:r>
      <w:proofErr w:type="spellStart"/>
      <w:r w:rsidRPr="003F4999">
        <w:rPr>
          <w:rFonts w:ascii="Times New Roman" w:hAnsi="Times New Roman" w:cs="Times New Roman"/>
          <w:sz w:val="24"/>
          <w:szCs w:val="24"/>
          <w:lang w:val="uk-UA"/>
        </w:rPr>
        <w:t>Материалы</w:t>
      </w:r>
      <w:proofErr w:type="spellEnd"/>
      <w:r w:rsidRPr="003F49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499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F4999">
        <w:rPr>
          <w:rFonts w:ascii="Times New Roman" w:hAnsi="Times New Roman" w:cs="Times New Roman"/>
          <w:sz w:val="24"/>
          <w:szCs w:val="24"/>
        </w:rPr>
        <w:t xml:space="preserve"> съезда </w:t>
      </w:r>
      <w:proofErr w:type="spellStart"/>
      <w:r w:rsidRPr="003F4999">
        <w:rPr>
          <w:rFonts w:ascii="Times New Roman" w:hAnsi="Times New Roman" w:cs="Times New Roman"/>
          <w:sz w:val="24"/>
          <w:szCs w:val="24"/>
        </w:rPr>
        <w:t>Паразитологического</w:t>
      </w:r>
      <w:proofErr w:type="spellEnd"/>
      <w:r w:rsidRPr="003F4999">
        <w:rPr>
          <w:rFonts w:ascii="Times New Roman" w:hAnsi="Times New Roman" w:cs="Times New Roman"/>
          <w:sz w:val="24"/>
          <w:szCs w:val="24"/>
        </w:rPr>
        <w:t xml:space="preserve"> общества при РАН: Всероссийской конференции с международным участием. Новосибирск, 23-26 сентября 2013 г. С. 196.   </w:t>
      </w:r>
      <w:r w:rsidRPr="003F499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       </w:t>
      </w:r>
      <w:r w:rsidRPr="003F499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F4999" w:rsidRPr="003F4999" w:rsidRDefault="003F4999" w:rsidP="003F4999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3F499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4999">
        <w:rPr>
          <w:rFonts w:ascii="Times New Roman" w:hAnsi="Times New Roman" w:cs="Times New Roman"/>
          <w:sz w:val="24"/>
          <w:szCs w:val="24"/>
          <w:lang w:val="kk-KZ"/>
        </w:rPr>
        <w:t xml:space="preserve">9. Мауланов А.З.,  Амиргалиева С.С., </w:t>
      </w:r>
      <w:r w:rsidRPr="003F4999">
        <w:rPr>
          <w:rFonts w:ascii="Times New Roman" w:hAnsi="Times New Roman" w:cs="Times New Roman"/>
          <w:b/>
          <w:sz w:val="24"/>
          <w:szCs w:val="24"/>
          <w:lang w:val="kk-KZ"/>
        </w:rPr>
        <w:t>Шабдарбаева Г.С.</w:t>
      </w:r>
      <w:r w:rsidRPr="003F49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F4999">
        <w:rPr>
          <w:rFonts w:ascii="Times New Roman" w:hAnsi="Times New Roman" w:cs="Times New Roman"/>
          <w:sz w:val="24"/>
          <w:szCs w:val="24"/>
        </w:rPr>
        <w:t xml:space="preserve">Случай </w:t>
      </w:r>
      <w:proofErr w:type="spellStart"/>
      <w:r w:rsidRPr="003F4999">
        <w:rPr>
          <w:rFonts w:ascii="Times New Roman" w:hAnsi="Times New Roman" w:cs="Times New Roman"/>
          <w:sz w:val="24"/>
          <w:szCs w:val="24"/>
        </w:rPr>
        <w:t>дирофиляриоза</w:t>
      </w:r>
      <w:proofErr w:type="spellEnd"/>
      <w:r w:rsidRPr="003F4999">
        <w:rPr>
          <w:rFonts w:ascii="Times New Roman" w:hAnsi="Times New Roman" w:cs="Times New Roman"/>
          <w:sz w:val="24"/>
          <w:szCs w:val="24"/>
        </w:rPr>
        <w:t xml:space="preserve"> собак</w:t>
      </w:r>
      <w:r w:rsidRPr="003F4999">
        <w:rPr>
          <w:rFonts w:ascii="Times New Roman" w:hAnsi="Times New Roman" w:cs="Times New Roman"/>
          <w:sz w:val="24"/>
          <w:szCs w:val="24"/>
          <w:lang w:val="uk-UA"/>
        </w:rPr>
        <w:t>//</w:t>
      </w:r>
      <w:proofErr w:type="spellStart"/>
      <w:r w:rsidRPr="003F4999">
        <w:rPr>
          <w:rFonts w:ascii="Times New Roman" w:hAnsi="Times New Roman" w:cs="Times New Roman"/>
          <w:sz w:val="24"/>
          <w:szCs w:val="24"/>
          <w:lang w:val="uk-UA"/>
        </w:rPr>
        <w:t>Паразитология</w:t>
      </w:r>
      <w:proofErr w:type="spellEnd"/>
      <w:r w:rsidRPr="003F499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3F4999">
        <w:rPr>
          <w:rFonts w:ascii="Times New Roman" w:hAnsi="Times New Roman" w:cs="Times New Roman"/>
          <w:sz w:val="24"/>
          <w:szCs w:val="24"/>
          <w:lang w:val="uk-UA"/>
        </w:rPr>
        <w:t>изменяющемся</w:t>
      </w:r>
      <w:proofErr w:type="spellEnd"/>
      <w:r w:rsidRPr="003F49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F4999">
        <w:rPr>
          <w:rFonts w:ascii="Times New Roman" w:hAnsi="Times New Roman" w:cs="Times New Roman"/>
          <w:sz w:val="24"/>
          <w:szCs w:val="24"/>
          <w:lang w:val="uk-UA"/>
        </w:rPr>
        <w:t>мире</w:t>
      </w:r>
      <w:proofErr w:type="spellEnd"/>
      <w:r w:rsidRPr="003F499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F4999">
        <w:rPr>
          <w:rFonts w:ascii="Times New Roman" w:hAnsi="Times New Roman" w:cs="Times New Roman"/>
          <w:sz w:val="24"/>
          <w:szCs w:val="24"/>
          <w:lang w:val="uk-UA"/>
        </w:rPr>
        <w:t>Материалы</w:t>
      </w:r>
      <w:proofErr w:type="spellEnd"/>
      <w:r w:rsidRPr="003F49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499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F4999">
        <w:rPr>
          <w:rFonts w:ascii="Times New Roman" w:hAnsi="Times New Roman" w:cs="Times New Roman"/>
          <w:sz w:val="24"/>
          <w:szCs w:val="24"/>
        </w:rPr>
        <w:t xml:space="preserve"> съезда </w:t>
      </w:r>
      <w:proofErr w:type="spellStart"/>
      <w:r w:rsidRPr="003F4999">
        <w:rPr>
          <w:rFonts w:ascii="Times New Roman" w:hAnsi="Times New Roman" w:cs="Times New Roman"/>
          <w:sz w:val="24"/>
          <w:szCs w:val="24"/>
        </w:rPr>
        <w:lastRenderedPageBreak/>
        <w:t>Паразитологического</w:t>
      </w:r>
      <w:proofErr w:type="spellEnd"/>
      <w:r w:rsidRPr="003F4999">
        <w:rPr>
          <w:rFonts w:ascii="Times New Roman" w:hAnsi="Times New Roman" w:cs="Times New Roman"/>
          <w:sz w:val="24"/>
          <w:szCs w:val="24"/>
        </w:rPr>
        <w:t xml:space="preserve"> общества при РАН: Всероссийской конференции с международным участием. Новосибирск, 23-26 сентября 2013 г. С. 121.</w:t>
      </w:r>
    </w:p>
    <w:p w:rsidR="003F4999" w:rsidRPr="003F4999" w:rsidRDefault="003F4999" w:rsidP="003F4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99">
        <w:rPr>
          <w:rFonts w:ascii="Times New Roman" w:hAnsi="Times New Roman" w:cs="Times New Roman"/>
          <w:sz w:val="24"/>
          <w:szCs w:val="24"/>
        </w:rPr>
        <w:t xml:space="preserve">        10.</w:t>
      </w:r>
      <w:r w:rsidRPr="003F49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F4999">
        <w:rPr>
          <w:rFonts w:ascii="Times New Roman" w:hAnsi="Times New Roman" w:cs="Times New Roman"/>
          <w:b/>
          <w:sz w:val="24"/>
          <w:szCs w:val="24"/>
          <w:lang w:val="kk-KZ"/>
        </w:rPr>
        <w:t>Шабдарбаева Г.</w:t>
      </w:r>
      <w:r w:rsidRPr="003F4999">
        <w:rPr>
          <w:rFonts w:ascii="Times New Roman" w:hAnsi="Times New Roman" w:cs="Times New Roman"/>
          <w:sz w:val="24"/>
          <w:szCs w:val="24"/>
          <w:lang w:val="kk-KZ"/>
        </w:rPr>
        <w:t xml:space="preserve">, Ахметова Г., Хусаинов Д., Балгимбаева А., Кожаков К.  Получение и поддержание вирулентного штамма </w:t>
      </w:r>
      <w:r w:rsidRPr="003F4999">
        <w:rPr>
          <w:rFonts w:ascii="Times New Roman" w:hAnsi="Times New Roman" w:cs="Times New Roman"/>
          <w:i/>
          <w:sz w:val="24"/>
          <w:szCs w:val="24"/>
          <w:lang w:val="kk-KZ"/>
        </w:rPr>
        <w:t>Trypanosoma еvansi</w:t>
      </w:r>
      <w:r w:rsidRPr="003F4999">
        <w:rPr>
          <w:rFonts w:ascii="Times New Roman" w:hAnsi="Times New Roman" w:cs="Times New Roman"/>
          <w:sz w:val="24"/>
          <w:szCs w:val="24"/>
          <w:lang w:val="uk-UA"/>
        </w:rPr>
        <w:t xml:space="preserve">// </w:t>
      </w:r>
      <w:proofErr w:type="spellStart"/>
      <w:r w:rsidRPr="003F4999">
        <w:rPr>
          <w:rFonts w:ascii="Times New Roman" w:hAnsi="Times New Roman" w:cs="Times New Roman"/>
          <w:sz w:val="24"/>
          <w:szCs w:val="24"/>
          <w:lang w:val="uk-UA"/>
        </w:rPr>
        <w:t>Паразитология</w:t>
      </w:r>
      <w:proofErr w:type="spellEnd"/>
      <w:r w:rsidRPr="003F499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3F4999">
        <w:rPr>
          <w:rFonts w:ascii="Times New Roman" w:hAnsi="Times New Roman" w:cs="Times New Roman"/>
          <w:sz w:val="24"/>
          <w:szCs w:val="24"/>
          <w:lang w:val="uk-UA"/>
        </w:rPr>
        <w:t>изменяющемся</w:t>
      </w:r>
      <w:proofErr w:type="spellEnd"/>
      <w:r w:rsidRPr="003F49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F4999">
        <w:rPr>
          <w:rFonts w:ascii="Times New Roman" w:hAnsi="Times New Roman" w:cs="Times New Roman"/>
          <w:sz w:val="24"/>
          <w:szCs w:val="24"/>
          <w:lang w:val="uk-UA"/>
        </w:rPr>
        <w:t>мире</w:t>
      </w:r>
      <w:proofErr w:type="spellEnd"/>
      <w:r w:rsidRPr="003F499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F4999">
        <w:rPr>
          <w:rFonts w:ascii="Times New Roman" w:hAnsi="Times New Roman" w:cs="Times New Roman"/>
          <w:sz w:val="24"/>
          <w:szCs w:val="24"/>
          <w:lang w:val="uk-UA"/>
        </w:rPr>
        <w:t>Материалы</w:t>
      </w:r>
      <w:proofErr w:type="spellEnd"/>
      <w:r w:rsidRPr="003F49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499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F4999">
        <w:rPr>
          <w:rFonts w:ascii="Times New Roman" w:hAnsi="Times New Roman" w:cs="Times New Roman"/>
          <w:sz w:val="24"/>
          <w:szCs w:val="24"/>
        </w:rPr>
        <w:t xml:space="preserve"> съезда </w:t>
      </w:r>
      <w:proofErr w:type="spellStart"/>
      <w:r w:rsidRPr="003F4999">
        <w:rPr>
          <w:rFonts w:ascii="Times New Roman" w:hAnsi="Times New Roman" w:cs="Times New Roman"/>
          <w:sz w:val="24"/>
          <w:szCs w:val="24"/>
        </w:rPr>
        <w:t>Паразитологического</w:t>
      </w:r>
      <w:proofErr w:type="spellEnd"/>
      <w:r w:rsidRPr="003F4999">
        <w:rPr>
          <w:rFonts w:ascii="Times New Roman" w:hAnsi="Times New Roman" w:cs="Times New Roman"/>
          <w:sz w:val="24"/>
          <w:szCs w:val="24"/>
        </w:rPr>
        <w:t xml:space="preserve"> общества при РАН: Всероссийской конференции с международным участием. Новосибирск, 23-26 сентября 2013 г. С. 213.</w:t>
      </w:r>
    </w:p>
    <w:p w:rsidR="003F4999" w:rsidRPr="003F4999" w:rsidRDefault="003F4999" w:rsidP="003F4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99">
        <w:rPr>
          <w:rFonts w:ascii="Times New Roman" w:hAnsi="Times New Roman" w:cs="Times New Roman"/>
          <w:sz w:val="24"/>
          <w:szCs w:val="24"/>
        </w:rPr>
        <w:t xml:space="preserve"> </w:t>
      </w:r>
      <w:r w:rsidRPr="003F4999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EA5F22">
        <w:rPr>
          <w:rFonts w:ascii="Times New Roman" w:hAnsi="Times New Roman" w:cs="Times New Roman"/>
          <w:sz w:val="24"/>
          <w:szCs w:val="24"/>
        </w:rPr>
        <w:t xml:space="preserve"> </w:t>
      </w:r>
      <w:r w:rsidR="00E259A5" w:rsidRPr="00EA5F22">
        <w:rPr>
          <w:rFonts w:ascii="Times New Roman" w:hAnsi="Times New Roman" w:cs="Times New Roman"/>
          <w:sz w:val="24"/>
          <w:szCs w:val="24"/>
        </w:rPr>
        <w:t>11</w:t>
      </w:r>
      <w:r w:rsidRPr="00EA5F2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3F4999">
        <w:rPr>
          <w:rFonts w:ascii="Times New Roman" w:hAnsi="Times New Roman" w:cs="Times New Roman"/>
          <w:sz w:val="24"/>
          <w:szCs w:val="24"/>
          <w:lang w:val="kk-KZ"/>
        </w:rPr>
        <w:t xml:space="preserve"> Ибажанова А.С., Амиргалиева С.С., Кенжебекова Ж.Ж., </w:t>
      </w:r>
      <w:r w:rsidRPr="003F4999">
        <w:rPr>
          <w:rFonts w:ascii="Times New Roman" w:hAnsi="Times New Roman" w:cs="Times New Roman"/>
          <w:b/>
          <w:sz w:val="24"/>
          <w:szCs w:val="24"/>
          <w:lang w:val="kk-KZ"/>
        </w:rPr>
        <w:t>Шабдарбаева Г.С.</w:t>
      </w:r>
      <w:r w:rsidRPr="003F499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3F4999">
        <w:rPr>
          <w:rFonts w:ascii="Times New Roman" w:hAnsi="Times New Roman" w:cs="Times New Roman"/>
          <w:sz w:val="24"/>
          <w:szCs w:val="24"/>
        </w:rPr>
        <w:t xml:space="preserve">Патологическая морфология ценуроза овец.//Фундаментальные и прикладные проблемы науки. Материалы </w:t>
      </w:r>
      <w:r w:rsidRPr="003F499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F4999">
        <w:rPr>
          <w:rFonts w:ascii="Times New Roman" w:hAnsi="Times New Roman" w:cs="Times New Roman"/>
          <w:sz w:val="24"/>
          <w:szCs w:val="24"/>
        </w:rPr>
        <w:t xml:space="preserve"> Международного симпозиума. Том 7. Москва, </w:t>
      </w:r>
      <w:r>
        <w:rPr>
          <w:rFonts w:ascii="Times New Roman" w:hAnsi="Times New Roman" w:cs="Times New Roman"/>
          <w:sz w:val="24"/>
          <w:szCs w:val="24"/>
        </w:rPr>
        <w:t xml:space="preserve">РАН. </w:t>
      </w:r>
      <w:r w:rsidRPr="003F4999">
        <w:rPr>
          <w:rFonts w:ascii="Times New Roman" w:hAnsi="Times New Roman" w:cs="Times New Roman"/>
          <w:sz w:val="24"/>
          <w:szCs w:val="24"/>
        </w:rPr>
        <w:t>2013. С. 166-169.</w:t>
      </w:r>
    </w:p>
    <w:p w:rsidR="003F4999" w:rsidRDefault="003F4999" w:rsidP="003F499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3F4999">
        <w:rPr>
          <w:rFonts w:ascii="Times New Roman" w:hAnsi="Times New Roman" w:cs="Times New Roman"/>
          <w:sz w:val="24"/>
          <w:szCs w:val="24"/>
        </w:rPr>
        <w:t xml:space="preserve">        1</w:t>
      </w:r>
      <w:r w:rsidR="009F3C2B">
        <w:rPr>
          <w:rFonts w:ascii="Times New Roman" w:hAnsi="Times New Roman" w:cs="Times New Roman"/>
          <w:sz w:val="24"/>
          <w:szCs w:val="24"/>
        </w:rPr>
        <w:t>2</w:t>
      </w:r>
      <w:r w:rsidRPr="003F49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4999">
        <w:rPr>
          <w:rFonts w:ascii="Times New Roman" w:hAnsi="Times New Roman" w:cs="Times New Roman"/>
          <w:b/>
          <w:sz w:val="24"/>
          <w:szCs w:val="24"/>
        </w:rPr>
        <w:t>Шабдарбаева</w:t>
      </w:r>
      <w:proofErr w:type="spellEnd"/>
      <w:r w:rsidRPr="003F4999">
        <w:rPr>
          <w:rFonts w:ascii="Times New Roman" w:hAnsi="Times New Roman" w:cs="Times New Roman"/>
          <w:b/>
          <w:sz w:val="24"/>
          <w:szCs w:val="24"/>
        </w:rPr>
        <w:t xml:space="preserve"> Г.С.</w:t>
      </w:r>
      <w:r w:rsidRPr="003F49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999">
        <w:rPr>
          <w:rFonts w:ascii="Times New Roman" w:hAnsi="Times New Roman" w:cs="Times New Roman"/>
          <w:sz w:val="24"/>
          <w:szCs w:val="24"/>
        </w:rPr>
        <w:t>Турганбаева</w:t>
      </w:r>
      <w:proofErr w:type="spellEnd"/>
      <w:r w:rsidRPr="003F4999">
        <w:rPr>
          <w:rFonts w:ascii="Times New Roman" w:hAnsi="Times New Roman" w:cs="Times New Roman"/>
          <w:sz w:val="24"/>
          <w:szCs w:val="24"/>
        </w:rPr>
        <w:t xml:space="preserve"> Г.Е., </w:t>
      </w:r>
      <w:proofErr w:type="spellStart"/>
      <w:r w:rsidRPr="003F4999">
        <w:rPr>
          <w:rFonts w:ascii="Times New Roman" w:hAnsi="Times New Roman" w:cs="Times New Roman"/>
          <w:sz w:val="24"/>
          <w:szCs w:val="24"/>
        </w:rPr>
        <w:t>Ибажанова</w:t>
      </w:r>
      <w:proofErr w:type="spellEnd"/>
      <w:r w:rsidRPr="003F4999">
        <w:rPr>
          <w:rFonts w:ascii="Times New Roman" w:hAnsi="Times New Roman" w:cs="Times New Roman"/>
          <w:sz w:val="24"/>
          <w:szCs w:val="24"/>
        </w:rPr>
        <w:t xml:space="preserve"> А.С. Клинико-морфологические проявления при </w:t>
      </w:r>
      <w:proofErr w:type="spellStart"/>
      <w:r w:rsidRPr="003F4999">
        <w:rPr>
          <w:rFonts w:ascii="Times New Roman" w:hAnsi="Times New Roman" w:cs="Times New Roman"/>
          <w:sz w:val="24"/>
          <w:szCs w:val="24"/>
        </w:rPr>
        <w:t>эймериозе</w:t>
      </w:r>
      <w:proofErr w:type="spellEnd"/>
      <w:r w:rsidRPr="003F4999">
        <w:rPr>
          <w:rFonts w:ascii="Times New Roman" w:hAnsi="Times New Roman" w:cs="Times New Roman"/>
          <w:sz w:val="24"/>
          <w:szCs w:val="24"/>
        </w:rPr>
        <w:t xml:space="preserve"> кур//Фундаментальные и прикладные проблемы науки. Материалы </w:t>
      </w:r>
      <w:r w:rsidRPr="003F499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F4999">
        <w:rPr>
          <w:rFonts w:ascii="Times New Roman" w:hAnsi="Times New Roman" w:cs="Times New Roman"/>
          <w:sz w:val="24"/>
          <w:szCs w:val="24"/>
        </w:rPr>
        <w:t xml:space="preserve"> Международного симпозиума. Том 7. Москва, </w:t>
      </w:r>
      <w:r>
        <w:rPr>
          <w:rFonts w:ascii="Times New Roman" w:hAnsi="Times New Roman" w:cs="Times New Roman"/>
          <w:sz w:val="24"/>
          <w:szCs w:val="24"/>
        </w:rPr>
        <w:t xml:space="preserve">РАН. </w:t>
      </w:r>
      <w:r w:rsidRPr="003F4999">
        <w:rPr>
          <w:rFonts w:ascii="Times New Roman" w:hAnsi="Times New Roman" w:cs="Times New Roman"/>
          <w:sz w:val="24"/>
          <w:szCs w:val="24"/>
        </w:rPr>
        <w:t>2013. С. 170-173.</w:t>
      </w:r>
      <w:r w:rsidRPr="003F499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</w:p>
    <w:p w:rsidR="00EA5F22" w:rsidRDefault="00E259A5" w:rsidP="00E259A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iCs/>
          <w:color w:val="FF0000"/>
          <w:sz w:val="24"/>
          <w:szCs w:val="24"/>
          <w:lang w:val="kk-KZ"/>
        </w:rPr>
        <w:t xml:space="preserve">       </w:t>
      </w:r>
      <w:r w:rsidR="001808CD" w:rsidRPr="006416F4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6416F4">
        <w:rPr>
          <w:rFonts w:ascii="Times New Roman" w:hAnsi="Times New Roman" w:cs="Times New Roman"/>
          <w:iCs/>
          <w:sz w:val="24"/>
          <w:szCs w:val="24"/>
          <w:lang w:val="kk-KZ"/>
        </w:rPr>
        <w:t>1</w:t>
      </w:r>
      <w:r w:rsidR="009F3C2B" w:rsidRPr="006416F4">
        <w:rPr>
          <w:rFonts w:ascii="Times New Roman" w:hAnsi="Times New Roman" w:cs="Times New Roman"/>
          <w:iCs/>
          <w:sz w:val="24"/>
          <w:szCs w:val="24"/>
          <w:lang w:val="kk-KZ"/>
        </w:rPr>
        <w:t>3</w:t>
      </w:r>
      <w:r w:rsidRPr="006416F4">
        <w:rPr>
          <w:rFonts w:ascii="Times New Roman" w:hAnsi="Times New Roman" w:cs="Times New Roman"/>
          <w:iCs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iCs/>
          <w:color w:val="FF0000"/>
          <w:sz w:val="24"/>
          <w:szCs w:val="24"/>
          <w:lang w:val="kk-KZ"/>
        </w:rPr>
        <w:t xml:space="preserve"> </w:t>
      </w:r>
      <w:r w:rsidR="006416F4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Серикбаева А.Д., </w:t>
      </w:r>
      <w:r w:rsidR="006416F4">
        <w:rPr>
          <w:rFonts w:ascii="Times New Roman" w:hAnsi="Times New Roman" w:cs="Times New Roman"/>
          <w:b/>
          <w:iCs/>
          <w:sz w:val="24"/>
          <w:szCs w:val="24"/>
          <w:lang w:val="kk-KZ"/>
        </w:rPr>
        <w:t>Шабдарбаева Г.С.,</w:t>
      </w:r>
      <w:r w:rsidR="006416F4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Тулемисова Ж.К., Сулейменова Ж.М., Нармуратова М.Х. Изучение жирно-кислотного состава верблюжьего молока//Bulletin dʼEUROTALENT-FIDJIP, 2013, Volume 4. Editions du JIPTO</w:t>
      </w:r>
      <w:r w:rsidR="00BA5EDF">
        <w:rPr>
          <w:rFonts w:ascii="Times New Roman" w:hAnsi="Times New Roman" w:cs="Times New Roman"/>
          <w:iCs/>
          <w:sz w:val="24"/>
          <w:szCs w:val="24"/>
          <w:lang w:val="kk-KZ"/>
        </w:rPr>
        <w:t>, Париж.</w:t>
      </w:r>
      <w:r w:rsidR="006416F4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С.50-54.</w:t>
      </w:r>
    </w:p>
    <w:p w:rsidR="006416F4" w:rsidRDefault="006416F4" w:rsidP="00E259A5">
      <w:pPr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  <w:lang w:val="kk-KZ"/>
        </w:rPr>
      </w:pPr>
    </w:p>
    <w:p w:rsidR="00EA5F22" w:rsidRPr="00EA5F22" w:rsidRDefault="00EA5F22" w:rsidP="003138F5">
      <w:pPr>
        <w:pStyle w:val="a3"/>
        <w:numPr>
          <w:ilvl w:val="2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A5F22">
        <w:rPr>
          <w:rFonts w:ascii="Times New Roman" w:hAnsi="Times New Roman" w:cs="Times New Roman"/>
          <w:b/>
          <w:sz w:val="24"/>
          <w:szCs w:val="24"/>
          <w:lang w:val="uk-UA"/>
        </w:rPr>
        <w:t>Публикации</w:t>
      </w:r>
      <w:proofErr w:type="spellEnd"/>
      <w:r w:rsidRPr="00EA5F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A5F22">
        <w:rPr>
          <w:rFonts w:ascii="Times New Roman" w:hAnsi="Times New Roman" w:cs="Times New Roman"/>
          <w:b/>
          <w:sz w:val="24"/>
          <w:szCs w:val="24"/>
          <w:lang w:val="uk-UA"/>
        </w:rPr>
        <w:t>научных</w:t>
      </w:r>
      <w:proofErr w:type="spellEnd"/>
      <w:r w:rsidRPr="00EA5F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статей </w:t>
      </w:r>
      <w:r w:rsidR="00CB0D39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EA5F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CB0D39">
        <w:rPr>
          <w:rFonts w:ascii="Times New Roman" w:hAnsi="Times New Roman" w:cs="Times New Roman"/>
          <w:b/>
          <w:sz w:val="24"/>
          <w:szCs w:val="24"/>
          <w:lang w:val="uk-UA"/>
        </w:rPr>
        <w:t>казахстанских</w:t>
      </w:r>
      <w:proofErr w:type="spellEnd"/>
      <w:r w:rsidR="00CB0D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A5F22">
        <w:rPr>
          <w:rFonts w:ascii="Times New Roman" w:hAnsi="Times New Roman" w:cs="Times New Roman"/>
          <w:b/>
          <w:sz w:val="24"/>
          <w:szCs w:val="24"/>
          <w:lang w:val="uk-UA"/>
        </w:rPr>
        <w:t>изданиях</w:t>
      </w:r>
      <w:proofErr w:type="spellEnd"/>
      <w:r w:rsidRPr="00EA5F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4:</w:t>
      </w:r>
    </w:p>
    <w:p w:rsidR="00E259A5" w:rsidRDefault="00E259A5" w:rsidP="003F499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p w:rsidR="00E259A5" w:rsidRDefault="00E259A5" w:rsidP="003F499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07476">
        <w:rPr>
          <w:rFonts w:ascii="Times New Roman" w:hAnsi="Times New Roman" w:cs="Times New Roman"/>
          <w:sz w:val="24"/>
          <w:szCs w:val="24"/>
        </w:rPr>
        <w:t xml:space="preserve"> </w:t>
      </w:r>
      <w:r w:rsidRPr="003F499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F4999">
        <w:rPr>
          <w:rFonts w:ascii="Times New Roman" w:hAnsi="Times New Roman" w:cs="Times New Roman"/>
          <w:sz w:val="24"/>
          <w:szCs w:val="24"/>
        </w:rPr>
        <w:t>Абдыбекова</w:t>
      </w:r>
      <w:proofErr w:type="spellEnd"/>
      <w:r w:rsidRPr="003F4999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3F4999">
        <w:rPr>
          <w:rFonts w:ascii="Times New Roman" w:hAnsi="Times New Roman" w:cs="Times New Roman"/>
          <w:b/>
          <w:sz w:val="24"/>
          <w:szCs w:val="24"/>
        </w:rPr>
        <w:t>Шабдарбаева</w:t>
      </w:r>
      <w:proofErr w:type="spellEnd"/>
      <w:r w:rsidRPr="003F4999">
        <w:rPr>
          <w:rFonts w:ascii="Times New Roman" w:hAnsi="Times New Roman" w:cs="Times New Roman"/>
          <w:b/>
          <w:sz w:val="24"/>
          <w:szCs w:val="24"/>
        </w:rPr>
        <w:t xml:space="preserve"> Г.С.</w:t>
      </w:r>
      <w:r w:rsidRPr="003F4999">
        <w:rPr>
          <w:rFonts w:ascii="Times New Roman" w:hAnsi="Times New Roman" w:cs="Times New Roman"/>
          <w:sz w:val="24"/>
          <w:szCs w:val="24"/>
        </w:rPr>
        <w:t xml:space="preserve">, Тарасовская Н.Е.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4999">
        <w:rPr>
          <w:rFonts w:ascii="Times New Roman" w:hAnsi="Times New Roman" w:cs="Times New Roman"/>
          <w:sz w:val="24"/>
          <w:szCs w:val="24"/>
        </w:rPr>
        <w:t>ссоциативные гельминтозы крупного рогатого скота//Проблемы теории и практики современной ветеринарной науки. Сборник научных трудов ТОО «</w:t>
      </w:r>
      <w:proofErr w:type="spellStart"/>
      <w:r w:rsidRPr="003F4999">
        <w:rPr>
          <w:rFonts w:ascii="Times New Roman" w:hAnsi="Times New Roman" w:cs="Times New Roman"/>
          <w:sz w:val="24"/>
          <w:szCs w:val="24"/>
        </w:rPr>
        <w:t>КазНИВИ</w:t>
      </w:r>
      <w:proofErr w:type="spellEnd"/>
      <w:r w:rsidRPr="003F4999">
        <w:rPr>
          <w:rFonts w:ascii="Times New Roman" w:hAnsi="Times New Roman" w:cs="Times New Roman"/>
          <w:sz w:val="24"/>
          <w:szCs w:val="24"/>
        </w:rPr>
        <w:t xml:space="preserve">», том </w:t>
      </w:r>
      <w:r w:rsidRPr="003F4999">
        <w:rPr>
          <w:rFonts w:ascii="Times New Roman" w:hAnsi="Times New Roman" w:cs="Times New Roman"/>
          <w:sz w:val="24"/>
          <w:szCs w:val="24"/>
          <w:lang w:val="en-US"/>
        </w:rPr>
        <w:t>LIX</w:t>
      </w:r>
      <w:r w:rsidRPr="003F4999">
        <w:rPr>
          <w:rFonts w:ascii="Times New Roman" w:hAnsi="Times New Roman" w:cs="Times New Roman"/>
          <w:sz w:val="24"/>
          <w:szCs w:val="24"/>
        </w:rPr>
        <w:t>. Алматы, 2013. С. 15-24.</w:t>
      </w:r>
    </w:p>
    <w:p w:rsidR="00B43F60" w:rsidRPr="009B7726" w:rsidRDefault="00B43F60" w:rsidP="003F499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       </w:t>
      </w:r>
      <w:r w:rsidR="00807476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="00EA5F22">
        <w:rPr>
          <w:rFonts w:ascii="Times New Roman" w:hAnsi="Times New Roman" w:cs="Times New Roman"/>
          <w:iCs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>.</w:t>
      </w:r>
      <w:r w:rsidRPr="009B7726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="001A4C9A" w:rsidRPr="009B7726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Балғымбаева А.И., </w:t>
      </w:r>
      <w:r w:rsidR="001A4C9A" w:rsidRPr="009B7726">
        <w:rPr>
          <w:rFonts w:ascii="Times New Roman" w:hAnsi="Times New Roman" w:cs="Times New Roman"/>
          <w:b/>
          <w:iCs/>
          <w:sz w:val="24"/>
          <w:szCs w:val="24"/>
          <w:lang w:val="kk-KZ"/>
        </w:rPr>
        <w:t>Шабдарбаева Г.С.</w:t>
      </w:r>
      <w:r w:rsidR="001A4C9A" w:rsidRPr="009B7726">
        <w:rPr>
          <w:rFonts w:ascii="Times New Roman" w:hAnsi="Times New Roman" w:cs="Times New Roman"/>
          <w:iCs/>
          <w:sz w:val="24"/>
          <w:szCs w:val="24"/>
          <w:lang w:val="kk-KZ"/>
        </w:rPr>
        <w:t>, Кенжебекова Ж.Ж., Тұрғанбаева Г.Е. Қой ценурозын патологиялық анатомиялық диагностикалау//Сборник статей, часть 2 – Естеественные науки VII Международной научной конференции Иннвационное развитие и востребованность науки в современном Казахстане, Фонд науки Президента Республики Казахстан – лидера нации. Алматы, 2013. С.185-189.</w:t>
      </w:r>
    </w:p>
    <w:p w:rsidR="001A4C9A" w:rsidRPr="009B7726" w:rsidRDefault="001A4C9A" w:rsidP="001A4C9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9B7726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      </w:t>
      </w:r>
      <w:r w:rsidR="00807476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="00EA5F22">
        <w:rPr>
          <w:rFonts w:ascii="Times New Roman" w:hAnsi="Times New Roman" w:cs="Times New Roman"/>
          <w:iCs/>
          <w:sz w:val="24"/>
          <w:szCs w:val="24"/>
          <w:lang w:val="kk-KZ"/>
        </w:rPr>
        <w:t>3</w:t>
      </w:r>
      <w:r w:rsidRPr="009B7726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. Балғымбаева А.И., </w:t>
      </w:r>
      <w:r w:rsidRPr="009B7726">
        <w:rPr>
          <w:rFonts w:ascii="Times New Roman" w:hAnsi="Times New Roman" w:cs="Times New Roman"/>
          <w:b/>
          <w:iCs/>
          <w:sz w:val="24"/>
          <w:szCs w:val="24"/>
          <w:lang w:val="kk-KZ"/>
        </w:rPr>
        <w:t>Шабдарбаева Г.С.</w:t>
      </w:r>
      <w:r w:rsidRPr="009B7726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, Ибажанова А.С., Кенжебекова Ж.Ж. </w:t>
      </w:r>
      <w:r w:rsidR="0036058C" w:rsidRPr="009B7726">
        <w:rPr>
          <w:rFonts w:ascii="Times New Roman" w:hAnsi="Times New Roman" w:cs="Times New Roman"/>
          <w:iCs/>
          <w:sz w:val="24"/>
          <w:szCs w:val="24"/>
          <w:lang w:val="kk-KZ"/>
        </w:rPr>
        <w:t>П</w:t>
      </w:r>
      <w:r w:rsidRPr="009B7726">
        <w:rPr>
          <w:rFonts w:ascii="Times New Roman" w:hAnsi="Times New Roman" w:cs="Times New Roman"/>
          <w:iCs/>
          <w:sz w:val="24"/>
          <w:szCs w:val="24"/>
          <w:lang w:val="kk-KZ"/>
        </w:rPr>
        <w:t>а</w:t>
      </w:r>
      <w:r w:rsidR="0036058C" w:rsidRPr="009B7726">
        <w:rPr>
          <w:rFonts w:ascii="Times New Roman" w:hAnsi="Times New Roman" w:cs="Times New Roman"/>
          <w:iCs/>
          <w:sz w:val="24"/>
          <w:szCs w:val="24"/>
          <w:lang w:val="kk-KZ"/>
        </w:rPr>
        <w:t>томорфология при пироплазмозе крупного рогатого скота</w:t>
      </w:r>
      <w:r w:rsidRPr="009B7726">
        <w:rPr>
          <w:rFonts w:ascii="Times New Roman" w:hAnsi="Times New Roman" w:cs="Times New Roman"/>
          <w:iCs/>
          <w:sz w:val="24"/>
          <w:szCs w:val="24"/>
          <w:lang w:val="kk-KZ"/>
        </w:rPr>
        <w:t>//Сборник статей, часть 2 – Естеественные науки VII Международной научной конференции Иннвационное развитие и востребованность науки в современном Казахстане, Фонд науки Президента Республики Казахстан – лидера нации. Алматы, 2013. С.1</w:t>
      </w:r>
      <w:r w:rsidR="0036058C" w:rsidRPr="009B7726">
        <w:rPr>
          <w:rFonts w:ascii="Times New Roman" w:hAnsi="Times New Roman" w:cs="Times New Roman"/>
          <w:iCs/>
          <w:sz w:val="24"/>
          <w:szCs w:val="24"/>
          <w:lang w:val="kk-KZ"/>
        </w:rPr>
        <w:t>92</w:t>
      </w:r>
      <w:r w:rsidRPr="009B7726">
        <w:rPr>
          <w:rFonts w:ascii="Times New Roman" w:hAnsi="Times New Roman" w:cs="Times New Roman"/>
          <w:iCs/>
          <w:sz w:val="24"/>
          <w:szCs w:val="24"/>
          <w:lang w:val="kk-KZ"/>
        </w:rPr>
        <w:t>-19</w:t>
      </w:r>
      <w:r w:rsidR="0036058C" w:rsidRPr="009B7726">
        <w:rPr>
          <w:rFonts w:ascii="Times New Roman" w:hAnsi="Times New Roman" w:cs="Times New Roman"/>
          <w:iCs/>
          <w:sz w:val="24"/>
          <w:szCs w:val="24"/>
          <w:lang w:val="kk-KZ"/>
        </w:rPr>
        <w:t>6</w:t>
      </w:r>
      <w:r w:rsidR="00362A75" w:rsidRPr="009B7726">
        <w:rPr>
          <w:rFonts w:ascii="Times New Roman" w:hAnsi="Times New Roman" w:cs="Times New Roman"/>
          <w:iCs/>
          <w:sz w:val="24"/>
          <w:szCs w:val="24"/>
          <w:lang w:val="kk-KZ"/>
        </w:rPr>
        <w:t>.</w:t>
      </w:r>
    </w:p>
    <w:p w:rsidR="003F4999" w:rsidRDefault="003F4999" w:rsidP="003F4999">
      <w:pPr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  <w:lang w:val="kk-KZ"/>
        </w:rPr>
      </w:pPr>
      <w:r w:rsidRPr="003F499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        </w:t>
      </w:r>
      <w:r w:rsidR="00EA5F22">
        <w:rPr>
          <w:rFonts w:ascii="Times New Roman" w:hAnsi="Times New Roman" w:cs="Times New Roman"/>
          <w:iCs/>
          <w:sz w:val="24"/>
          <w:szCs w:val="24"/>
          <w:lang w:val="kk-KZ"/>
        </w:rPr>
        <w:t>4</w:t>
      </w:r>
      <w:r w:rsidRPr="003F4999">
        <w:rPr>
          <w:rFonts w:ascii="Times New Roman" w:hAnsi="Times New Roman" w:cs="Times New Roman"/>
          <w:iCs/>
          <w:color w:val="FF0000"/>
          <w:sz w:val="24"/>
          <w:szCs w:val="24"/>
          <w:lang w:val="kk-KZ"/>
        </w:rPr>
        <w:t xml:space="preserve">. Тазабекова М.Т., </w:t>
      </w:r>
      <w:r w:rsidRPr="00701788">
        <w:rPr>
          <w:rFonts w:ascii="Times New Roman" w:hAnsi="Times New Roman" w:cs="Times New Roman"/>
          <w:b/>
          <w:iCs/>
          <w:color w:val="FF0000"/>
          <w:sz w:val="24"/>
          <w:szCs w:val="24"/>
          <w:lang w:val="kk-KZ"/>
        </w:rPr>
        <w:t>Шабдарбаева Г.С.</w:t>
      </w:r>
      <w:r w:rsidRPr="003F4999">
        <w:rPr>
          <w:rFonts w:ascii="Times New Roman" w:hAnsi="Times New Roman" w:cs="Times New Roman"/>
          <w:iCs/>
          <w:color w:val="FF0000"/>
          <w:sz w:val="24"/>
          <w:szCs w:val="24"/>
          <w:lang w:val="kk-KZ"/>
        </w:rPr>
        <w:t>, Ермагамбетова С.Е., Куртанова М.С. Шымкент қаласының базарларында саркоцистоз цисталарымен зақымда</w:t>
      </w:r>
      <w:r w:rsidR="00473444">
        <w:rPr>
          <w:rFonts w:ascii="Times New Roman" w:hAnsi="Times New Roman" w:cs="Times New Roman"/>
          <w:iCs/>
          <w:color w:val="FF0000"/>
          <w:sz w:val="24"/>
          <w:szCs w:val="24"/>
          <w:lang w:val="kk-KZ"/>
        </w:rPr>
        <w:t>н</w:t>
      </w:r>
      <w:r w:rsidRPr="003F4999">
        <w:rPr>
          <w:rFonts w:ascii="Times New Roman" w:hAnsi="Times New Roman" w:cs="Times New Roman"/>
          <w:iCs/>
          <w:color w:val="FF0000"/>
          <w:sz w:val="24"/>
          <w:szCs w:val="24"/>
          <w:lang w:val="kk-KZ"/>
        </w:rPr>
        <w:t>ған қой ұшасының санитариялық және микробиологиялық көрсеткіштерін зерттеу//ж. Ізденістер, нәтижелер, ҚазҰАУ, Алматы, 2013, №4. Б.</w:t>
      </w:r>
      <w:r w:rsidR="00473444">
        <w:rPr>
          <w:rFonts w:ascii="Times New Roman" w:hAnsi="Times New Roman" w:cs="Times New Roman"/>
          <w:iCs/>
          <w:color w:val="FF0000"/>
          <w:sz w:val="24"/>
          <w:szCs w:val="24"/>
          <w:lang w:val="kk-KZ"/>
        </w:rPr>
        <w:t xml:space="preserve"> (сдана в печать).</w:t>
      </w:r>
    </w:p>
    <w:p w:rsidR="00BB6670" w:rsidRPr="00E73D55" w:rsidRDefault="00B43F60" w:rsidP="003F499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iCs/>
          <w:color w:val="FF0000"/>
          <w:sz w:val="24"/>
          <w:szCs w:val="24"/>
          <w:lang w:val="kk-KZ"/>
        </w:rPr>
        <w:t xml:space="preserve"> </w:t>
      </w:r>
      <w:r w:rsidR="00BB6670">
        <w:rPr>
          <w:rFonts w:ascii="Times New Roman" w:hAnsi="Times New Roman" w:cs="Times New Roman"/>
          <w:iCs/>
          <w:color w:val="FF0000"/>
          <w:sz w:val="24"/>
          <w:szCs w:val="24"/>
          <w:lang w:val="kk-KZ"/>
        </w:rPr>
        <w:t xml:space="preserve">      </w:t>
      </w:r>
      <w:r w:rsidR="00BB6670" w:rsidRPr="00E73D5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  </w:t>
      </w:r>
    </w:p>
    <w:p w:rsidR="001808CD" w:rsidRPr="00E73D55" w:rsidRDefault="001808CD" w:rsidP="001808CD">
      <w:pPr>
        <w:pStyle w:val="a3"/>
        <w:numPr>
          <w:ilvl w:val="2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E73D55">
        <w:rPr>
          <w:rFonts w:ascii="Times New Roman" w:hAnsi="Times New Roman" w:cs="Times New Roman"/>
          <w:b/>
          <w:iCs/>
          <w:sz w:val="24"/>
          <w:szCs w:val="24"/>
          <w:lang w:val="kk-KZ"/>
        </w:rPr>
        <w:t>Получение охранных документов</w:t>
      </w:r>
      <w:r w:rsidR="00E73D55" w:rsidRPr="00E73D55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– 1</w:t>
      </w:r>
      <w:r w:rsidR="003138F5">
        <w:rPr>
          <w:rFonts w:ascii="Times New Roman" w:hAnsi="Times New Roman" w:cs="Times New Roman"/>
          <w:b/>
          <w:iCs/>
          <w:sz w:val="24"/>
          <w:szCs w:val="24"/>
          <w:lang w:val="kk-KZ"/>
        </w:rPr>
        <w:t>3</w:t>
      </w:r>
      <w:r w:rsidR="00E73D55" w:rsidRPr="00E73D55">
        <w:rPr>
          <w:rFonts w:ascii="Times New Roman" w:hAnsi="Times New Roman" w:cs="Times New Roman"/>
          <w:b/>
          <w:iCs/>
          <w:sz w:val="24"/>
          <w:szCs w:val="24"/>
          <w:lang w:val="kk-KZ"/>
        </w:rPr>
        <w:t>:</w:t>
      </w:r>
    </w:p>
    <w:p w:rsidR="001808CD" w:rsidRPr="001808CD" w:rsidRDefault="001808CD" w:rsidP="001808CD">
      <w:pPr>
        <w:pStyle w:val="a3"/>
        <w:spacing w:after="0" w:line="240" w:lineRule="auto"/>
        <w:ind w:left="1260"/>
        <w:rPr>
          <w:rFonts w:ascii="Times New Roman" w:hAnsi="Times New Roman" w:cs="Times New Roman"/>
          <w:b/>
          <w:iCs/>
          <w:color w:val="FF0000"/>
          <w:sz w:val="24"/>
          <w:szCs w:val="24"/>
          <w:lang w:val="kk-KZ"/>
        </w:rPr>
      </w:pPr>
    </w:p>
    <w:p w:rsidR="00911AB1" w:rsidRPr="00820A2E" w:rsidRDefault="00911AB1" w:rsidP="003F4999">
      <w:pPr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iCs/>
          <w:color w:val="FF0000"/>
          <w:sz w:val="24"/>
          <w:szCs w:val="24"/>
          <w:lang w:val="kk-KZ"/>
        </w:rPr>
        <w:t xml:space="preserve">          </w:t>
      </w:r>
      <w:r w:rsidRPr="00911AB1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</w:t>
      </w:r>
      <w:r w:rsidR="006D659D" w:rsidRPr="002D56DC">
        <w:rPr>
          <w:rFonts w:ascii="Times New Roman" w:hAnsi="Times New Roman" w:cs="Times New Roman"/>
          <w:iCs/>
          <w:sz w:val="24"/>
          <w:szCs w:val="24"/>
          <w:lang w:val="kk-KZ"/>
        </w:rPr>
        <w:t>В</w:t>
      </w:r>
      <w:r w:rsidR="0062229E" w:rsidRPr="002D56DC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="00423DBC" w:rsidRPr="002D56DC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2013 году </w:t>
      </w:r>
      <w:r w:rsidR="006D659D" w:rsidRPr="002D56DC">
        <w:rPr>
          <w:rFonts w:ascii="Times New Roman" w:hAnsi="Times New Roman" w:cs="Times New Roman"/>
          <w:iCs/>
          <w:sz w:val="24"/>
          <w:szCs w:val="24"/>
          <w:lang w:val="kk-KZ"/>
        </w:rPr>
        <w:t>получено</w:t>
      </w:r>
      <w:r w:rsidR="006D659D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</w:t>
      </w:r>
      <w:r w:rsidR="0062229E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– </w:t>
      </w:r>
      <w:r w:rsidR="0062229E" w:rsidRPr="00ED5C21">
        <w:rPr>
          <w:rFonts w:ascii="Times New Roman" w:hAnsi="Times New Roman" w:cs="Times New Roman"/>
          <w:b/>
          <w:iCs/>
          <w:sz w:val="24"/>
          <w:szCs w:val="24"/>
          <w:lang w:val="kk-KZ"/>
        </w:rPr>
        <w:t>1</w:t>
      </w:r>
      <w:r w:rsidR="0062229E" w:rsidRPr="00820A2E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инновационный патент; </w:t>
      </w:r>
      <w:r w:rsidR="0062229E" w:rsidRPr="00ED5C21">
        <w:rPr>
          <w:rFonts w:ascii="Times New Roman" w:hAnsi="Times New Roman" w:cs="Times New Roman"/>
          <w:b/>
          <w:iCs/>
          <w:sz w:val="24"/>
          <w:szCs w:val="24"/>
          <w:lang w:val="kk-KZ"/>
        </w:rPr>
        <w:t>1</w:t>
      </w:r>
      <w:r w:rsidR="0062229E" w:rsidRPr="00820A2E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заключение на выдачу патента; </w:t>
      </w:r>
      <w:r w:rsidR="0062229E" w:rsidRPr="00ED5C21">
        <w:rPr>
          <w:rFonts w:ascii="Times New Roman" w:hAnsi="Times New Roman" w:cs="Times New Roman"/>
          <w:b/>
          <w:iCs/>
          <w:sz w:val="24"/>
          <w:szCs w:val="24"/>
          <w:lang w:val="kk-KZ"/>
        </w:rPr>
        <w:t>9</w:t>
      </w:r>
      <w:r w:rsidR="0062229E" w:rsidRPr="00820A2E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заключений на выдачу инновационного патента; </w:t>
      </w:r>
      <w:r w:rsidR="0062229E" w:rsidRPr="00ED5C21">
        <w:rPr>
          <w:rFonts w:ascii="Times New Roman" w:hAnsi="Times New Roman" w:cs="Times New Roman"/>
          <w:b/>
          <w:iCs/>
          <w:sz w:val="24"/>
          <w:szCs w:val="24"/>
          <w:lang w:val="kk-KZ"/>
        </w:rPr>
        <w:t>5</w:t>
      </w:r>
      <w:r w:rsidR="0062229E" w:rsidRPr="00820A2E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авторских свидетельств на электронные учебники</w:t>
      </w:r>
      <w:r w:rsidRPr="00820A2E">
        <w:rPr>
          <w:rFonts w:ascii="Times New Roman" w:hAnsi="Times New Roman" w:cs="Times New Roman"/>
          <w:iCs/>
          <w:sz w:val="24"/>
          <w:szCs w:val="24"/>
          <w:lang w:val="kk-KZ"/>
        </w:rPr>
        <w:t>:</w:t>
      </w:r>
    </w:p>
    <w:p w:rsidR="004B1DD7" w:rsidRPr="0062229E" w:rsidRDefault="004B1DD7" w:rsidP="004B1D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29E">
        <w:rPr>
          <w:rFonts w:ascii="Times New Roman" w:hAnsi="Times New Roman" w:cs="Times New Roman"/>
          <w:iCs/>
          <w:sz w:val="24"/>
          <w:szCs w:val="24"/>
          <w:lang w:val="kk-KZ"/>
        </w:rPr>
        <w:t>1</w:t>
      </w:r>
      <w:r w:rsidR="009F254B">
        <w:rPr>
          <w:rFonts w:ascii="Times New Roman" w:hAnsi="Times New Roman" w:cs="Times New Roman"/>
          <w:iCs/>
          <w:sz w:val="24"/>
          <w:szCs w:val="24"/>
          <w:lang w:val="kk-KZ"/>
        </w:rPr>
        <w:t>. «</w:t>
      </w:r>
      <w:r w:rsidRPr="009F254B">
        <w:rPr>
          <w:rFonts w:ascii="Times New Roman" w:hAnsi="Times New Roman" w:cs="Times New Roman"/>
          <w:b/>
          <w:iCs/>
          <w:sz w:val="24"/>
          <w:szCs w:val="24"/>
          <w:lang w:val="kk-KZ"/>
        </w:rPr>
        <w:t>Способ получения антигельминтного ветеринарного препарата</w:t>
      </w:r>
      <w:r w:rsidR="009F254B" w:rsidRPr="009F254B">
        <w:rPr>
          <w:rFonts w:ascii="Times New Roman" w:hAnsi="Times New Roman" w:cs="Times New Roman"/>
          <w:b/>
          <w:iCs/>
          <w:sz w:val="24"/>
          <w:szCs w:val="24"/>
          <w:lang w:val="kk-KZ"/>
        </w:rPr>
        <w:t>»</w:t>
      </w:r>
      <w:r w:rsidRPr="0062229E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// Инновационный патент РК на изобретение №27304 от 21.08.2013 г. </w:t>
      </w:r>
      <w:r w:rsidRPr="0062229E">
        <w:rPr>
          <w:rFonts w:ascii="Times New Roman" w:hAnsi="Times New Roman" w:cs="Times New Roman"/>
          <w:sz w:val="24"/>
          <w:szCs w:val="24"/>
        </w:rPr>
        <w:t>Опубликовано в официальном бюллетене РК «Промышленная собственность», 21.</w:t>
      </w:r>
      <w:r w:rsidRPr="0062229E">
        <w:rPr>
          <w:rFonts w:ascii="Times New Roman" w:hAnsi="Times New Roman" w:cs="Times New Roman"/>
          <w:sz w:val="24"/>
          <w:szCs w:val="24"/>
          <w:lang w:val="kk-KZ"/>
        </w:rPr>
        <w:t>08</w:t>
      </w:r>
      <w:r w:rsidRPr="0062229E">
        <w:rPr>
          <w:rFonts w:ascii="Times New Roman" w:hAnsi="Times New Roman" w:cs="Times New Roman"/>
          <w:sz w:val="24"/>
          <w:szCs w:val="24"/>
        </w:rPr>
        <w:t>.201</w:t>
      </w:r>
      <w:r w:rsidRPr="0062229E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62229E">
        <w:rPr>
          <w:rFonts w:ascii="Times New Roman" w:hAnsi="Times New Roman" w:cs="Times New Roman"/>
          <w:sz w:val="24"/>
          <w:szCs w:val="24"/>
        </w:rPr>
        <w:t>, № 8.</w:t>
      </w:r>
      <w:r w:rsidR="009F2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DD7" w:rsidRPr="0062229E" w:rsidRDefault="004B1DD7" w:rsidP="004B1D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62229E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="009F254B" w:rsidRPr="009F254B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Pr="009F254B">
        <w:rPr>
          <w:rFonts w:ascii="Times New Roman" w:hAnsi="Times New Roman" w:cs="Times New Roman"/>
          <w:b/>
          <w:iCs/>
          <w:sz w:val="24"/>
          <w:szCs w:val="24"/>
        </w:rPr>
        <w:t xml:space="preserve">Способ получения </w:t>
      </w:r>
      <w:proofErr w:type="spellStart"/>
      <w:r w:rsidRPr="009F254B">
        <w:rPr>
          <w:rFonts w:ascii="Times New Roman" w:hAnsi="Times New Roman" w:cs="Times New Roman"/>
          <w:b/>
          <w:iCs/>
          <w:sz w:val="24"/>
          <w:szCs w:val="24"/>
        </w:rPr>
        <w:t>пробиотика</w:t>
      </w:r>
      <w:proofErr w:type="spellEnd"/>
      <w:r w:rsidRPr="009F254B">
        <w:rPr>
          <w:rFonts w:ascii="Times New Roman" w:hAnsi="Times New Roman" w:cs="Times New Roman"/>
          <w:b/>
          <w:iCs/>
          <w:sz w:val="24"/>
          <w:szCs w:val="24"/>
        </w:rPr>
        <w:t xml:space="preserve"> для кормления животных, птиц и рыб</w:t>
      </w:r>
      <w:r w:rsidR="009F254B" w:rsidRPr="009F254B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Pr="0062229E">
        <w:rPr>
          <w:rFonts w:ascii="Times New Roman" w:hAnsi="Times New Roman" w:cs="Times New Roman"/>
          <w:iCs/>
          <w:sz w:val="24"/>
          <w:szCs w:val="24"/>
        </w:rPr>
        <w:t>//</w:t>
      </w:r>
      <w:r w:rsidRPr="0062229E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Заключение о выдаче патента РК от 24.06.2013 г. за №12-3/2453 </w:t>
      </w:r>
      <w:r w:rsidRPr="0062229E">
        <w:rPr>
          <w:rFonts w:ascii="Times New Roman" w:hAnsi="Times New Roman" w:cs="Times New Roman"/>
          <w:iCs/>
          <w:sz w:val="24"/>
          <w:szCs w:val="24"/>
        </w:rPr>
        <w:t>(Исх. №16115 от 09.07.2013 г.)</w:t>
      </w:r>
      <w:r w:rsidR="009F254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B1DD7" w:rsidRPr="00ED5C21" w:rsidRDefault="00E25A3B" w:rsidP="004B1DD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FF0000"/>
          <w:sz w:val="24"/>
          <w:szCs w:val="24"/>
          <w:lang w:val="kk-KZ"/>
        </w:rPr>
        <w:lastRenderedPageBreak/>
        <w:t xml:space="preserve"> </w:t>
      </w:r>
      <w:r w:rsidR="004B1DD7" w:rsidRPr="00ED5C21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3. </w:t>
      </w:r>
      <w:r w:rsidR="009F254B" w:rsidRPr="00ED5C21">
        <w:rPr>
          <w:rFonts w:ascii="Times New Roman" w:hAnsi="Times New Roman" w:cs="Times New Roman"/>
          <w:b/>
          <w:iCs/>
          <w:sz w:val="24"/>
          <w:szCs w:val="24"/>
          <w:lang w:val="kk-KZ"/>
        </w:rPr>
        <w:t>«</w:t>
      </w:r>
      <w:r w:rsidR="004B1DD7" w:rsidRPr="00ED5C21">
        <w:rPr>
          <w:rFonts w:ascii="Times New Roman" w:hAnsi="Times New Roman" w:cs="Times New Roman"/>
          <w:b/>
          <w:iCs/>
          <w:sz w:val="24"/>
          <w:szCs w:val="24"/>
          <w:lang w:val="kk-KZ"/>
        </w:rPr>
        <w:t>Способ получения анаплазменного антигена</w:t>
      </w:r>
      <w:r w:rsidR="009F254B" w:rsidRPr="00ED5C21">
        <w:rPr>
          <w:rFonts w:ascii="Times New Roman" w:hAnsi="Times New Roman" w:cs="Times New Roman"/>
          <w:b/>
          <w:iCs/>
          <w:sz w:val="24"/>
          <w:szCs w:val="24"/>
          <w:lang w:val="kk-KZ"/>
        </w:rPr>
        <w:t>»</w:t>
      </w:r>
      <w:r w:rsidR="004B1DD7" w:rsidRPr="00ED5C21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//Заключение о выдаче инновационного патента по заявке №2013/0413.1 от 04.04.2013 г. </w:t>
      </w:r>
      <w:r w:rsidR="004B1DD7" w:rsidRPr="00ED5C21">
        <w:rPr>
          <w:rFonts w:ascii="Times New Roman" w:hAnsi="Times New Roman" w:cs="Times New Roman"/>
          <w:iCs/>
          <w:sz w:val="24"/>
          <w:szCs w:val="24"/>
        </w:rPr>
        <w:t xml:space="preserve">(Исх. №23206 </w:t>
      </w:r>
      <w:r w:rsidR="009F254B" w:rsidRPr="00ED5C21">
        <w:rPr>
          <w:rFonts w:ascii="Times New Roman" w:hAnsi="Times New Roman" w:cs="Times New Roman"/>
          <w:iCs/>
          <w:sz w:val="24"/>
          <w:szCs w:val="24"/>
        </w:rPr>
        <w:t>от 25.09.2013 г.).</w:t>
      </w:r>
    </w:p>
    <w:p w:rsidR="004B1DD7" w:rsidRPr="00ED5C21" w:rsidRDefault="00E25A3B" w:rsidP="004B1DD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5C21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="004B1DD7" w:rsidRPr="00ED5C21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4. </w:t>
      </w:r>
      <w:r w:rsidR="009F254B" w:rsidRPr="00ED5C21">
        <w:rPr>
          <w:rFonts w:ascii="Times New Roman" w:hAnsi="Times New Roman" w:cs="Times New Roman"/>
          <w:b/>
          <w:iCs/>
          <w:sz w:val="24"/>
          <w:szCs w:val="24"/>
          <w:lang w:val="kk-KZ"/>
        </w:rPr>
        <w:t>«</w:t>
      </w:r>
      <w:r w:rsidR="004B1DD7" w:rsidRPr="00ED5C21">
        <w:rPr>
          <w:rFonts w:ascii="Times New Roman" w:hAnsi="Times New Roman" w:cs="Times New Roman"/>
          <w:b/>
          <w:iCs/>
          <w:sz w:val="24"/>
          <w:szCs w:val="24"/>
          <w:lang w:val="kk-KZ"/>
        </w:rPr>
        <w:t>Способ получения пироплазменного антигена</w:t>
      </w:r>
      <w:r w:rsidR="009F254B" w:rsidRPr="00ED5C21">
        <w:rPr>
          <w:rFonts w:ascii="Times New Roman" w:hAnsi="Times New Roman" w:cs="Times New Roman"/>
          <w:b/>
          <w:iCs/>
          <w:sz w:val="24"/>
          <w:szCs w:val="24"/>
          <w:lang w:val="kk-KZ"/>
        </w:rPr>
        <w:t>»</w:t>
      </w:r>
      <w:r w:rsidR="004B1DD7" w:rsidRPr="00ED5C21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//Заключение о выдаче инновационного патента по заявке №2013/0414.1 от 04.04.2013 г. </w:t>
      </w:r>
      <w:r w:rsidR="004B1DD7" w:rsidRPr="00ED5C21">
        <w:rPr>
          <w:rFonts w:ascii="Times New Roman" w:hAnsi="Times New Roman" w:cs="Times New Roman"/>
          <w:iCs/>
          <w:sz w:val="24"/>
          <w:szCs w:val="24"/>
        </w:rPr>
        <w:t>(Исх. №23207 от 25.09.2013 г.).</w:t>
      </w:r>
    </w:p>
    <w:p w:rsidR="004B1DD7" w:rsidRPr="00ED5C21" w:rsidRDefault="00E25A3B" w:rsidP="004B1DD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5C21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="004B1DD7" w:rsidRPr="00ED5C21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5. </w:t>
      </w:r>
      <w:r w:rsidR="009F254B" w:rsidRPr="00ED5C21">
        <w:rPr>
          <w:rFonts w:ascii="Times New Roman" w:hAnsi="Times New Roman" w:cs="Times New Roman"/>
          <w:b/>
          <w:iCs/>
          <w:sz w:val="24"/>
          <w:szCs w:val="24"/>
          <w:lang w:val="kk-KZ"/>
        </w:rPr>
        <w:t>«</w:t>
      </w:r>
      <w:r w:rsidR="004B1DD7" w:rsidRPr="00ED5C21">
        <w:rPr>
          <w:rFonts w:ascii="Times New Roman" w:hAnsi="Times New Roman" w:cs="Times New Roman"/>
          <w:b/>
          <w:iCs/>
          <w:sz w:val="24"/>
          <w:szCs w:val="24"/>
          <w:lang w:val="kk-KZ"/>
        </w:rPr>
        <w:t>Способ получения трипаносомозного антигена</w:t>
      </w:r>
      <w:r w:rsidR="009F254B" w:rsidRPr="00ED5C21">
        <w:rPr>
          <w:rFonts w:ascii="Times New Roman" w:hAnsi="Times New Roman" w:cs="Times New Roman"/>
          <w:b/>
          <w:iCs/>
          <w:sz w:val="24"/>
          <w:szCs w:val="24"/>
          <w:lang w:val="kk-KZ"/>
        </w:rPr>
        <w:t>»</w:t>
      </w:r>
      <w:r w:rsidR="004B1DD7" w:rsidRPr="00ED5C21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//Заключение о выдаче инновационного патента по заявке №2013/0415.1 от 04.04.2013 г. </w:t>
      </w:r>
      <w:r w:rsidR="004B1DD7" w:rsidRPr="00ED5C21">
        <w:rPr>
          <w:rFonts w:ascii="Times New Roman" w:hAnsi="Times New Roman" w:cs="Times New Roman"/>
          <w:iCs/>
          <w:sz w:val="24"/>
          <w:szCs w:val="24"/>
        </w:rPr>
        <w:t>(Исх. №25712 от 22.10.2013 г.).</w:t>
      </w:r>
    </w:p>
    <w:p w:rsidR="004B1DD7" w:rsidRPr="00ED5C21" w:rsidRDefault="00E25A3B" w:rsidP="004B1DD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ED5C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B1DD7" w:rsidRPr="00ED5C21">
        <w:rPr>
          <w:rFonts w:ascii="Times New Roman" w:hAnsi="Times New Roman" w:cs="Times New Roman"/>
          <w:iCs/>
          <w:sz w:val="24"/>
          <w:szCs w:val="24"/>
        </w:rPr>
        <w:t>6.</w:t>
      </w:r>
      <w:r w:rsidR="004B1DD7" w:rsidRPr="00ED5C2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F254B" w:rsidRPr="00ED5C21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="004B1DD7" w:rsidRPr="00ED5C21">
        <w:rPr>
          <w:rFonts w:ascii="Times New Roman" w:hAnsi="Times New Roman" w:cs="Times New Roman"/>
          <w:b/>
          <w:iCs/>
          <w:sz w:val="24"/>
          <w:szCs w:val="24"/>
          <w:lang w:val="kk-KZ"/>
        </w:rPr>
        <w:t>Способ получения препарата для диагностики ценуроза</w:t>
      </w:r>
      <w:r w:rsidR="009F254B" w:rsidRPr="00ED5C21">
        <w:rPr>
          <w:rFonts w:ascii="Times New Roman" w:hAnsi="Times New Roman" w:cs="Times New Roman"/>
          <w:b/>
          <w:iCs/>
          <w:sz w:val="24"/>
          <w:szCs w:val="24"/>
          <w:lang w:val="kk-KZ"/>
        </w:rPr>
        <w:t>»</w:t>
      </w:r>
      <w:r w:rsidR="004B1DD7" w:rsidRPr="00ED5C21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//Заключение о выдаче инновационного патента на изобретение </w:t>
      </w:r>
      <w:r w:rsidR="009F254B" w:rsidRPr="00ED5C21">
        <w:rPr>
          <w:rFonts w:ascii="Times New Roman" w:hAnsi="Times New Roman" w:cs="Times New Roman"/>
          <w:iCs/>
          <w:sz w:val="24"/>
          <w:szCs w:val="24"/>
          <w:lang w:val="kk-KZ"/>
        </w:rPr>
        <w:t>(И</w:t>
      </w:r>
      <w:r w:rsidR="004B1DD7" w:rsidRPr="00ED5C21">
        <w:rPr>
          <w:rFonts w:ascii="Times New Roman" w:hAnsi="Times New Roman" w:cs="Times New Roman"/>
          <w:iCs/>
          <w:sz w:val="24"/>
          <w:szCs w:val="24"/>
          <w:lang w:val="kk-KZ"/>
        </w:rPr>
        <w:t>сх. № 30051</w:t>
      </w:r>
      <w:r w:rsidR="009F254B" w:rsidRPr="00ED5C21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от 27.11.2013 г.)</w:t>
      </w:r>
      <w:r w:rsidR="004B1DD7" w:rsidRPr="00ED5C21">
        <w:rPr>
          <w:rFonts w:ascii="Times New Roman" w:hAnsi="Times New Roman" w:cs="Times New Roman"/>
          <w:iCs/>
          <w:sz w:val="24"/>
          <w:szCs w:val="24"/>
          <w:lang w:val="kk-KZ"/>
        </w:rPr>
        <w:t>.</w:t>
      </w:r>
    </w:p>
    <w:p w:rsidR="004B1DD7" w:rsidRPr="00ED5C21" w:rsidRDefault="00E25A3B" w:rsidP="004B1DD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ED5C21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="004B1DD7" w:rsidRPr="00ED5C21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7. </w:t>
      </w:r>
      <w:r w:rsidR="00923963" w:rsidRPr="00ED5C21">
        <w:rPr>
          <w:rFonts w:ascii="Times New Roman" w:hAnsi="Times New Roman" w:cs="Times New Roman"/>
          <w:b/>
          <w:iCs/>
          <w:sz w:val="24"/>
          <w:szCs w:val="24"/>
          <w:lang w:val="kk-KZ"/>
        </w:rPr>
        <w:t>«</w:t>
      </w:r>
      <w:r w:rsidR="004B1DD7" w:rsidRPr="00ED5C21">
        <w:rPr>
          <w:rFonts w:ascii="Times New Roman" w:hAnsi="Times New Roman" w:cs="Times New Roman"/>
          <w:b/>
          <w:iCs/>
          <w:sz w:val="24"/>
          <w:szCs w:val="24"/>
          <w:lang w:val="kk-KZ"/>
        </w:rPr>
        <w:t>Способ патологоанатомической диагностики отравления животных фосфорорганическими соединениями</w:t>
      </w:r>
      <w:r w:rsidR="00923963" w:rsidRPr="00ED5C21">
        <w:rPr>
          <w:rFonts w:ascii="Times New Roman" w:hAnsi="Times New Roman" w:cs="Times New Roman"/>
          <w:b/>
          <w:iCs/>
          <w:sz w:val="24"/>
          <w:szCs w:val="24"/>
          <w:lang w:val="kk-KZ"/>
        </w:rPr>
        <w:t>»</w:t>
      </w:r>
      <w:r w:rsidR="004B1DD7" w:rsidRPr="00ED5C21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//Заключение о выдаче инновационного патента на изобретение </w:t>
      </w:r>
      <w:r w:rsidR="00923963" w:rsidRPr="00ED5C21">
        <w:rPr>
          <w:rFonts w:ascii="Times New Roman" w:hAnsi="Times New Roman" w:cs="Times New Roman"/>
          <w:iCs/>
          <w:sz w:val="24"/>
          <w:szCs w:val="24"/>
          <w:lang w:val="kk-KZ"/>
        </w:rPr>
        <w:t>(И</w:t>
      </w:r>
      <w:r w:rsidR="004B1DD7" w:rsidRPr="00ED5C21">
        <w:rPr>
          <w:rFonts w:ascii="Times New Roman" w:hAnsi="Times New Roman" w:cs="Times New Roman"/>
          <w:iCs/>
          <w:sz w:val="24"/>
          <w:szCs w:val="24"/>
          <w:lang w:val="kk-KZ"/>
        </w:rPr>
        <w:t>сх. № 30188</w:t>
      </w:r>
      <w:r w:rsidR="00923963" w:rsidRPr="00ED5C21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от 27.11.2013 г.).</w:t>
      </w:r>
    </w:p>
    <w:p w:rsidR="004B1DD7" w:rsidRPr="00ED5C21" w:rsidRDefault="004B1DD7" w:rsidP="004B1D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ED5C21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8. </w:t>
      </w:r>
      <w:r w:rsidR="00C44799" w:rsidRPr="00ED5C21">
        <w:rPr>
          <w:rFonts w:ascii="Times New Roman" w:hAnsi="Times New Roman" w:cs="Times New Roman"/>
          <w:b/>
          <w:iCs/>
          <w:sz w:val="24"/>
          <w:szCs w:val="24"/>
          <w:lang w:val="kk-KZ"/>
        </w:rPr>
        <w:t>«</w:t>
      </w:r>
      <w:r w:rsidRPr="00ED5C21">
        <w:rPr>
          <w:rFonts w:ascii="Times New Roman" w:hAnsi="Times New Roman" w:cs="Times New Roman"/>
          <w:b/>
          <w:iCs/>
          <w:sz w:val="24"/>
          <w:szCs w:val="24"/>
          <w:lang w:val="kk-KZ"/>
        </w:rPr>
        <w:t>Способ патологоанатомической диагностики листериоза телят</w:t>
      </w:r>
      <w:r w:rsidR="00C44799" w:rsidRPr="00ED5C21">
        <w:rPr>
          <w:rFonts w:ascii="Times New Roman" w:hAnsi="Times New Roman" w:cs="Times New Roman"/>
          <w:b/>
          <w:iCs/>
          <w:sz w:val="24"/>
          <w:szCs w:val="24"/>
          <w:lang w:val="kk-KZ"/>
        </w:rPr>
        <w:t>»</w:t>
      </w:r>
      <w:r w:rsidRPr="00ED5C21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//Заключение о выдаче инновационного патента на изобретение </w:t>
      </w:r>
      <w:r w:rsidR="00C44799" w:rsidRPr="00ED5C21">
        <w:rPr>
          <w:rFonts w:ascii="Times New Roman" w:hAnsi="Times New Roman" w:cs="Times New Roman"/>
          <w:iCs/>
          <w:sz w:val="24"/>
          <w:szCs w:val="24"/>
          <w:lang w:val="kk-KZ"/>
        </w:rPr>
        <w:t>(И</w:t>
      </w:r>
      <w:r w:rsidRPr="00ED5C21">
        <w:rPr>
          <w:rFonts w:ascii="Times New Roman" w:hAnsi="Times New Roman" w:cs="Times New Roman"/>
          <w:iCs/>
          <w:sz w:val="24"/>
          <w:szCs w:val="24"/>
          <w:lang w:val="kk-KZ"/>
        </w:rPr>
        <w:t>сх. № 30187</w:t>
      </w:r>
      <w:r w:rsidR="00C44799" w:rsidRPr="00ED5C21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от 27.11.2013 г.).</w:t>
      </w:r>
    </w:p>
    <w:p w:rsidR="004B1DD7" w:rsidRPr="00ED5C21" w:rsidRDefault="004B1DD7" w:rsidP="004B1D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ED5C21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9. </w:t>
      </w:r>
      <w:r w:rsidR="00C44799" w:rsidRPr="00ED5C21">
        <w:rPr>
          <w:rFonts w:ascii="Times New Roman" w:hAnsi="Times New Roman" w:cs="Times New Roman"/>
          <w:b/>
          <w:iCs/>
          <w:sz w:val="24"/>
          <w:szCs w:val="24"/>
          <w:lang w:val="kk-KZ"/>
        </w:rPr>
        <w:t>«</w:t>
      </w:r>
      <w:r w:rsidRPr="00ED5C21">
        <w:rPr>
          <w:rFonts w:ascii="Times New Roman" w:hAnsi="Times New Roman" w:cs="Times New Roman"/>
          <w:b/>
          <w:iCs/>
          <w:sz w:val="24"/>
          <w:szCs w:val="24"/>
          <w:lang w:val="kk-KZ"/>
        </w:rPr>
        <w:t>Способ получения антигельминтного ветеринарного препарата</w:t>
      </w:r>
      <w:r w:rsidR="00C44799" w:rsidRPr="00ED5C21">
        <w:rPr>
          <w:rFonts w:ascii="Times New Roman" w:hAnsi="Times New Roman" w:cs="Times New Roman"/>
          <w:b/>
          <w:iCs/>
          <w:sz w:val="24"/>
          <w:szCs w:val="24"/>
          <w:lang w:val="kk-KZ"/>
        </w:rPr>
        <w:t>»</w:t>
      </w:r>
      <w:r w:rsidRPr="00ED5C21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//Заключение о выдаче инновационного патента на изобретение </w:t>
      </w:r>
      <w:r w:rsidR="00C44799" w:rsidRPr="00ED5C21">
        <w:rPr>
          <w:rFonts w:ascii="Times New Roman" w:hAnsi="Times New Roman" w:cs="Times New Roman"/>
          <w:iCs/>
          <w:sz w:val="24"/>
          <w:szCs w:val="24"/>
          <w:lang w:val="kk-KZ"/>
        </w:rPr>
        <w:t>(И</w:t>
      </w:r>
      <w:r w:rsidRPr="00ED5C21">
        <w:rPr>
          <w:rFonts w:ascii="Times New Roman" w:hAnsi="Times New Roman" w:cs="Times New Roman"/>
          <w:iCs/>
          <w:sz w:val="24"/>
          <w:szCs w:val="24"/>
          <w:lang w:val="kk-KZ"/>
        </w:rPr>
        <w:t>сх. № 30190</w:t>
      </w:r>
      <w:r w:rsidR="00C44799" w:rsidRPr="00ED5C21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от 27.11.2013 г.)</w:t>
      </w:r>
      <w:r w:rsidRPr="00ED5C21">
        <w:rPr>
          <w:rFonts w:ascii="Times New Roman" w:hAnsi="Times New Roman" w:cs="Times New Roman"/>
          <w:iCs/>
          <w:sz w:val="24"/>
          <w:szCs w:val="24"/>
          <w:lang w:val="kk-KZ"/>
        </w:rPr>
        <w:t>.</w:t>
      </w:r>
    </w:p>
    <w:p w:rsidR="004B1DD7" w:rsidRPr="00ED5C21" w:rsidRDefault="004B1DD7" w:rsidP="004B1D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ED5C21">
        <w:rPr>
          <w:rFonts w:ascii="Times New Roman" w:hAnsi="Times New Roman" w:cs="Times New Roman"/>
          <w:iCs/>
          <w:sz w:val="24"/>
          <w:szCs w:val="24"/>
          <w:lang w:val="kk-KZ"/>
        </w:rPr>
        <w:t>10.</w:t>
      </w:r>
      <w:r w:rsidRPr="00ED5C21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</w:t>
      </w:r>
      <w:r w:rsidR="0092345F" w:rsidRPr="00ED5C21">
        <w:rPr>
          <w:rFonts w:ascii="Times New Roman" w:hAnsi="Times New Roman" w:cs="Times New Roman"/>
          <w:b/>
          <w:iCs/>
          <w:sz w:val="24"/>
          <w:szCs w:val="24"/>
          <w:lang w:val="kk-KZ"/>
        </w:rPr>
        <w:t>«</w:t>
      </w:r>
      <w:r w:rsidRPr="00ED5C21">
        <w:rPr>
          <w:rFonts w:ascii="Times New Roman" w:hAnsi="Times New Roman" w:cs="Times New Roman"/>
          <w:b/>
          <w:iCs/>
          <w:sz w:val="24"/>
          <w:szCs w:val="24"/>
          <w:lang w:val="kk-KZ"/>
        </w:rPr>
        <w:t>Способ получения ветеринарного антигельминтного препарата</w:t>
      </w:r>
      <w:r w:rsidR="0092345F" w:rsidRPr="00ED5C21">
        <w:rPr>
          <w:rFonts w:ascii="Times New Roman" w:hAnsi="Times New Roman" w:cs="Times New Roman"/>
          <w:b/>
          <w:iCs/>
          <w:sz w:val="24"/>
          <w:szCs w:val="24"/>
          <w:lang w:val="kk-KZ"/>
        </w:rPr>
        <w:t>»</w:t>
      </w:r>
      <w:r w:rsidRPr="00ED5C21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//Заключение о выдаче инновационного патента на изобретение </w:t>
      </w:r>
      <w:r w:rsidR="0092345F" w:rsidRPr="00ED5C21">
        <w:rPr>
          <w:rFonts w:ascii="Times New Roman" w:hAnsi="Times New Roman" w:cs="Times New Roman"/>
          <w:iCs/>
          <w:sz w:val="24"/>
          <w:szCs w:val="24"/>
          <w:lang w:val="kk-KZ"/>
        </w:rPr>
        <w:t>(И</w:t>
      </w:r>
      <w:r w:rsidRPr="00ED5C21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сх. № 30178 </w:t>
      </w:r>
      <w:r w:rsidR="0092345F" w:rsidRPr="00ED5C21">
        <w:rPr>
          <w:rFonts w:ascii="Times New Roman" w:hAnsi="Times New Roman" w:cs="Times New Roman"/>
          <w:iCs/>
          <w:sz w:val="24"/>
          <w:szCs w:val="24"/>
          <w:lang w:val="kk-KZ"/>
        </w:rPr>
        <w:t>от 27.11.2013 г.)</w:t>
      </w:r>
      <w:r w:rsidRPr="00ED5C21">
        <w:rPr>
          <w:rFonts w:ascii="Times New Roman" w:hAnsi="Times New Roman" w:cs="Times New Roman"/>
          <w:iCs/>
          <w:sz w:val="24"/>
          <w:szCs w:val="24"/>
          <w:lang w:val="kk-KZ"/>
        </w:rPr>
        <w:t>.</w:t>
      </w:r>
    </w:p>
    <w:p w:rsidR="004B1DD7" w:rsidRPr="00ED5C21" w:rsidRDefault="004B1DD7" w:rsidP="004B1D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ED5C21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11. </w:t>
      </w:r>
      <w:r w:rsidR="0092345F" w:rsidRPr="00ED5C21">
        <w:rPr>
          <w:rFonts w:ascii="Times New Roman" w:hAnsi="Times New Roman" w:cs="Times New Roman"/>
          <w:b/>
          <w:iCs/>
          <w:sz w:val="24"/>
          <w:szCs w:val="24"/>
          <w:lang w:val="kk-KZ"/>
        </w:rPr>
        <w:t>«</w:t>
      </w:r>
      <w:r w:rsidRPr="00ED5C21">
        <w:rPr>
          <w:rFonts w:ascii="Times New Roman" w:hAnsi="Times New Roman" w:cs="Times New Roman"/>
          <w:b/>
          <w:iCs/>
          <w:sz w:val="24"/>
          <w:szCs w:val="24"/>
          <w:lang w:val="kk-KZ"/>
        </w:rPr>
        <w:t>Способ получения ветеринарного антипаразитарного препарата</w:t>
      </w:r>
      <w:r w:rsidR="00945764" w:rsidRPr="00ED5C21">
        <w:rPr>
          <w:rFonts w:ascii="Times New Roman" w:hAnsi="Times New Roman" w:cs="Times New Roman"/>
          <w:b/>
          <w:iCs/>
          <w:sz w:val="24"/>
          <w:szCs w:val="24"/>
          <w:lang w:val="kk-KZ"/>
        </w:rPr>
        <w:t>»</w:t>
      </w:r>
      <w:r w:rsidRPr="00ED5C21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//Заключение о выдаче инновационного патента на изобретение </w:t>
      </w:r>
      <w:r w:rsidR="00945764" w:rsidRPr="00ED5C21">
        <w:rPr>
          <w:rFonts w:ascii="Times New Roman" w:hAnsi="Times New Roman" w:cs="Times New Roman"/>
          <w:iCs/>
          <w:sz w:val="24"/>
          <w:szCs w:val="24"/>
          <w:lang w:val="kk-KZ"/>
        </w:rPr>
        <w:t>(И</w:t>
      </w:r>
      <w:r w:rsidRPr="00ED5C21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сх. № 30181 </w:t>
      </w:r>
      <w:r w:rsidR="00945764" w:rsidRPr="00ED5C21">
        <w:rPr>
          <w:rFonts w:ascii="Times New Roman" w:hAnsi="Times New Roman" w:cs="Times New Roman"/>
          <w:iCs/>
          <w:sz w:val="24"/>
          <w:szCs w:val="24"/>
          <w:lang w:val="kk-KZ"/>
        </w:rPr>
        <w:t>от 27.11.2013 г.</w:t>
      </w:r>
      <w:r w:rsidRPr="00ED5C21">
        <w:rPr>
          <w:rFonts w:ascii="Times New Roman" w:hAnsi="Times New Roman" w:cs="Times New Roman"/>
          <w:iCs/>
          <w:sz w:val="24"/>
          <w:szCs w:val="24"/>
          <w:lang w:val="kk-KZ"/>
        </w:rPr>
        <w:t>).</w:t>
      </w:r>
    </w:p>
    <w:p w:rsidR="004B1DD7" w:rsidRPr="0062229E" w:rsidRDefault="005D45F6" w:rsidP="005D4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        </w:t>
      </w:r>
      <w:r w:rsidR="004B1DD7" w:rsidRPr="00423DBC">
        <w:rPr>
          <w:rFonts w:ascii="Times New Roman" w:hAnsi="Times New Roman" w:cs="Times New Roman"/>
          <w:iCs/>
          <w:sz w:val="24"/>
          <w:szCs w:val="24"/>
          <w:lang w:val="kk-KZ"/>
        </w:rPr>
        <w:t>12.</w:t>
      </w:r>
      <w:r w:rsidR="004B1DD7" w:rsidRPr="0062229E">
        <w:rPr>
          <w:rFonts w:ascii="Times New Roman" w:eastAsia="Times New Roman" w:hAnsi="Times New Roman" w:cs="Times New Roman"/>
          <w:iCs/>
          <w:sz w:val="24"/>
          <w:szCs w:val="24"/>
        </w:rPr>
        <w:t xml:space="preserve"> Авторское свидетельство</w:t>
      </w:r>
      <w:r w:rsidR="004B1DD7" w:rsidRPr="0062229E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r w:rsidR="004B1DD7" w:rsidRPr="0062229E">
        <w:rPr>
          <w:rFonts w:ascii="Times New Roman" w:eastAsia="Times New Roman" w:hAnsi="Times New Roman" w:cs="Times New Roman"/>
          <w:iCs/>
          <w:sz w:val="24"/>
          <w:szCs w:val="24"/>
        </w:rPr>
        <w:t>на электронный учебник «</w:t>
      </w:r>
      <w:r w:rsidR="004B1DD7" w:rsidRPr="0062229E"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  <w:t>В</w:t>
      </w:r>
      <w:proofErr w:type="spellStart"/>
      <w:r w:rsidR="004B1DD7" w:rsidRPr="0062229E">
        <w:rPr>
          <w:rFonts w:ascii="Times New Roman" w:eastAsia="Times New Roman" w:hAnsi="Times New Roman" w:cs="Times New Roman"/>
          <w:b/>
          <w:iCs/>
          <w:sz w:val="24"/>
          <w:szCs w:val="24"/>
        </w:rPr>
        <w:t>етеринар</w:t>
      </w:r>
      <w:proofErr w:type="spellEnd"/>
      <w:r w:rsidR="004B1DD7" w:rsidRPr="0062229E"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  <w:t>ия</w:t>
      </w:r>
      <w:proofErr w:type="spellStart"/>
      <w:r w:rsidR="004B1DD7" w:rsidRPr="0062229E">
        <w:rPr>
          <w:rFonts w:ascii="Times New Roman" w:eastAsia="Times New Roman" w:hAnsi="Times New Roman" w:cs="Times New Roman"/>
          <w:b/>
          <w:iCs/>
          <w:sz w:val="24"/>
          <w:szCs w:val="24"/>
        </w:rPr>
        <w:t>лы</w:t>
      </w:r>
      <w:proofErr w:type="spellEnd"/>
      <w:r w:rsidR="004B1DD7" w:rsidRPr="0062229E">
        <w:rPr>
          <w:rFonts w:ascii="Times New Roman" w:hAnsi="Times New Roman" w:cs="Times New Roman"/>
          <w:b/>
          <w:iCs/>
          <w:sz w:val="24"/>
          <w:szCs w:val="24"/>
          <w:lang w:val="kk-KZ"/>
        </w:rPr>
        <w:t>қ</w:t>
      </w:r>
      <w:r w:rsidR="004B1DD7" w:rsidRPr="0062229E"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  <w:t xml:space="preserve"> протозоология ж</w:t>
      </w:r>
      <w:r w:rsidR="004B1DD7" w:rsidRPr="0062229E">
        <w:rPr>
          <w:rFonts w:ascii="Times New Roman" w:hAnsi="Times New Roman" w:cs="Times New Roman"/>
          <w:b/>
          <w:iCs/>
          <w:sz w:val="24"/>
          <w:szCs w:val="24"/>
          <w:lang w:val="kk-KZ"/>
        </w:rPr>
        <w:t>ә</w:t>
      </w:r>
      <w:r w:rsidR="004B1DD7" w:rsidRPr="0062229E"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  <w:t>не арахноэнтомология</w:t>
      </w:r>
      <w:r w:rsidR="004B1DD7" w:rsidRPr="0062229E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»</w:t>
      </w:r>
      <w:r w:rsidR="004B1DD7" w:rsidRPr="006222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B1DD7" w:rsidRPr="0062229E">
        <w:rPr>
          <w:rFonts w:ascii="Times New Roman" w:eastAsia="Times New Roman" w:hAnsi="Times New Roman" w:cs="Times New Roman"/>
          <w:sz w:val="24"/>
          <w:szCs w:val="24"/>
          <w:lang w:val="uk-UA"/>
        </w:rPr>
        <w:t>Алматы</w:t>
      </w:r>
      <w:proofErr w:type="spellEnd"/>
      <w:r w:rsidR="004B1DD7" w:rsidRPr="006222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2013. </w:t>
      </w:r>
    </w:p>
    <w:p w:rsidR="004B1DD7" w:rsidRPr="0062229E" w:rsidRDefault="005D45F6" w:rsidP="005D4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       </w:t>
      </w:r>
      <w:r w:rsidR="004B1DD7" w:rsidRPr="00423DBC">
        <w:rPr>
          <w:rFonts w:ascii="Times New Roman" w:hAnsi="Times New Roman" w:cs="Times New Roman"/>
          <w:iCs/>
          <w:sz w:val="24"/>
          <w:szCs w:val="24"/>
          <w:lang w:val="uk-UA"/>
        </w:rPr>
        <w:t>13</w:t>
      </w:r>
      <w:r w:rsidR="004B1DD7" w:rsidRPr="00423DBC">
        <w:rPr>
          <w:rFonts w:ascii="Times New Roman" w:hAnsi="Times New Roman" w:cs="Times New Roman"/>
          <w:iCs/>
          <w:sz w:val="24"/>
          <w:szCs w:val="24"/>
          <w:lang w:val="kk-KZ"/>
        </w:rPr>
        <w:t>.</w:t>
      </w:r>
      <w:r w:rsidR="004B1DD7" w:rsidRPr="006222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B1DD7" w:rsidRPr="0062229E">
        <w:rPr>
          <w:rFonts w:ascii="Times New Roman" w:eastAsia="Times New Roman" w:hAnsi="Times New Roman" w:cs="Times New Roman"/>
          <w:iCs/>
          <w:sz w:val="24"/>
          <w:szCs w:val="24"/>
        </w:rPr>
        <w:t>Авторское свидетельство</w:t>
      </w:r>
      <w:r w:rsidR="004B1DD7" w:rsidRPr="0062229E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r w:rsidR="004B1DD7" w:rsidRPr="0062229E">
        <w:rPr>
          <w:rFonts w:ascii="Times New Roman" w:eastAsia="Times New Roman" w:hAnsi="Times New Roman" w:cs="Times New Roman"/>
          <w:iCs/>
          <w:sz w:val="24"/>
          <w:szCs w:val="24"/>
        </w:rPr>
        <w:t>на электронный учебник «</w:t>
      </w:r>
      <w:r w:rsidR="004B1DD7" w:rsidRPr="0062229E"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  <w:t>В</w:t>
      </w:r>
      <w:proofErr w:type="spellStart"/>
      <w:r w:rsidR="004B1DD7" w:rsidRPr="0062229E">
        <w:rPr>
          <w:rFonts w:ascii="Times New Roman" w:eastAsia="Times New Roman" w:hAnsi="Times New Roman" w:cs="Times New Roman"/>
          <w:b/>
          <w:iCs/>
          <w:sz w:val="24"/>
          <w:szCs w:val="24"/>
        </w:rPr>
        <w:t>етеринар</w:t>
      </w:r>
      <w:proofErr w:type="spellEnd"/>
      <w:r w:rsidR="004B1DD7" w:rsidRPr="0062229E"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  <w:t>ия</w:t>
      </w:r>
      <w:proofErr w:type="spellStart"/>
      <w:r w:rsidR="004B1DD7" w:rsidRPr="0062229E">
        <w:rPr>
          <w:rFonts w:ascii="Times New Roman" w:eastAsia="Times New Roman" w:hAnsi="Times New Roman" w:cs="Times New Roman"/>
          <w:b/>
          <w:iCs/>
          <w:sz w:val="24"/>
          <w:szCs w:val="24"/>
        </w:rPr>
        <w:t>лы</w:t>
      </w:r>
      <w:proofErr w:type="spellEnd"/>
      <w:r w:rsidR="004B1DD7" w:rsidRPr="0062229E">
        <w:rPr>
          <w:rFonts w:ascii="Times New Roman" w:hAnsi="Times New Roman" w:cs="Times New Roman"/>
          <w:b/>
          <w:iCs/>
          <w:sz w:val="24"/>
          <w:szCs w:val="24"/>
          <w:lang w:val="kk-KZ"/>
        </w:rPr>
        <w:t>қ</w:t>
      </w:r>
      <w:r w:rsidR="004B1DD7" w:rsidRPr="0062229E"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  <w:t xml:space="preserve"> гельминтология</w:t>
      </w:r>
      <w:r w:rsidR="004B1DD7" w:rsidRPr="0062229E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»</w:t>
      </w:r>
      <w:r w:rsidR="0092648A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,</w:t>
      </w:r>
      <w:r w:rsidR="004B1DD7" w:rsidRPr="006222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B1DD7" w:rsidRPr="0062229E">
        <w:rPr>
          <w:rFonts w:ascii="Times New Roman" w:eastAsia="Times New Roman" w:hAnsi="Times New Roman" w:cs="Times New Roman"/>
          <w:sz w:val="24"/>
          <w:szCs w:val="24"/>
          <w:lang w:val="uk-UA"/>
        </w:rPr>
        <w:t>Алматы</w:t>
      </w:r>
      <w:proofErr w:type="spellEnd"/>
      <w:r w:rsidR="004B1DD7" w:rsidRPr="0062229E">
        <w:rPr>
          <w:rFonts w:ascii="Times New Roman" w:eastAsia="Times New Roman" w:hAnsi="Times New Roman" w:cs="Times New Roman"/>
          <w:sz w:val="24"/>
          <w:szCs w:val="24"/>
          <w:lang w:val="uk-UA"/>
        </w:rPr>
        <w:t>, 2013.</w:t>
      </w:r>
    </w:p>
    <w:p w:rsidR="00C20569" w:rsidRDefault="005D45F6" w:rsidP="00313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</w:p>
    <w:p w:rsidR="00C20569" w:rsidRPr="00C20569" w:rsidRDefault="00C20569" w:rsidP="00C20569">
      <w:pPr>
        <w:pStyle w:val="a3"/>
        <w:numPr>
          <w:ilvl w:val="2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Pr="00C20569">
        <w:rPr>
          <w:rFonts w:ascii="Times New Roman" w:hAnsi="Times New Roman" w:cs="Times New Roman"/>
          <w:b/>
          <w:sz w:val="24"/>
          <w:szCs w:val="24"/>
          <w:lang w:val="uk-UA"/>
        </w:rPr>
        <w:t>видетельство</w:t>
      </w:r>
      <w:proofErr w:type="spellEnd"/>
      <w:r w:rsidRPr="00C205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 </w:t>
      </w:r>
      <w:proofErr w:type="spellStart"/>
      <w:r w:rsidRPr="00C20569">
        <w:rPr>
          <w:rFonts w:ascii="Times New Roman" w:hAnsi="Times New Roman" w:cs="Times New Roman"/>
          <w:b/>
          <w:sz w:val="24"/>
          <w:szCs w:val="24"/>
          <w:lang w:val="uk-UA"/>
        </w:rPr>
        <w:t>аккредитации</w:t>
      </w:r>
      <w:proofErr w:type="spellEnd"/>
    </w:p>
    <w:p w:rsidR="00C20569" w:rsidRPr="00C20569" w:rsidRDefault="00C20569" w:rsidP="00C20569">
      <w:pPr>
        <w:pStyle w:val="a3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  <w:lang w:val="uk-UA"/>
        </w:rPr>
      </w:pPr>
    </w:p>
    <w:p w:rsidR="00C20569" w:rsidRDefault="00C20569" w:rsidP="00C20569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proofErr w:type="spellStart"/>
      <w:r w:rsidRPr="00C20569">
        <w:rPr>
          <w:rFonts w:ascii="Times New Roman" w:hAnsi="Times New Roman" w:cs="Times New Roman"/>
          <w:b/>
          <w:sz w:val="24"/>
          <w:szCs w:val="24"/>
          <w:lang w:val="uk-UA"/>
        </w:rPr>
        <w:t>Получено</w:t>
      </w:r>
      <w:proofErr w:type="spellEnd"/>
      <w:r w:rsidRPr="00C205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20569">
        <w:rPr>
          <w:rFonts w:ascii="Times New Roman" w:hAnsi="Times New Roman" w:cs="Times New Roman"/>
          <w:b/>
          <w:sz w:val="24"/>
          <w:szCs w:val="24"/>
          <w:lang w:val="uk-UA"/>
        </w:rPr>
        <w:t>свидетельство</w:t>
      </w:r>
      <w:proofErr w:type="spellEnd"/>
      <w:r w:rsidRPr="00C205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 </w:t>
      </w:r>
      <w:proofErr w:type="spellStart"/>
      <w:r w:rsidRPr="00C20569">
        <w:rPr>
          <w:rFonts w:ascii="Times New Roman" w:hAnsi="Times New Roman" w:cs="Times New Roman"/>
          <w:b/>
          <w:sz w:val="24"/>
          <w:szCs w:val="24"/>
          <w:lang w:val="uk-UA"/>
        </w:rPr>
        <w:t>аккредитации</w:t>
      </w:r>
      <w:proofErr w:type="spellEnd"/>
      <w:r w:rsidRPr="00C205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20569">
        <w:rPr>
          <w:rFonts w:ascii="Times New Roman" w:hAnsi="Times New Roman" w:cs="Times New Roman"/>
          <w:b/>
          <w:sz w:val="24"/>
          <w:szCs w:val="24"/>
          <w:lang w:val="uk-UA"/>
        </w:rPr>
        <w:t>Шабдарбаевой</w:t>
      </w:r>
      <w:proofErr w:type="spellEnd"/>
      <w:r w:rsidRPr="00C205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Г.С. в </w:t>
      </w:r>
      <w:proofErr w:type="spellStart"/>
      <w:r w:rsidRPr="00C20569">
        <w:rPr>
          <w:rFonts w:ascii="Times New Roman" w:hAnsi="Times New Roman" w:cs="Times New Roman"/>
          <w:b/>
          <w:sz w:val="24"/>
          <w:szCs w:val="24"/>
          <w:lang w:val="uk-UA"/>
        </w:rPr>
        <w:t>качестве</w:t>
      </w:r>
      <w:proofErr w:type="spellEnd"/>
      <w:r w:rsidRPr="00C205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20569">
        <w:rPr>
          <w:rFonts w:ascii="Times New Roman" w:hAnsi="Times New Roman" w:cs="Times New Roman"/>
          <w:b/>
          <w:sz w:val="24"/>
          <w:szCs w:val="24"/>
          <w:lang w:val="uk-UA"/>
        </w:rPr>
        <w:t>субъекта</w:t>
      </w:r>
      <w:proofErr w:type="spellEnd"/>
      <w:r w:rsidRPr="00C205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20569">
        <w:rPr>
          <w:rFonts w:ascii="Times New Roman" w:hAnsi="Times New Roman" w:cs="Times New Roman"/>
          <w:b/>
          <w:sz w:val="24"/>
          <w:szCs w:val="24"/>
          <w:lang w:val="uk-UA"/>
        </w:rPr>
        <w:t>научно</w:t>
      </w:r>
      <w:proofErr w:type="spellEnd"/>
      <w:r w:rsidRPr="00C205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(</w:t>
      </w:r>
      <w:proofErr w:type="spellStart"/>
      <w:r w:rsidRPr="00C20569">
        <w:rPr>
          <w:rFonts w:ascii="Times New Roman" w:hAnsi="Times New Roman" w:cs="Times New Roman"/>
          <w:b/>
          <w:sz w:val="24"/>
          <w:szCs w:val="24"/>
          <w:lang w:val="uk-UA"/>
        </w:rPr>
        <w:t>или</w:t>
      </w:r>
      <w:proofErr w:type="spellEnd"/>
      <w:r w:rsidRPr="00C205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</w:t>
      </w:r>
      <w:proofErr w:type="spellStart"/>
      <w:r w:rsidRPr="00C20569">
        <w:rPr>
          <w:rFonts w:ascii="Times New Roman" w:hAnsi="Times New Roman" w:cs="Times New Roman"/>
          <w:b/>
          <w:sz w:val="24"/>
          <w:szCs w:val="24"/>
          <w:lang w:val="uk-UA"/>
        </w:rPr>
        <w:t>научно-технической</w:t>
      </w:r>
      <w:proofErr w:type="spellEnd"/>
      <w:r w:rsidRPr="00C205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20569">
        <w:rPr>
          <w:rFonts w:ascii="Times New Roman" w:hAnsi="Times New Roman" w:cs="Times New Roman"/>
          <w:b/>
          <w:sz w:val="24"/>
          <w:szCs w:val="24"/>
          <w:lang w:val="uk-UA"/>
        </w:rPr>
        <w:t>деятельности</w:t>
      </w:r>
      <w:proofErr w:type="spellEnd"/>
      <w:r w:rsidRPr="00C2056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C20569">
        <w:rPr>
          <w:rFonts w:ascii="Times New Roman" w:hAnsi="Times New Roman" w:cs="Times New Roman"/>
          <w:sz w:val="24"/>
          <w:szCs w:val="24"/>
          <w:lang w:val="uk-UA"/>
        </w:rPr>
        <w:t>Серия</w:t>
      </w:r>
      <w:proofErr w:type="spellEnd"/>
      <w:r w:rsidRPr="00C20569">
        <w:rPr>
          <w:rFonts w:ascii="Times New Roman" w:hAnsi="Times New Roman" w:cs="Times New Roman"/>
          <w:sz w:val="24"/>
          <w:szCs w:val="24"/>
          <w:lang w:val="uk-UA"/>
        </w:rPr>
        <w:t xml:space="preserve"> МК № 003174 от 16.01.2013 г.).</w:t>
      </w:r>
    </w:p>
    <w:p w:rsidR="00491D2E" w:rsidRDefault="00491D2E" w:rsidP="00C20569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1D2E" w:rsidRPr="00491D2E" w:rsidRDefault="00491D2E" w:rsidP="00491D2E">
      <w:pPr>
        <w:pStyle w:val="a3"/>
        <w:numPr>
          <w:ilvl w:val="2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91D2E">
        <w:rPr>
          <w:rFonts w:ascii="Times New Roman" w:hAnsi="Times New Roman" w:cs="Times New Roman"/>
          <w:b/>
          <w:sz w:val="24"/>
          <w:szCs w:val="24"/>
          <w:lang w:val="uk-UA"/>
        </w:rPr>
        <w:t>Оппонирование</w:t>
      </w:r>
      <w:proofErr w:type="spellEnd"/>
      <w:r w:rsidRPr="00491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91D2E">
        <w:rPr>
          <w:rFonts w:ascii="Times New Roman" w:hAnsi="Times New Roman" w:cs="Times New Roman"/>
          <w:b/>
          <w:sz w:val="24"/>
          <w:szCs w:val="24"/>
          <w:lang w:val="uk-UA"/>
        </w:rPr>
        <w:t>кандидатской</w:t>
      </w:r>
      <w:proofErr w:type="spellEnd"/>
      <w:r w:rsidRPr="00491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91D2E">
        <w:rPr>
          <w:rFonts w:ascii="Times New Roman" w:hAnsi="Times New Roman" w:cs="Times New Roman"/>
          <w:b/>
          <w:sz w:val="24"/>
          <w:szCs w:val="24"/>
          <w:lang w:val="uk-UA"/>
        </w:rPr>
        <w:t>диссертации</w:t>
      </w:r>
      <w:proofErr w:type="spellEnd"/>
    </w:p>
    <w:p w:rsidR="00491D2E" w:rsidRDefault="00491D2E" w:rsidP="00491D2E">
      <w:pPr>
        <w:pStyle w:val="a3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  <w:lang w:val="uk-UA"/>
        </w:rPr>
      </w:pPr>
    </w:p>
    <w:p w:rsidR="00491D2E" w:rsidRPr="00A44F17" w:rsidRDefault="00491D2E" w:rsidP="00491D2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75350">
        <w:rPr>
          <w:rFonts w:ascii="Times New Roman" w:hAnsi="Times New Roman" w:cs="Times New Roman"/>
          <w:sz w:val="24"/>
          <w:szCs w:val="24"/>
          <w:lang w:val="uk-UA"/>
        </w:rPr>
        <w:t>Оппонирование</w:t>
      </w:r>
      <w:proofErr w:type="spellEnd"/>
      <w:r w:rsidRPr="002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5350">
        <w:rPr>
          <w:rFonts w:ascii="Times New Roman" w:hAnsi="Times New Roman" w:cs="Times New Roman"/>
          <w:sz w:val="24"/>
          <w:szCs w:val="24"/>
          <w:lang w:val="uk-UA"/>
        </w:rPr>
        <w:t>кандидатской</w:t>
      </w:r>
      <w:proofErr w:type="spellEnd"/>
      <w:r w:rsidRPr="002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5350">
        <w:rPr>
          <w:rFonts w:ascii="Times New Roman" w:hAnsi="Times New Roman" w:cs="Times New Roman"/>
          <w:sz w:val="24"/>
          <w:szCs w:val="24"/>
          <w:lang w:val="uk-UA"/>
        </w:rPr>
        <w:t>диссертации</w:t>
      </w:r>
      <w:proofErr w:type="spellEnd"/>
      <w:r w:rsidRPr="002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5350">
        <w:rPr>
          <w:rFonts w:ascii="Times New Roman" w:hAnsi="Times New Roman" w:cs="Times New Roman"/>
          <w:sz w:val="24"/>
          <w:szCs w:val="24"/>
          <w:lang w:val="uk-UA"/>
        </w:rPr>
        <w:t>Асановой</w:t>
      </w:r>
      <w:proofErr w:type="spellEnd"/>
      <w:r w:rsidRPr="00275350">
        <w:rPr>
          <w:rFonts w:ascii="Times New Roman" w:hAnsi="Times New Roman" w:cs="Times New Roman"/>
          <w:sz w:val="24"/>
          <w:szCs w:val="24"/>
          <w:lang w:val="uk-UA"/>
        </w:rPr>
        <w:t xml:space="preserve"> Г.Н.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Эймерийно-стронгилоидная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инвазия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овец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Южного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Казахстана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Pr="00275350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Pr="00275350">
        <w:rPr>
          <w:rFonts w:ascii="Times New Roman" w:hAnsi="Times New Roman" w:cs="Times New Roman"/>
          <w:sz w:val="24"/>
          <w:szCs w:val="24"/>
          <w:lang w:val="uk-UA"/>
        </w:rPr>
        <w:t>присвоение</w:t>
      </w:r>
      <w:proofErr w:type="spellEnd"/>
      <w:r w:rsidRPr="002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5350">
        <w:rPr>
          <w:rFonts w:ascii="Times New Roman" w:hAnsi="Times New Roman" w:cs="Times New Roman"/>
          <w:sz w:val="24"/>
          <w:szCs w:val="24"/>
          <w:lang w:val="uk-UA"/>
        </w:rPr>
        <w:t>ученой</w:t>
      </w:r>
      <w:proofErr w:type="spellEnd"/>
      <w:r w:rsidRPr="002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5350">
        <w:rPr>
          <w:rFonts w:ascii="Times New Roman" w:hAnsi="Times New Roman" w:cs="Times New Roman"/>
          <w:sz w:val="24"/>
          <w:szCs w:val="24"/>
          <w:lang w:val="uk-UA"/>
        </w:rPr>
        <w:t>степени</w:t>
      </w:r>
      <w:proofErr w:type="spellEnd"/>
      <w:r w:rsidRPr="00275350">
        <w:rPr>
          <w:rFonts w:ascii="Times New Roman" w:hAnsi="Times New Roman" w:cs="Times New Roman"/>
          <w:sz w:val="24"/>
          <w:szCs w:val="24"/>
          <w:lang w:val="uk-UA"/>
        </w:rPr>
        <w:t xml:space="preserve"> кандидата </w:t>
      </w:r>
      <w:proofErr w:type="spellStart"/>
      <w:r w:rsidRPr="00275350">
        <w:rPr>
          <w:rFonts w:ascii="Times New Roman" w:hAnsi="Times New Roman" w:cs="Times New Roman"/>
          <w:sz w:val="24"/>
          <w:szCs w:val="24"/>
          <w:lang w:val="uk-UA"/>
        </w:rPr>
        <w:t>биологических</w:t>
      </w:r>
      <w:proofErr w:type="spellEnd"/>
      <w:r w:rsidRPr="00275350">
        <w:rPr>
          <w:rFonts w:ascii="Times New Roman" w:hAnsi="Times New Roman" w:cs="Times New Roman"/>
          <w:sz w:val="24"/>
          <w:szCs w:val="24"/>
          <w:lang w:val="uk-UA"/>
        </w:rPr>
        <w:t xml:space="preserve"> наук, г. </w:t>
      </w:r>
      <w:proofErr w:type="spellStart"/>
      <w:r w:rsidRPr="00275350">
        <w:rPr>
          <w:rFonts w:ascii="Times New Roman" w:hAnsi="Times New Roman" w:cs="Times New Roman"/>
          <w:sz w:val="24"/>
          <w:szCs w:val="24"/>
          <w:lang w:val="uk-UA"/>
        </w:rPr>
        <w:t>Бишкек</w:t>
      </w:r>
      <w:proofErr w:type="spellEnd"/>
      <w:r w:rsidRPr="00275350">
        <w:rPr>
          <w:rFonts w:ascii="Times New Roman" w:hAnsi="Times New Roman" w:cs="Times New Roman"/>
          <w:sz w:val="24"/>
          <w:szCs w:val="24"/>
          <w:lang w:val="uk-UA"/>
        </w:rPr>
        <w:t xml:space="preserve">, 30 </w:t>
      </w:r>
      <w:proofErr w:type="spellStart"/>
      <w:r w:rsidRPr="00275350">
        <w:rPr>
          <w:rFonts w:ascii="Times New Roman" w:hAnsi="Times New Roman" w:cs="Times New Roman"/>
          <w:sz w:val="24"/>
          <w:szCs w:val="24"/>
          <w:lang w:val="uk-UA"/>
        </w:rPr>
        <w:t>октября</w:t>
      </w:r>
      <w:proofErr w:type="spellEnd"/>
      <w:r w:rsidRPr="00275350">
        <w:rPr>
          <w:rFonts w:ascii="Times New Roman" w:hAnsi="Times New Roman" w:cs="Times New Roman"/>
          <w:sz w:val="24"/>
          <w:szCs w:val="24"/>
          <w:lang w:val="uk-UA"/>
        </w:rPr>
        <w:t xml:space="preserve"> 2013 г.</w:t>
      </w:r>
      <w:r w:rsidRPr="0093661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3138F5">
        <w:rPr>
          <w:rFonts w:ascii="Times New Roman" w:hAnsi="Times New Roman" w:cs="Times New Roman"/>
          <w:sz w:val="24"/>
          <w:szCs w:val="24"/>
          <w:lang w:val="uk-UA"/>
        </w:rPr>
        <w:t xml:space="preserve">(Автореферат </w:t>
      </w:r>
      <w:proofErr w:type="spellStart"/>
      <w:r w:rsidRPr="003138F5">
        <w:rPr>
          <w:rFonts w:ascii="Times New Roman" w:hAnsi="Times New Roman" w:cs="Times New Roman"/>
          <w:sz w:val="24"/>
          <w:szCs w:val="24"/>
          <w:lang w:val="uk-UA"/>
        </w:rPr>
        <w:t>прилагается</w:t>
      </w:r>
      <w:proofErr w:type="spellEnd"/>
      <w:r w:rsidRPr="003138F5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491D2E" w:rsidRPr="002B6A78" w:rsidRDefault="00491D2E" w:rsidP="00491D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47081" w:rsidRPr="00C47081" w:rsidRDefault="00C47081" w:rsidP="00C47081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Подготовка научно-педагогических кадров</w:t>
      </w:r>
    </w:p>
    <w:p w:rsidR="00914D07" w:rsidRDefault="00914D07" w:rsidP="004B1D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914D07" w:rsidRPr="00C21826" w:rsidRDefault="00C21826" w:rsidP="00C21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14D07" w:rsidRPr="00C21826">
        <w:rPr>
          <w:rFonts w:ascii="Times New Roman" w:hAnsi="Times New Roman" w:cs="Times New Roman"/>
          <w:sz w:val="24"/>
          <w:szCs w:val="24"/>
        </w:rPr>
        <w:t xml:space="preserve">Подготовлены и успешно защитили диссертации </w:t>
      </w:r>
      <w:r w:rsidR="00914D07" w:rsidRPr="00C21826">
        <w:rPr>
          <w:rFonts w:ascii="Times New Roman" w:hAnsi="Times New Roman" w:cs="Times New Roman"/>
          <w:b/>
          <w:sz w:val="24"/>
          <w:szCs w:val="24"/>
        </w:rPr>
        <w:t>2 магистранта</w:t>
      </w:r>
      <w:r w:rsidR="00914D07" w:rsidRPr="00C21826">
        <w:rPr>
          <w:rFonts w:ascii="Times New Roman" w:hAnsi="Times New Roman" w:cs="Times New Roman"/>
          <w:sz w:val="24"/>
          <w:szCs w:val="24"/>
        </w:rPr>
        <w:t>:</w:t>
      </w:r>
    </w:p>
    <w:p w:rsidR="00914D07" w:rsidRDefault="00914D07" w:rsidP="00914D07">
      <w:pPr>
        <w:pStyle w:val="a5"/>
        <w:ind w:left="1080"/>
        <w:jc w:val="both"/>
        <w:rPr>
          <w:sz w:val="24"/>
          <w:szCs w:val="24"/>
        </w:rPr>
      </w:pPr>
      <w:r w:rsidRPr="00263D76">
        <w:rPr>
          <w:sz w:val="24"/>
          <w:szCs w:val="24"/>
        </w:rPr>
        <w:t>1.</w:t>
      </w:r>
      <w:r>
        <w:rPr>
          <w:b/>
          <w:sz w:val="26"/>
          <w:szCs w:val="26"/>
        </w:rPr>
        <w:t xml:space="preserve"> </w:t>
      </w:r>
      <w:proofErr w:type="spellStart"/>
      <w:r w:rsidRPr="00263D76">
        <w:rPr>
          <w:sz w:val="24"/>
          <w:szCs w:val="24"/>
        </w:rPr>
        <w:t>Бeрмaгaмбeтoвa</w:t>
      </w:r>
      <w:proofErr w:type="spellEnd"/>
      <w:r w:rsidRPr="00263D76">
        <w:rPr>
          <w:sz w:val="24"/>
          <w:szCs w:val="24"/>
        </w:rPr>
        <w:t xml:space="preserve"> </w:t>
      </w:r>
      <w:proofErr w:type="spellStart"/>
      <w:r w:rsidRPr="00263D76">
        <w:rPr>
          <w:sz w:val="24"/>
          <w:szCs w:val="24"/>
        </w:rPr>
        <w:t>Aсeль</w:t>
      </w:r>
      <w:proofErr w:type="spellEnd"/>
      <w:r w:rsidRPr="00263D76">
        <w:rPr>
          <w:sz w:val="24"/>
          <w:szCs w:val="24"/>
        </w:rPr>
        <w:t xml:space="preserve"> </w:t>
      </w:r>
      <w:proofErr w:type="spellStart"/>
      <w:r w:rsidRPr="00263D76">
        <w:rPr>
          <w:sz w:val="24"/>
          <w:szCs w:val="24"/>
        </w:rPr>
        <w:t>Aзaтoвнa</w:t>
      </w:r>
      <w:proofErr w:type="spellEnd"/>
      <w:r w:rsidRPr="00263D76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В</w:t>
      </w:r>
      <w:r w:rsidRPr="00263D76">
        <w:rPr>
          <w:sz w:val="24"/>
          <w:szCs w:val="24"/>
        </w:rPr>
        <w:t>eтeринaрнo-сaнитaрныe</w:t>
      </w:r>
      <w:proofErr w:type="spellEnd"/>
      <w:r w:rsidRPr="00263D76">
        <w:rPr>
          <w:sz w:val="24"/>
          <w:szCs w:val="24"/>
        </w:rPr>
        <w:t xml:space="preserve"> </w:t>
      </w:r>
      <w:proofErr w:type="spellStart"/>
      <w:r w:rsidRPr="00263D76">
        <w:rPr>
          <w:sz w:val="24"/>
          <w:szCs w:val="24"/>
        </w:rPr>
        <w:t>мeрoприятия</w:t>
      </w:r>
      <w:proofErr w:type="spellEnd"/>
      <w:r w:rsidRPr="00263D76">
        <w:rPr>
          <w:sz w:val="24"/>
          <w:szCs w:val="24"/>
        </w:rPr>
        <w:t xml:space="preserve"> при </w:t>
      </w:r>
      <w:r>
        <w:rPr>
          <w:sz w:val="24"/>
          <w:szCs w:val="24"/>
        </w:rPr>
        <w:t xml:space="preserve"> </w:t>
      </w:r>
    </w:p>
    <w:p w:rsidR="00914D07" w:rsidRDefault="00914D07" w:rsidP="00914D07">
      <w:pPr>
        <w:pStyle w:val="a5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Pr="00263D76">
        <w:rPr>
          <w:sz w:val="24"/>
          <w:szCs w:val="24"/>
        </w:rPr>
        <w:t>дикр</w:t>
      </w:r>
      <w:proofErr w:type="gramStart"/>
      <w:r w:rsidRPr="00263D76">
        <w:rPr>
          <w:sz w:val="24"/>
          <w:szCs w:val="24"/>
        </w:rPr>
        <w:t>o</w:t>
      </w:r>
      <w:proofErr w:type="gramEnd"/>
      <w:r w:rsidRPr="00263D76">
        <w:rPr>
          <w:sz w:val="24"/>
          <w:szCs w:val="24"/>
        </w:rPr>
        <w:t>цeлиoзe</w:t>
      </w:r>
      <w:proofErr w:type="spellEnd"/>
      <w:r w:rsidRPr="00263D76">
        <w:rPr>
          <w:sz w:val="24"/>
          <w:szCs w:val="24"/>
        </w:rPr>
        <w:t xml:space="preserve"> </w:t>
      </w:r>
      <w:proofErr w:type="spellStart"/>
      <w:r w:rsidRPr="00263D76">
        <w:rPr>
          <w:sz w:val="24"/>
          <w:szCs w:val="24"/>
        </w:rPr>
        <w:t>жвaчныx</w:t>
      </w:r>
      <w:proofErr w:type="spellEnd"/>
      <w:r w:rsidRPr="00263D76">
        <w:rPr>
          <w:sz w:val="24"/>
          <w:szCs w:val="24"/>
        </w:rPr>
        <w:t xml:space="preserve">» по специальности 6М 120200 – </w:t>
      </w:r>
      <w:proofErr w:type="spellStart"/>
      <w:r w:rsidRPr="00263D76">
        <w:rPr>
          <w:sz w:val="24"/>
          <w:szCs w:val="24"/>
        </w:rPr>
        <w:t>Вeтeринaрнaя</w:t>
      </w:r>
      <w:proofErr w:type="spellEnd"/>
      <w:r w:rsidRPr="00263D76">
        <w:rPr>
          <w:sz w:val="24"/>
          <w:szCs w:val="24"/>
        </w:rPr>
        <w:t xml:space="preserve"> </w:t>
      </w:r>
    </w:p>
    <w:p w:rsidR="00914D07" w:rsidRPr="00263D76" w:rsidRDefault="00914D07" w:rsidP="00914D07">
      <w:pPr>
        <w:pStyle w:val="a5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Pr="00263D76">
        <w:rPr>
          <w:sz w:val="24"/>
          <w:szCs w:val="24"/>
        </w:rPr>
        <w:t>с</w:t>
      </w:r>
      <w:proofErr w:type="gramStart"/>
      <w:r w:rsidRPr="00263D76">
        <w:rPr>
          <w:sz w:val="24"/>
          <w:szCs w:val="24"/>
        </w:rPr>
        <w:t>a</w:t>
      </w:r>
      <w:proofErr w:type="gramEnd"/>
      <w:r w:rsidRPr="00263D76">
        <w:rPr>
          <w:sz w:val="24"/>
          <w:szCs w:val="24"/>
        </w:rPr>
        <w:t>нитaрия</w:t>
      </w:r>
      <w:proofErr w:type="spellEnd"/>
      <w:r w:rsidR="00C21826">
        <w:rPr>
          <w:sz w:val="24"/>
          <w:szCs w:val="24"/>
        </w:rPr>
        <w:t>.</w:t>
      </w:r>
    </w:p>
    <w:p w:rsidR="00914D07" w:rsidRDefault="00914D07" w:rsidP="00914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63D76">
        <w:rPr>
          <w:rFonts w:ascii="Times New Roman" w:hAnsi="Times New Roman" w:cs="Times New Roman"/>
          <w:sz w:val="24"/>
          <w:szCs w:val="24"/>
        </w:rPr>
        <w:t xml:space="preserve">2. </w:t>
      </w:r>
      <w:r w:rsidRPr="00263D76">
        <w:rPr>
          <w:rFonts w:ascii="Times New Roman" w:hAnsi="Times New Roman" w:cs="Times New Roman"/>
          <w:sz w:val="24"/>
          <w:szCs w:val="24"/>
          <w:lang w:val="kk-KZ"/>
        </w:rPr>
        <w:t xml:space="preserve">Әбсейтова Зулфия Серікқызы «Транмиссивті аурулар таратудағы иксодид </w:t>
      </w:r>
    </w:p>
    <w:p w:rsidR="00914D07" w:rsidRPr="00263D76" w:rsidRDefault="00914D07" w:rsidP="00914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  <w:r w:rsidRPr="00263D76">
        <w:rPr>
          <w:rFonts w:ascii="Times New Roman" w:hAnsi="Times New Roman" w:cs="Times New Roman"/>
          <w:sz w:val="24"/>
          <w:szCs w:val="24"/>
          <w:lang w:val="kk-KZ"/>
        </w:rPr>
        <w:t>кенелерінің ролі» по специальности 6М120100 –Ветеринариялық медицина</w:t>
      </w:r>
      <w:r w:rsidR="00C2182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14D07" w:rsidRPr="006B290B" w:rsidRDefault="00914D07" w:rsidP="00914D0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13C1D" w:rsidRPr="00E13C1D" w:rsidRDefault="00726B10" w:rsidP="00E13C1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13C1D" w:rsidRPr="00E13C1D">
        <w:rPr>
          <w:rFonts w:ascii="Times New Roman" w:hAnsi="Times New Roman" w:cs="Times New Roman"/>
          <w:b/>
          <w:sz w:val="24"/>
          <w:szCs w:val="24"/>
        </w:rPr>
        <w:t>. О</w:t>
      </w:r>
      <w:r w:rsidRPr="00E13C1D">
        <w:rPr>
          <w:rFonts w:ascii="Times New Roman" w:hAnsi="Times New Roman" w:cs="Times New Roman"/>
          <w:b/>
          <w:sz w:val="24"/>
          <w:szCs w:val="24"/>
        </w:rPr>
        <w:t xml:space="preserve">рганизационная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E13C1D">
        <w:rPr>
          <w:rFonts w:ascii="Times New Roman" w:hAnsi="Times New Roman" w:cs="Times New Roman"/>
          <w:b/>
          <w:sz w:val="24"/>
          <w:szCs w:val="24"/>
        </w:rPr>
        <w:t>абота</w:t>
      </w:r>
    </w:p>
    <w:p w:rsidR="00E13C1D" w:rsidRPr="00E13C1D" w:rsidRDefault="00E13C1D" w:rsidP="00E13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C1D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E13C1D">
        <w:rPr>
          <w:rFonts w:ascii="Times New Roman" w:hAnsi="Times New Roman" w:cs="Times New Roman"/>
          <w:sz w:val="24"/>
          <w:szCs w:val="24"/>
        </w:rPr>
        <w:t>лен Совета факультета</w:t>
      </w:r>
      <w:r>
        <w:rPr>
          <w:rFonts w:ascii="Times New Roman" w:hAnsi="Times New Roman" w:cs="Times New Roman"/>
          <w:sz w:val="24"/>
          <w:szCs w:val="24"/>
        </w:rPr>
        <w:t xml:space="preserve"> Ветеринарии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КазНАУ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3C1D" w:rsidRDefault="00DE27D8" w:rsidP="00E13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3C1D" w:rsidRPr="00E13C1D">
        <w:rPr>
          <w:rFonts w:ascii="Times New Roman" w:hAnsi="Times New Roman" w:cs="Times New Roman"/>
          <w:sz w:val="24"/>
          <w:szCs w:val="24"/>
        </w:rPr>
        <w:t>.</w:t>
      </w:r>
      <w:r w:rsidR="00E13C1D">
        <w:rPr>
          <w:rFonts w:ascii="Times New Roman" w:hAnsi="Times New Roman" w:cs="Times New Roman"/>
          <w:sz w:val="24"/>
          <w:szCs w:val="24"/>
        </w:rPr>
        <w:t xml:space="preserve"> </w:t>
      </w:r>
      <w:r w:rsidR="00E13C1D" w:rsidRPr="00E13C1D">
        <w:rPr>
          <w:rFonts w:ascii="Times New Roman" w:hAnsi="Times New Roman" w:cs="Times New Roman"/>
          <w:sz w:val="24"/>
          <w:szCs w:val="24"/>
        </w:rPr>
        <w:t>Член редакционной коллегии журнала «Исследования, результаты»</w:t>
      </w:r>
      <w:r w:rsidR="003138F5">
        <w:rPr>
          <w:rFonts w:ascii="Times New Roman" w:hAnsi="Times New Roman" w:cs="Times New Roman"/>
          <w:sz w:val="24"/>
          <w:szCs w:val="24"/>
        </w:rPr>
        <w:t>,</w:t>
      </w:r>
      <w:r w:rsidR="00E13C1D" w:rsidRPr="00E13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C1D" w:rsidRPr="00E13C1D">
        <w:rPr>
          <w:rFonts w:ascii="Times New Roman" w:hAnsi="Times New Roman" w:cs="Times New Roman"/>
          <w:sz w:val="24"/>
          <w:szCs w:val="24"/>
        </w:rPr>
        <w:t>Каз</w:t>
      </w:r>
      <w:r w:rsidR="0035265A">
        <w:rPr>
          <w:rFonts w:ascii="Times New Roman" w:hAnsi="Times New Roman" w:cs="Times New Roman"/>
          <w:sz w:val="24"/>
          <w:szCs w:val="24"/>
        </w:rPr>
        <w:t>НАУ</w:t>
      </w:r>
      <w:proofErr w:type="spellEnd"/>
      <w:r w:rsidR="0035265A">
        <w:rPr>
          <w:rFonts w:ascii="Times New Roman" w:hAnsi="Times New Roman" w:cs="Times New Roman"/>
          <w:sz w:val="24"/>
          <w:szCs w:val="24"/>
        </w:rPr>
        <w:t>.</w:t>
      </w:r>
      <w:r w:rsidR="00E13C1D" w:rsidRPr="00E13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C1D" w:rsidRDefault="00DE27D8" w:rsidP="00E13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3C1D">
        <w:rPr>
          <w:rFonts w:ascii="Times New Roman" w:hAnsi="Times New Roman" w:cs="Times New Roman"/>
          <w:sz w:val="24"/>
          <w:szCs w:val="24"/>
        </w:rPr>
        <w:t>. Член редакционной коллегии Республиканского журнала «Ветеринария».</w:t>
      </w:r>
    </w:p>
    <w:p w:rsidR="008B35DA" w:rsidRDefault="00DE27D8" w:rsidP="00E13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B35DA">
        <w:rPr>
          <w:rFonts w:ascii="Times New Roman" w:hAnsi="Times New Roman" w:cs="Times New Roman"/>
          <w:sz w:val="24"/>
          <w:szCs w:val="24"/>
        </w:rPr>
        <w:t>. Член научно-технического совета (НТС) по ветеринарии при МСХ РК.</w:t>
      </w:r>
    </w:p>
    <w:p w:rsidR="003F4999" w:rsidRDefault="00DE27D8" w:rsidP="00E13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B35DA">
        <w:rPr>
          <w:rFonts w:ascii="Times New Roman" w:hAnsi="Times New Roman" w:cs="Times New Roman"/>
          <w:sz w:val="24"/>
          <w:szCs w:val="24"/>
        </w:rPr>
        <w:t>. Чле</w:t>
      </w:r>
      <w:r w:rsidR="00E13C1D">
        <w:rPr>
          <w:rFonts w:ascii="Times New Roman" w:hAnsi="Times New Roman" w:cs="Times New Roman"/>
          <w:sz w:val="24"/>
          <w:szCs w:val="24"/>
        </w:rPr>
        <w:t xml:space="preserve">н Научной экспертной комиссии (НЭК) в НИИ Проблем </w:t>
      </w:r>
      <w:proofErr w:type="spellStart"/>
      <w:r w:rsidR="00E13C1D">
        <w:rPr>
          <w:rFonts w:ascii="Times New Roman" w:hAnsi="Times New Roman" w:cs="Times New Roman"/>
          <w:sz w:val="24"/>
          <w:szCs w:val="24"/>
        </w:rPr>
        <w:t>анималогии</w:t>
      </w:r>
      <w:proofErr w:type="spellEnd"/>
      <w:r w:rsidR="00E13C1D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E13C1D">
        <w:rPr>
          <w:rFonts w:ascii="Times New Roman" w:hAnsi="Times New Roman" w:cs="Times New Roman"/>
          <w:sz w:val="24"/>
          <w:szCs w:val="24"/>
        </w:rPr>
        <w:t>КазНАУ</w:t>
      </w:r>
      <w:proofErr w:type="spellEnd"/>
      <w:r w:rsidR="00E13C1D">
        <w:rPr>
          <w:rFonts w:ascii="Times New Roman" w:hAnsi="Times New Roman" w:cs="Times New Roman"/>
          <w:sz w:val="24"/>
          <w:szCs w:val="24"/>
        </w:rPr>
        <w:t>.</w:t>
      </w:r>
    </w:p>
    <w:p w:rsidR="005F0E8A" w:rsidRPr="00826D66" w:rsidRDefault="00022130" w:rsidP="00E13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F0E8A">
        <w:rPr>
          <w:rFonts w:ascii="Times New Roman" w:hAnsi="Times New Roman" w:cs="Times New Roman"/>
          <w:sz w:val="24"/>
          <w:szCs w:val="24"/>
        </w:rPr>
        <w:t xml:space="preserve">. Член </w:t>
      </w:r>
      <w:r w:rsidR="00826D66" w:rsidRPr="00826D66">
        <w:rPr>
          <w:rFonts w:ascii="Times New Roman" w:hAnsi="Times New Roman" w:cs="Times New Roman"/>
          <w:sz w:val="24"/>
          <w:szCs w:val="24"/>
          <w:lang w:val="kk-KZ"/>
        </w:rPr>
        <w:t>Межведомственного диссертационного совета Д 16.09.397 при Кыргызском национальном аграрном университете им.К.И.Скрябина, г.Бишкек.</w:t>
      </w:r>
    </w:p>
    <w:p w:rsidR="00E13C1D" w:rsidRDefault="00E13C1D" w:rsidP="006E7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E52F4" w:rsidRPr="00413FF4" w:rsidRDefault="00DE52F4" w:rsidP="009262FB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3FF4"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="009262FB" w:rsidRPr="00413FF4">
        <w:rPr>
          <w:rFonts w:ascii="Times New Roman" w:hAnsi="Times New Roman" w:cs="Times New Roman"/>
          <w:b/>
          <w:sz w:val="24"/>
          <w:szCs w:val="24"/>
          <w:lang w:val="kk-KZ"/>
        </w:rPr>
        <w:t>аграды и поощрения</w:t>
      </w:r>
    </w:p>
    <w:p w:rsidR="00DE52F4" w:rsidRDefault="00DE52F4" w:rsidP="00DE52F4">
      <w:pPr>
        <w:pStyle w:val="a3"/>
        <w:spacing w:after="0" w:line="240" w:lineRule="auto"/>
        <w:ind w:left="312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E52F4" w:rsidRPr="00413FF4" w:rsidRDefault="00DE52F4" w:rsidP="00413F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3FF4">
        <w:rPr>
          <w:rFonts w:ascii="Times New Roman" w:hAnsi="Times New Roman" w:cs="Times New Roman"/>
          <w:sz w:val="24"/>
          <w:szCs w:val="24"/>
        </w:rPr>
        <w:t xml:space="preserve">Награждена дипломом Европейского качества </w:t>
      </w:r>
      <w:r w:rsidRPr="00413FF4">
        <w:rPr>
          <w:rFonts w:ascii="Times New Roman" w:hAnsi="Times New Roman" w:cs="Times New Roman"/>
          <w:b/>
          <w:sz w:val="24"/>
          <w:szCs w:val="24"/>
        </w:rPr>
        <w:t>«</w:t>
      </w:r>
      <w:r w:rsidRPr="00413FF4">
        <w:rPr>
          <w:rFonts w:ascii="Times New Roman" w:hAnsi="Times New Roman" w:cs="Times New Roman"/>
          <w:b/>
          <w:sz w:val="24"/>
          <w:szCs w:val="24"/>
          <w:lang w:val="en-US"/>
        </w:rPr>
        <w:t>Diploma</w:t>
      </w:r>
      <w:r w:rsidRPr="00413F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FF4">
        <w:rPr>
          <w:rFonts w:ascii="Times New Roman" w:hAnsi="Times New Roman" w:cs="Times New Roman"/>
          <w:b/>
          <w:sz w:val="24"/>
          <w:szCs w:val="24"/>
          <w:lang w:val="en-US"/>
        </w:rPr>
        <w:t>di</w:t>
      </w:r>
      <w:r w:rsidRPr="00413F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3FF4">
        <w:rPr>
          <w:rFonts w:ascii="Times New Roman" w:hAnsi="Times New Roman" w:cs="Times New Roman"/>
          <w:b/>
          <w:sz w:val="24"/>
          <w:szCs w:val="24"/>
          <w:lang w:val="en-US"/>
        </w:rPr>
        <w:t>Merito</w:t>
      </w:r>
      <w:proofErr w:type="spellEnd"/>
      <w:r w:rsidRPr="00413FF4">
        <w:rPr>
          <w:rFonts w:ascii="Times New Roman" w:hAnsi="Times New Roman" w:cs="Times New Roman"/>
          <w:b/>
          <w:sz w:val="24"/>
          <w:szCs w:val="24"/>
        </w:rPr>
        <w:t>»</w:t>
      </w:r>
      <w:r w:rsidRPr="00413FF4">
        <w:rPr>
          <w:rFonts w:ascii="Times New Roman" w:hAnsi="Times New Roman" w:cs="Times New Roman"/>
          <w:sz w:val="24"/>
          <w:szCs w:val="24"/>
        </w:rPr>
        <w:t xml:space="preserve"> и </w:t>
      </w:r>
      <w:r w:rsidR="00413FF4">
        <w:rPr>
          <w:rFonts w:ascii="Times New Roman" w:hAnsi="Times New Roman" w:cs="Times New Roman"/>
          <w:b/>
          <w:sz w:val="24"/>
          <w:szCs w:val="24"/>
        </w:rPr>
        <w:t xml:space="preserve">золотой </w:t>
      </w:r>
      <w:r w:rsidRPr="00413FF4">
        <w:rPr>
          <w:rFonts w:ascii="Times New Roman" w:hAnsi="Times New Roman" w:cs="Times New Roman"/>
          <w:b/>
          <w:sz w:val="24"/>
          <w:szCs w:val="24"/>
        </w:rPr>
        <w:t>Европейской медалью</w:t>
      </w:r>
      <w:r w:rsidRPr="00413FF4">
        <w:rPr>
          <w:rFonts w:ascii="Times New Roman" w:hAnsi="Times New Roman" w:cs="Times New Roman"/>
          <w:sz w:val="24"/>
          <w:szCs w:val="24"/>
        </w:rPr>
        <w:t xml:space="preserve"> за образцовую педагогическую деятельность и вклад в ветеринарию</w:t>
      </w:r>
      <w:r w:rsidR="00DE6A1E">
        <w:rPr>
          <w:rFonts w:ascii="Times New Roman" w:hAnsi="Times New Roman" w:cs="Times New Roman"/>
          <w:sz w:val="24"/>
          <w:szCs w:val="24"/>
          <w:lang w:val="kk-KZ"/>
        </w:rPr>
        <w:t xml:space="preserve"> (Копия диплома</w:t>
      </w:r>
      <w:r w:rsidR="0067180A">
        <w:rPr>
          <w:rFonts w:ascii="Times New Roman" w:hAnsi="Times New Roman" w:cs="Times New Roman"/>
          <w:sz w:val="24"/>
          <w:szCs w:val="24"/>
          <w:lang w:val="kk-KZ"/>
        </w:rPr>
        <w:t xml:space="preserve">, фото медали </w:t>
      </w:r>
      <w:r w:rsidR="00DE6A1E">
        <w:rPr>
          <w:rFonts w:ascii="Times New Roman" w:hAnsi="Times New Roman" w:cs="Times New Roman"/>
          <w:sz w:val="24"/>
          <w:szCs w:val="24"/>
          <w:lang w:val="kk-KZ"/>
        </w:rPr>
        <w:t>и положение о награде прилагаются)</w:t>
      </w:r>
      <w:r w:rsidRPr="00413F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3C1D" w:rsidRPr="00413FF4" w:rsidRDefault="00E13C1D" w:rsidP="006E7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E52F4" w:rsidRDefault="00DE52F4" w:rsidP="006E7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47848" w:rsidRDefault="00447848" w:rsidP="006E7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Грантополучатель,</w:t>
      </w:r>
    </w:p>
    <w:p w:rsidR="003F4999" w:rsidRDefault="00447848" w:rsidP="006E7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профессор Казахского национального</w:t>
      </w:r>
    </w:p>
    <w:p w:rsidR="00447848" w:rsidRDefault="00447848" w:rsidP="006E7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аграрного университета                                                                     Г.С.Шабдарбаева</w:t>
      </w:r>
    </w:p>
    <w:p w:rsidR="00447848" w:rsidRDefault="00447848" w:rsidP="006E7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47848" w:rsidRDefault="00447848" w:rsidP="006E7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47848" w:rsidRPr="0062229E" w:rsidRDefault="00826D66" w:rsidP="006E7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3138F5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F24A9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января</w:t>
      </w:r>
      <w:r w:rsidR="004478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201</w:t>
      </w:r>
      <w:r w:rsidR="008B1EB8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4478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г.</w:t>
      </w:r>
    </w:p>
    <w:p w:rsidR="003F4999" w:rsidRPr="0062229E" w:rsidRDefault="003F4999" w:rsidP="003F499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3F4999" w:rsidRPr="0062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2EA"/>
    <w:multiLevelType w:val="multilevel"/>
    <w:tmpl w:val="B4AEEBF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0AC31F0A"/>
    <w:multiLevelType w:val="hybridMultilevel"/>
    <w:tmpl w:val="2334DFAC"/>
    <w:lvl w:ilvl="0" w:tplc="1C6A7B92">
      <w:start w:val="7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">
    <w:nsid w:val="10EB417A"/>
    <w:multiLevelType w:val="hybridMultilevel"/>
    <w:tmpl w:val="286AED1C"/>
    <w:lvl w:ilvl="0" w:tplc="9D1481BA">
      <w:start w:val="5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3">
    <w:nsid w:val="14815A9B"/>
    <w:multiLevelType w:val="multilevel"/>
    <w:tmpl w:val="F95CF39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b/>
      </w:rPr>
    </w:lvl>
  </w:abstractNum>
  <w:abstractNum w:abstractNumId="4">
    <w:nsid w:val="1E5738C8"/>
    <w:multiLevelType w:val="hybridMultilevel"/>
    <w:tmpl w:val="DF5675C0"/>
    <w:lvl w:ilvl="0" w:tplc="06AEA412">
      <w:start w:val="2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5">
    <w:nsid w:val="338A01A5"/>
    <w:multiLevelType w:val="hybridMultilevel"/>
    <w:tmpl w:val="38DC9F30"/>
    <w:lvl w:ilvl="0" w:tplc="187E0CD2">
      <w:start w:val="2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6C94E67"/>
    <w:multiLevelType w:val="multilevel"/>
    <w:tmpl w:val="D2988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BC751F3"/>
    <w:multiLevelType w:val="multilevel"/>
    <w:tmpl w:val="2BE8EE0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b/>
      </w:rPr>
    </w:lvl>
  </w:abstractNum>
  <w:abstractNum w:abstractNumId="8">
    <w:nsid w:val="4D3F3B82"/>
    <w:multiLevelType w:val="hybridMultilevel"/>
    <w:tmpl w:val="CCA8E26A"/>
    <w:lvl w:ilvl="0" w:tplc="76C277B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65ADF"/>
    <w:multiLevelType w:val="multilevel"/>
    <w:tmpl w:val="B86EC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0">
    <w:nsid w:val="602A684A"/>
    <w:multiLevelType w:val="hybridMultilevel"/>
    <w:tmpl w:val="47225940"/>
    <w:lvl w:ilvl="0" w:tplc="6A862D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B22AE"/>
    <w:multiLevelType w:val="hybridMultilevel"/>
    <w:tmpl w:val="EE6436F0"/>
    <w:lvl w:ilvl="0" w:tplc="EFDC64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63609C"/>
    <w:multiLevelType w:val="multilevel"/>
    <w:tmpl w:val="F95CF39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b/>
      </w:rPr>
    </w:lvl>
  </w:abstractNum>
  <w:abstractNum w:abstractNumId="13">
    <w:nsid w:val="7D383398"/>
    <w:multiLevelType w:val="multilevel"/>
    <w:tmpl w:val="D2988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1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  <w:num w:numId="12">
    <w:abstractNumId w:val="1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39"/>
    <w:rsid w:val="00022130"/>
    <w:rsid w:val="00033B2C"/>
    <w:rsid w:val="000D33F7"/>
    <w:rsid w:val="000E11F4"/>
    <w:rsid w:val="001306B5"/>
    <w:rsid w:val="0014330E"/>
    <w:rsid w:val="0014358C"/>
    <w:rsid w:val="00165B57"/>
    <w:rsid w:val="00171D1A"/>
    <w:rsid w:val="001808CD"/>
    <w:rsid w:val="001A4C9A"/>
    <w:rsid w:val="001D1D2A"/>
    <w:rsid w:val="001D2736"/>
    <w:rsid w:val="001E2894"/>
    <w:rsid w:val="001F11CF"/>
    <w:rsid w:val="002156A3"/>
    <w:rsid w:val="00222324"/>
    <w:rsid w:val="002270D7"/>
    <w:rsid w:val="00236DDD"/>
    <w:rsid w:val="00250EA0"/>
    <w:rsid w:val="00263D76"/>
    <w:rsid w:val="00273703"/>
    <w:rsid w:val="00275350"/>
    <w:rsid w:val="00277631"/>
    <w:rsid w:val="0028166A"/>
    <w:rsid w:val="002A49B0"/>
    <w:rsid w:val="002B6A78"/>
    <w:rsid w:val="002C0E4E"/>
    <w:rsid w:val="002C2C54"/>
    <w:rsid w:val="002C3A28"/>
    <w:rsid w:val="002D2DC0"/>
    <w:rsid w:val="002D56DC"/>
    <w:rsid w:val="002E58A4"/>
    <w:rsid w:val="002F16B9"/>
    <w:rsid w:val="002F72A3"/>
    <w:rsid w:val="00313723"/>
    <w:rsid w:val="003138F5"/>
    <w:rsid w:val="00316396"/>
    <w:rsid w:val="003178E7"/>
    <w:rsid w:val="0035265A"/>
    <w:rsid w:val="0036058C"/>
    <w:rsid w:val="00362A75"/>
    <w:rsid w:val="00375667"/>
    <w:rsid w:val="00381813"/>
    <w:rsid w:val="00383352"/>
    <w:rsid w:val="003945FA"/>
    <w:rsid w:val="003A18BD"/>
    <w:rsid w:val="003B12BD"/>
    <w:rsid w:val="003C1135"/>
    <w:rsid w:val="003E5E59"/>
    <w:rsid w:val="003E610B"/>
    <w:rsid w:val="003F4999"/>
    <w:rsid w:val="00413FF4"/>
    <w:rsid w:val="00423DBC"/>
    <w:rsid w:val="00430203"/>
    <w:rsid w:val="004320D6"/>
    <w:rsid w:val="00434941"/>
    <w:rsid w:val="00442C4F"/>
    <w:rsid w:val="00447848"/>
    <w:rsid w:val="00455F69"/>
    <w:rsid w:val="00473013"/>
    <w:rsid w:val="00473444"/>
    <w:rsid w:val="00487B76"/>
    <w:rsid w:val="00490342"/>
    <w:rsid w:val="00491D2E"/>
    <w:rsid w:val="004A26B6"/>
    <w:rsid w:val="004B1DD7"/>
    <w:rsid w:val="004E4084"/>
    <w:rsid w:val="00513186"/>
    <w:rsid w:val="00513EC8"/>
    <w:rsid w:val="005327A0"/>
    <w:rsid w:val="00546127"/>
    <w:rsid w:val="00550CE9"/>
    <w:rsid w:val="00562CD9"/>
    <w:rsid w:val="005D1326"/>
    <w:rsid w:val="005D45F6"/>
    <w:rsid w:val="005E1ACE"/>
    <w:rsid w:val="005E438C"/>
    <w:rsid w:val="005F0E8A"/>
    <w:rsid w:val="00602544"/>
    <w:rsid w:val="0060334B"/>
    <w:rsid w:val="0060524D"/>
    <w:rsid w:val="0062229E"/>
    <w:rsid w:val="00626962"/>
    <w:rsid w:val="006416F4"/>
    <w:rsid w:val="0067180A"/>
    <w:rsid w:val="00673AD0"/>
    <w:rsid w:val="00673EA7"/>
    <w:rsid w:val="00682615"/>
    <w:rsid w:val="006844D4"/>
    <w:rsid w:val="00687374"/>
    <w:rsid w:val="006979EC"/>
    <w:rsid w:val="006B290B"/>
    <w:rsid w:val="006D659D"/>
    <w:rsid w:val="006E3B80"/>
    <w:rsid w:val="006E7702"/>
    <w:rsid w:val="006F0A39"/>
    <w:rsid w:val="00701532"/>
    <w:rsid w:val="00701788"/>
    <w:rsid w:val="00703184"/>
    <w:rsid w:val="00703E79"/>
    <w:rsid w:val="00704882"/>
    <w:rsid w:val="00705C63"/>
    <w:rsid w:val="00716A7E"/>
    <w:rsid w:val="007206A2"/>
    <w:rsid w:val="0072379C"/>
    <w:rsid w:val="00726B10"/>
    <w:rsid w:val="00732C5E"/>
    <w:rsid w:val="00737515"/>
    <w:rsid w:val="00756DEE"/>
    <w:rsid w:val="00790E9E"/>
    <w:rsid w:val="007A27C6"/>
    <w:rsid w:val="007C2F23"/>
    <w:rsid w:val="007C4BB9"/>
    <w:rsid w:val="007D40C6"/>
    <w:rsid w:val="007E1561"/>
    <w:rsid w:val="007E5115"/>
    <w:rsid w:val="008006BF"/>
    <w:rsid w:val="00807476"/>
    <w:rsid w:val="00820738"/>
    <w:rsid w:val="00820A2E"/>
    <w:rsid w:val="00826D66"/>
    <w:rsid w:val="0085602F"/>
    <w:rsid w:val="008650F9"/>
    <w:rsid w:val="00884BD8"/>
    <w:rsid w:val="008924B8"/>
    <w:rsid w:val="008A52C9"/>
    <w:rsid w:val="008B1EB8"/>
    <w:rsid w:val="008B35DA"/>
    <w:rsid w:val="008C7B81"/>
    <w:rsid w:val="008D4BE1"/>
    <w:rsid w:val="008F13E7"/>
    <w:rsid w:val="00911AB1"/>
    <w:rsid w:val="009144F4"/>
    <w:rsid w:val="00914D07"/>
    <w:rsid w:val="0092345F"/>
    <w:rsid w:val="00923963"/>
    <w:rsid w:val="009262FB"/>
    <w:rsid w:val="0092648A"/>
    <w:rsid w:val="00936617"/>
    <w:rsid w:val="00945764"/>
    <w:rsid w:val="009464DA"/>
    <w:rsid w:val="00952D6F"/>
    <w:rsid w:val="00980440"/>
    <w:rsid w:val="00991E88"/>
    <w:rsid w:val="009A7952"/>
    <w:rsid w:val="009B7726"/>
    <w:rsid w:val="009F0734"/>
    <w:rsid w:val="009F254B"/>
    <w:rsid w:val="009F3C2B"/>
    <w:rsid w:val="00A22DCE"/>
    <w:rsid w:val="00A30732"/>
    <w:rsid w:val="00A361FA"/>
    <w:rsid w:val="00A405BA"/>
    <w:rsid w:val="00A44F17"/>
    <w:rsid w:val="00A46A56"/>
    <w:rsid w:val="00A626CB"/>
    <w:rsid w:val="00AA1460"/>
    <w:rsid w:val="00AA3B3B"/>
    <w:rsid w:val="00AA4B51"/>
    <w:rsid w:val="00AA6C09"/>
    <w:rsid w:val="00AC3F9A"/>
    <w:rsid w:val="00AD2851"/>
    <w:rsid w:val="00AD6B7C"/>
    <w:rsid w:val="00B43F60"/>
    <w:rsid w:val="00B52F8F"/>
    <w:rsid w:val="00B65344"/>
    <w:rsid w:val="00B72538"/>
    <w:rsid w:val="00B93B9A"/>
    <w:rsid w:val="00BA5EDF"/>
    <w:rsid w:val="00BB6670"/>
    <w:rsid w:val="00BF63C0"/>
    <w:rsid w:val="00C20569"/>
    <w:rsid w:val="00C21826"/>
    <w:rsid w:val="00C42E7F"/>
    <w:rsid w:val="00C44799"/>
    <w:rsid w:val="00C47081"/>
    <w:rsid w:val="00C60D3A"/>
    <w:rsid w:val="00C90549"/>
    <w:rsid w:val="00CA63D7"/>
    <w:rsid w:val="00CB0D39"/>
    <w:rsid w:val="00CF73A2"/>
    <w:rsid w:val="00CF7F72"/>
    <w:rsid w:val="00D04885"/>
    <w:rsid w:val="00D06B9D"/>
    <w:rsid w:val="00D304EC"/>
    <w:rsid w:val="00D36DC0"/>
    <w:rsid w:val="00DA1A38"/>
    <w:rsid w:val="00DB7F77"/>
    <w:rsid w:val="00DD2F10"/>
    <w:rsid w:val="00DE27D8"/>
    <w:rsid w:val="00DE52F4"/>
    <w:rsid w:val="00DE6A1E"/>
    <w:rsid w:val="00E00772"/>
    <w:rsid w:val="00E12822"/>
    <w:rsid w:val="00E13C1D"/>
    <w:rsid w:val="00E259A5"/>
    <w:rsid w:val="00E25A3B"/>
    <w:rsid w:val="00E2671B"/>
    <w:rsid w:val="00E33E28"/>
    <w:rsid w:val="00E350FF"/>
    <w:rsid w:val="00E458AB"/>
    <w:rsid w:val="00E712BD"/>
    <w:rsid w:val="00E73D55"/>
    <w:rsid w:val="00E947D6"/>
    <w:rsid w:val="00EA5F22"/>
    <w:rsid w:val="00ED5C21"/>
    <w:rsid w:val="00EE0E3B"/>
    <w:rsid w:val="00EF10DC"/>
    <w:rsid w:val="00F07648"/>
    <w:rsid w:val="00F24A97"/>
    <w:rsid w:val="00F256E5"/>
    <w:rsid w:val="00F3628D"/>
    <w:rsid w:val="00F520BC"/>
    <w:rsid w:val="00F53286"/>
    <w:rsid w:val="00F54372"/>
    <w:rsid w:val="00F7658C"/>
    <w:rsid w:val="00FC245B"/>
    <w:rsid w:val="00FC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B57"/>
    <w:pPr>
      <w:ind w:left="720"/>
      <w:contextualSpacing/>
    </w:pPr>
  </w:style>
  <w:style w:type="table" w:styleId="a4">
    <w:name w:val="Table Grid"/>
    <w:basedOn w:val="a1"/>
    <w:uiPriority w:val="59"/>
    <w:rsid w:val="00F5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236DDD"/>
  </w:style>
  <w:style w:type="paragraph" w:styleId="a5">
    <w:name w:val="Body Text"/>
    <w:basedOn w:val="a"/>
    <w:link w:val="a6"/>
    <w:rsid w:val="00263D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6">
    <w:name w:val="Основной текст Знак"/>
    <w:basedOn w:val="a0"/>
    <w:link w:val="a5"/>
    <w:rsid w:val="00263D76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7">
    <w:name w:val="Body Text Indent"/>
    <w:basedOn w:val="a"/>
    <w:link w:val="a8"/>
    <w:uiPriority w:val="99"/>
    <w:unhideWhenUsed/>
    <w:rsid w:val="00CF73A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CF73A2"/>
  </w:style>
  <w:style w:type="paragraph" w:customStyle="1" w:styleId="111">
    <w:name w:val="Знак Знак1 Знак Знак Знак1 Знак Знак Знак1 Знак"/>
    <w:basedOn w:val="a"/>
    <w:autoRedefine/>
    <w:rsid w:val="00CF73A2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9">
    <w:name w:val="Title"/>
    <w:basedOn w:val="a"/>
    <w:link w:val="aa"/>
    <w:qFormat/>
    <w:rsid w:val="001F11C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1F11C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B57"/>
    <w:pPr>
      <w:ind w:left="720"/>
      <w:contextualSpacing/>
    </w:pPr>
  </w:style>
  <w:style w:type="table" w:styleId="a4">
    <w:name w:val="Table Grid"/>
    <w:basedOn w:val="a1"/>
    <w:uiPriority w:val="59"/>
    <w:rsid w:val="00F5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236DDD"/>
  </w:style>
  <w:style w:type="paragraph" w:styleId="a5">
    <w:name w:val="Body Text"/>
    <w:basedOn w:val="a"/>
    <w:link w:val="a6"/>
    <w:rsid w:val="00263D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6">
    <w:name w:val="Основной текст Знак"/>
    <w:basedOn w:val="a0"/>
    <w:link w:val="a5"/>
    <w:rsid w:val="00263D76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7">
    <w:name w:val="Body Text Indent"/>
    <w:basedOn w:val="a"/>
    <w:link w:val="a8"/>
    <w:uiPriority w:val="99"/>
    <w:unhideWhenUsed/>
    <w:rsid w:val="00CF73A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CF73A2"/>
  </w:style>
  <w:style w:type="paragraph" w:customStyle="1" w:styleId="111">
    <w:name w:val="Знак Знак1 Знак Знак Знак1 Знак Знак Знак1 Знак"/>
    <w:basedOn w:val="a"/>
    <w:autoRedefine/>
    <w:rsid w:val="00CF73A2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9">
    <w:name w:val="Title"/>
    <w:basedOn w:val="a"/>
    <w:link w:val="aa"/>
    <w:qFormat/>
    <w:rsid w:val="001F11C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1F11C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4E693-5711-4E7F-A7D0-EC48038F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3582</Words>
  <Characters>20418</Characters>
  <Application>Microsoft Office Word</Application>
  <DocSecurity>4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Асия</cp:lastModifiedBy>
  <cp:revision>2</cp:revision>
  <dcterms:created xsi:type="dcterms:W3CDTF">2014-01-17T08:29:00Z</dcterms:created>
  <dcterms:modified xsi:type="dcterms:W3CDTF">2014-01-17T08:29:00Z</dcterms:modified>
</cp:coreProperties>
</file>