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025807" w14:textId="6A68CE21" w:rsidR="00257113" w:rsidRDefault="00257113" w:rsidP="00257113">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 xml:space="preserve">Отчет </w:t>
      </w:r>
    </w:p>
    <w:p w14:paraId="51B8CABD" w14:textId="5342E0FC" w:rsidR="00257113" w:rsidRDefault="00257113" w:rsidP="00257113">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о научно-педагогической деятельности и повышении квалификации</w:t>
      </w:r>
    </w:p>
    <w:p w14:paraId="1079AC8A" w14:textId="770833EE" w:rsidR="00257113" w:rsidRPr="00226C9A" w:rsidRDefault="00226C9A" w:rsidP="00257113">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ассоциированного профессора, к.э</w:t>
      </w:r>
      <w:r w:rsidR="00257113" w:rsidRPr="00226C9A">
        <w:rPr>
          <w:rFonts w:ascii="Times New Roman" w:hAnsi="Times New Roman" w:cs="Times New Roman"/>
          <w:b/>
          <w:sz w:val="24"/>
          <w:szCs w:val="24"/>
        </w:rPr>
        <w:t xml:space="preserve">.н. </w:t>
      </w:r>
      <w:proofErr w:type="spellStart"/>
      <w:r>
        <w:rPr>
          <w:rFonts w:ascii="Times New Roman" w:hAnsi="Times New Roman" w:cs="Times New Roman"/>
          <w:b/>
          <w:sz w:val="24"/>
          <w:szCs w:val="24"/>
        </w:rPr>
        <w:t>Есымхановой</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Зейнегуль</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Клышбековны</w:t>
      </w:r>
      <w:proofErr w:type="spellEnd"/>
      <w:r w:rsidR="0046793E" w:rsidRPr="00226C9A">
        <w:rPr>
          <w:rFonts w:ascii="Times New Roman" w:hAnsi="Times New Roman" w:cs="Times New Roman"/>
          <w:b/>
          <w:sz w:val="24"/>
          <w:szCs w:val="24"/>
        </w:rPr>
        <w:t>.</w:t>
      </w:r>
    </w:p>
    <w:p w14:paraId="5871C4C1" w14:textId="77777777" w:rsidR="00257113" w:rsidRDefault="00257113" w:rsidP="00257113">
      <w:pPr>
        <w:spacing w:after="0" w:line="240" w:lineRule="auto"/>
        <w:ind w:firstLine="709"/>
        <w:jc w:val="center"/>
        <w:rPr>
          <w:rFonts w:ascii="Times New Roman" w:hAnsi="Times New Roman" w:cs="Times New Roman"/>
          <w:b/>
          <w:sz w:val="24"/>
          <w:szCs w:val="24"/>
        </w:rPr>
      </w:pPr>
    </w:p>
    <w:p w14:paraId="2DA29835" w14:textId="58917799" w:rsidR="00F461B6" w:rsidRPr="00401769" w:rsidRDefault="00F461B6" w:rsidP="00F461B6">
      <w:pPr>
        <w:shd w:val="clear" w:color="auto" w:fill="FFFFFF"/>
        <w:spacing w:after="0" w:line="240" w:lineRule="auto"/>
        <w:ind w:firstLine="709"/>
        <w:jc w:val="both"/>
        <w:rPr>
          <w:rFonts w:ascii="Times New Roman" w:eastAsia="Times New Roman" w:hAnsi="Times New Roman" w:cs="Times New Roman"/>
          <w:bCs/>
          <w:sz w:val="24"/>
          <w:szCs w:val="24"/>
        </w:rPr>
      </w:pPr>
      <w:r w:rsidRPr="00401769">
        <w:rPr>
          <w:rFonts w:ascii="Times New Roman" w:eastAsia="Times New Roman" w:hAnsi="Times New Roman" w:cs="Times New Roman"/>
          <w:bCs/>
          <w:sz w:val="24"/>
          <w:szCs w:val="24"/>
        </w:rPr>
        <w:t xml:space="preserve">В течение 2020 года </w:t>
      </w:r>
      <w:proofErr w:type="spellStart"/>
      <w:r w:rsidR="00226C9A">
        <w:rPr>
          <w:rFonts w:ascii="Times New Roman" w:hAnsi="Times New Roman" w:cs="Times New Roman"/>
          <w:b/>
          <w:sz w:val="24"/>
          <w:szCs w:val="24"/>
        </w:rPr>
        <w:t>Есымханова</w:t>
      </w:r>
      <w:proofErr w:type="spellEnd"/>
      <w:r w:rsidR="00226C9A">
        <w:rPr>
          <w:rFonts w:ascii="Times New Roman" w:hAnsi="Times New Roman" w:cs="Times New Roman"/>
          <w:b/>
          <w:sz w:val="24"/>
          <w:szCs w:val="24"/>
        </w:rPr>
        <w:t xml:space="preserve"> </w:t>
      </w:r>
      <w:proofErr w:type="spellStart"/>
      <w:r w:rsidR="00226C9A">
        <w:rPr>
          <w:rFonts w:ascii="Times New Roman" w:hAnsi="Times New Roman" w:cs="Times New Roman"/>
          <w:b/>
          <w:sz w:val="24"/>
          <w:szCs w:val="24"/>
        </w:rPr>
        <w:t>Зейнегуль</w:t>
      </w:r>
      <w:proofErr w:type="spellEnd"/>
      <w:r w:rsidR="00226C9A">
        <w:rPr>
          <w:rFonts w:ascii="Times New Roman" w:hAnsi="Times New Roman" w:cs="Times New Roman"/>
          <w:b/>
          <w:sz w:val="24"/>
          <w:szCs w:val="24"/>
        </w:rPr>
        <w:t xml:space="preserve"> </w:t>
      </w:r>
      <w:proofErr w:type="spellStart"/>
      <w:r w:rsidR="00226C9A">
        <w:rPr>
          <w:rFonts w:ascii="Times New Roman" w:hAnsi="Times New Roman" w:cs="Times New Roman"/>
          <w:b/>
          <w:sz w:val="24"/>
          <w:szCs w:val="24"/>
        </w:rPr>
        <w:t>Клышбековна</w:t>
      </w:r>
      <w:proofErr w:type="spellEnd"/>
      <w:r w:rsidRPr="0046793E">
        <w:rPr>
          <w:rFonts w:ascii="Times New Roman" w:eastAsia="Times New Roman" w:hAnsi="Times New Roman" w:cs="Times New Roman"/>
          <w:bCs/>
          <w:color w:val="FF0000"/>
          <w:sz w:val="24"/>
          <w:szCs w:val="24"/>
        </w:rPr>
        <w:t xml:space="preserve"> </w:t>
      </w:r>
      <w:r w:rsidRPr="00401769">
        <w:rPr>
          <w:rFonts w:ascii="Times New Roman" w:eastAsia="Times New Roman" w:hAnsi="Times New Roman" w:cs="Times New Roman"/>
          <w:bCs/>
          <w:sz w:val="24"/>
          <w:szCs w:val="24"/>
        </w:rPr>
        <w:t>принимал</w:t>
      </w:r>
      <w:r w:rsidR="00226C9A">
        <w:rPr>
          <w:rFonts w:ascii="Times New Roman" w:eastAsia="Times New Roman" w:hAnsi="Times New Roman" w:cs="Times New Roman"/>
          <w:bCs/>
          <w:sz w:val="24"/>
          <w:szCs w:val="24"/>
        </w:rPr>
        <w:t>а</w:t>
      </w:r>
      <w:r w:rsidRPr="00401769">
        <w:rPr>
          <w:rFonts w:ascii="Times New Roman" w:eastAsia="Times New Roman" w:hAnsi="Times New Roman" w:cs="Times New Roman"/>
          <w:bCs/>
          <w:sz w:val="24"/>
          <w:szCs w:val="24"/>
        </w:rPr>
        <w:t xml:space="preserve"> активное участие в ряде международных конференций и выставок, где совместно с другими специалистами и учеными отрасли обсуждали различные научно-практические направления и перспективы их развития.</w:t>
      </w:r>
    </w:p>
    <w:p w14:paraId="51B5F8FA" w14:textId="7344E375" w:rsidR="00F461B6" w:rsidRDefault="00F461B6" w:rsidP="00401769">
      <w:pPr>
        <w:spacing w:line="240" w:lineRule="auto"/>
        <w:ind w:firstLine="709"/>
        <w:jc w:val="both"/>
        <w:rPr>
          <w:rFonts w:ascii="Times New Roman" w:hAnsi="Times New Roman" w:cs="Times New Roman"/>
          <w:b/>
          <w:sz w:val="24"/>
          <w:szCs w:val="24"/>
        </w:rPr>
      </w:pPr>
    </w:p>
    <w:p w14:paraId="702EEEC1" w14:textId="2BD3B29A" w:rsidR="00F80AC0" w:rsidRDefault="00F80AC0" w:rsidP="002B74CA">
      <w:pPr>
        <w:spacing w:line="240" w:lineRule="auto"/>
        <w:ind w:firstLine="709"/>
        <w:jc w:val="center"/>
        <w:rPr>
          <w:rFonts w:ascii="Times New Roman" w:hAnsi="Times New Roman"/>
          <w:b/>
          <w:sz w:val="24"/>
        </w:rPr>
      </w:pPr>
      <w:r>
        <w:rPr>
          <w:rFonts w:ascii="Times New Roman" w:hAnsi="Times New Roman"/>
          <w:b/>
          <w:sz w:val="24"/>
        </w:rPr>
        <w:t>1. Участие в научных проектах</w:t>
      </w:r>
    </w:p>
    <w:tbl>
      <w:tblPr>
        <w:tblpPr w:leftFromText="180" w:rightFromText="180" w:vertAnchor="text" w:horzAnchor="margin" w:tblpY="12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
        <w:gridCol w:w="5210"/>
        <w:gridCol w:w="3359"/>
        <w:gridCol w:w="3054"/>
        <w:gridCol w:w="3188"/>
      </w:tblGrid>
      <w:tr w:rsidR="00F80AC0" w:rsidRPr="00060A8D" w14:paraId="7F5E7010" w14:textId="77777777" w:rsidTr="00367F2F">
        <w:trPr>
          <w:trHeight w:val="470"/>
        </w:trPr>
        <w:tc>
          <w:tcPr>
            <w:tcW w:w="138" w:type="pct"/>
          </w:tcPr>
          <w:p w14:paraId="1066D122" w14:textId="77777777" w:rsidR="00F80AC0" w:rsidRPr="00F80AC0" w:rsidRDefault="00F80AC0" w:rsidP="00F80AC0">
            <w:pPr>
              <w:widowControl w:val="0"/>
              <w:autoSpaceDE w:val="0"/>
              <w:autoSpaceDN w:val="0"/>
              <w:adjustRightInd w:val="0"/>
              <w:spacing w:after="0" w:line="240" w:lineRule="auto"/>
              <w:jc w:val="center"/>
              <w:rPr>
                <w:rFonts w:ascii="Times New Roman" w:hAnsi="Times New Roman" w:cs="Times New Roman"/>
                <w:b/>
                <w:bCs/>
                <w:sz w:val="24"/>
                <w:szCs w:val="24"/>
              </w:rPr>
            </w:pPr>
            <w:r w:rsidRPr="00F80AC0">
              <w:rPr>
                <w:rFonts w:ascii="Times New Roman" w:hAnsi="Times New Roman" w:cs="Times New Roman"/>
                <w:b/>
                <w:bCs/>
                <w:sz w:val="24"/>
                <w:szCs w:val="24"/>
              </w:rPr>
              <w:t>№</w:t>
            </w:r>
          </w:p>
        </w:tc>
        <w:tc>
          <w:tcPr>
            <w:tcW w:w="1709" w:type="pct"/>
          </w:tcPr>
          <w:p w14:paraId="5371C33E" w14:textId="2E456BE0" w:rsidR="00F80AC0" w:rsidRPr="00F80AC0" w:rsidRDefault="00F80AC0" w:rsidP="00F80AC0">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Наименование проекта</w:t>
            </w:r>
          </w:p>
        </w:tc>
        <w:tc>
          <w:tcPr>
            <w:tcW w:w="1103" w:type="pct"/>
          </w:tcPr>
          <w:p w14:paraId="4E5BFCB6" w14:textId="77777777" w:rsidR="00F80AC0" w:rsidRPr="00F80AC0" w:rsidRDefault="00F80AC0" w:rsidP="00F80AC0">
            <w:pPr>
              <w:widowControl w:val="0"/>
              <w:autoSpaceDE w:val="0"/>
              <w:autoSpaceDN w:val="0"/>
              <w:adjustRightInd w:val="0"/>
              <w:spacing w:after="0" w:line="240" w:lineRule="auto"/>
              <w:jc w:val="center"/>
              <w:rPr>
                <w:rFonts w:ascii="Times New Roman" w:hAnsi="Times New Roman" w:cs="Times New Roman"/>
                <w:b/>
                <w:bCs/>
                <w:sz w:val="24"/>
                <w:szCs w:val="24"/>
                <w:lang w:val="kk-KZ"/>
              </w:rPr>
            </w:pPr>
            <w:r w:rsidRPr="00F80AC0">
              <w:rPr>
                <w:rFonts w:ascii="Times New Roman" w:hAnsi="Times New Roman" w:cs="Times New Roman"/>
                <w:b/>
                <w:bCs/>
                <w:sz w:val="24"/>
                <w:szCs w:val="24"/>
                <w:lang w:val="kk-KZ"/>
              </w:rPr>
              <w:t>Должность по проекту</w:t>
            </w:r>
          </w:p>
        </w:tc>
        <w:tc>
          <w:tcPr>
            <w:tcW w:w="1003" w:type="pct"/>
          </w:tcPr>
          <w:p w14:paraId="39FAAE21" w14:textId="77777777" w:rsidR="00F80AC0" w:rsidRPr="00F80AC0" w:rsidRDefault="00F80AC0" w:rsidP="00F80AC0">
            <w:pPr>
              <w:widowControl w:val="0"/>
              <w:autoSpaceDE w:val="0"/>
              <w:autoSpaceDN w:val="0"/>
              <w:adjustRightInd w:val="0"/>
              <w:spacing w:after="0" w:line="240" w:lineRule="auto"/>
              <w:jc w:val="center"/>
              <w:rPr>
                <w:rFonts w:ascii="Times New Roman" w:hAnsi="Times New Roman" w:cs="Times New Roman"/>
                <w:b/>
                <w:bCs/>
                <w:sz w:val="24"/>
                <w:szCs w:val="24"/>
                <w:lang w:val="kk-KZ"/>
              </w:rPr>
            </w:pPr>
            <w:r w:rsidRPr="00F80AC0">
              <w:rPr>
                <w:rFonts w:ascii="Times New Roman" w:hAnsi="Times New Roman" w:cs="Times New Roman"/>
                <w:b/>
                <w:bCs/>
                <w:sz w:val="24"/>
                <w:szCs w:val="24"/>
                <w:lang w:val="kk-KZ"/>
              </w:rPr>
              <w:t>Руководитель проекта</w:t>
            </w:r>
          </w:p>
        </w:tc>
        <w:tc>
          <w:tcPr>
            <w:tcW w:w="1047" w:type="pct"/>
          </w:tcPr>
          <w:p w14:paraId="60F703EC" w14:textId="77777777" w:rsidR="00F80AC0" w:rsidRPr="00F80AC0" w:rsidRDefault="00F80AC0" w:rsidP="00F80AC0">
            <w:pPr>
              <w:widowControl w:val="0"/>
              <w:tabs>
                <w:tab w:val="left" w:pos="5682"/>
              </w:tabs>
              <w:autoSpaceDE w:val="0"/>
              <w:autoSpaceDN w:val="0"/>
              <w:adjustRightInd w:val="0"/>
              <w:spacing w:after="0" w:line="240" w:lineRule="auto"/>
              <w:jc w:val="center"/>
              <w:rPr>
                <w:rFonts w:ascii="Times New Roman" w:hAnsi="Times New Roman" w:cs="Times New Roman"/>
                <w:b/>
                <w:bCs/>
                <w:sz w:val="24"/>
                <w:szCs w:val="24"/>
              </w:rPr>
            </w:pPr>
            <w:r w:rsidRPr="00F80AC0">
              <w:rPr>
                <w:rFonts w:ascii="Times New Roman" w:hAnsi="Times New Roman" w:cs="Times New Roman"/>
                <w:b/>
                <w:bCs/>
                <w:sz w:val="24"/>
                <w:szCs w:val="24"/>
                <w:lang w:val="kk-KZ"/>
              </w:rPr>
              <w:t>Сроки реализации проекта</w:t>
            </w:r>
          </w:p>
        </w:tc>
      </w:tr>
      <w:tr w:rsidR="00F80AC0" w:rsidRPr="00CD2A98" w14:paraId="20D5CECD" w14:textId="77777777" w:rsidTr="00367F2F">
        <w:tc>
          <w:tcPr>
            <w:tcW w:w="138" w:type="pct"/>
          </w:tcPr>
          <w:p w14:paraId="64FE1543" w14:textId="2FD522DA" w:rsidR="00F80AC0" w:rsidRPr="00367F2F" w:rsidRDefault="00F80AC0" w:rsidP="00367F2F">
            <w:pPr>
              <w:pStyle w:val="aa"/>
              <w:widowControl w:val="0"/>
              <w:numPr>
                <w:ilvl w:val="0"/>
                <w:numId w:val="39"/>
              </w:numPr>
              <w:tabs>
                <w:tab w:val="left" w:pos="360"/>
              </w:tabs>
              <w:autoSpaceDE w:val="0"/>
              <w:autoSpaceDN w:val="0"/>
              <w:adjustRightInd w:val="0"/>
              <w:ind w:left="0" w:firstLine="0"/>
              <w:contextualSpacing w:val="0"/>
              <w:rPr>
                <w:rFonts w:ascii="Times New Roman" w:hAnsi="Times New Roman"/>
                <w:sz w:val="24"/>
              </w:rPr>
            </w:pPr>
          </w:p>
        </w:tc>
        <w:tc>
          <w:tcPr>
            <w:tcW w:w="1709" w:type="pct"/>
          </w:tcPr>
          <w:p w14:paraId="0282AA7F" w14:textId="74D86394" w:rsidR="00F80AC0" w:rsidRPr="00F80AC0" w:rsidRDefault="00F80AC0" w:rsidP="00F80AC0">
            <w:pPr>
              <w:spacing w:after="0" w:line="240" w:lineRule="auto"/>
              <w:rPr>
                <w:rFonts w:ascii="Times New Roman" w:hAnsi="Times New Roman" w:cs="Times New Roman"/>
                <w:sz w:val="24"/>
                <w:szCs w:val="24"/>
              </w:rPr>
            </w:pPr>
          </w:p>
        </w:tc>
        <w:tc>
          <w:tcPr>
            <w:tcW w:w="1103" w:type="pct"/>
          </w:tcPr>
          <w:p w14:paraId="69D386FA" w14:textId="1CFB6EDA" w:rsidR="00F80AC0" w:rsidRPr="00F80AC0" w:rsidRDefault="00F80AC0" w:rsidP="00F80AC0">
            <w:pPr>
              <w:widowControl w:val="0"/>
              <w:autoSpaceDE w:val="0"/>
              <w:autoSpaceDN w:val="0"/>
              <w:adjustRightInd w:val="0"/>
              <w:snapToGrid w:val="0"/>
              <w:spacing w:after="0" w:line="240" w:lineRule="auto"/>
              <w:rPr>
                <w:rFonts w:ascii="Times New Roman" w:hAnsi="Times New Roman" w:cs="Times New Roman"/>
                <w:sz w:val="24"/>
                <w:szCs w:val="24"/>
              </w:rPr>
            </w:pPr>
          </w:p>
        </w:tc>
        <w:tc>
          <w:tcPr>
            <w:tcW w:w="1003" w:type="pct"/>
          </w:tcPr>
          <w:p w14:paraId="3223E17B" w14:textId="77777777" w:rsidR="00F80AC0" w:rsidRPr="00F80AC0" w:rsidRDefault="00F80AC0" w:rsidP="00F80AC0">
            <w:pPr>
              <w:widowControl w:val="0"/>
              <w:autoSpaceDE w:val="0"/>
              <w:autoSpaceDN w:val="0"/>
              <w:adjustRightInd w:val="0"/>
              <w:snapToGrid w:val="0"/>
              <w:spacing w:after="0" w:line="240" w:lineRule="auto"/>
              <w:rPr>
                <w:rFonts w:ascii="Times New Roman" w:hAnsi="Times New Roman" w:cs="Times New Roman"/>
                <w:sz w:val="24"/>
                <w:szCs w:val="24"/>
              </w:rPr>
            </w:pPr>
          </w:p>
        </w:tc>
        <w:tc>
          <w:tcPr>
            <w:tcW w:w="1047" w:type="pct"/>
          </w:tcPr>
          <w:p w14:paraId="52A50C4D" w14:textId="7BBB831D" w:rsidR="00F80AC0" w:rsidRPr="00F80AC0" w:rsidRDefault="00F80AC0" w:rsidP="00F80AC0">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p>
        </w:tc>
      </w:tr>
      <w:tr w:rsidR="00E90B47" w:rsidRPr="00CD2A98" w14:paraId="3279FDC3" w14:textId="77777777" w:rsidTr="00367F2F">
        <w:tc>
          <w:tcPr>
            <w:tcW w:w="138" w:type="pct"/>
          </w:tcPr>
          <w:p w14:paraId="1C578C69" w14:textId="1EA6E3D5" w:rsidR="00E90B47" w:rsidRPr="00367F2F" w:rsidRDefault="00E90B47" w:rsidP="00367F2F">
            <w:pPr>
              <w:pStyle w:val="aa"/>
              <w:widowControl w:val="0"/>
              <w:numPr>
                <w:ilvl w:val="0"/>
                <w:numId w:val="39"/>
              </w:numPr>
              <w:autoSpaceDE w:val="0"/>
              <w:autoSpaceDN w:val="0"/>
              <w:adjustRightInd w:val="0"/>
              <w:ind w:left="0" w:firstLine="0"/>
              <w:contextualSpacing w:val="0"/>
              <w:rPr>
                <w:rFonts w:ascii="Times New Roman" w:hAnsi="Times New Roman"/>
                <w:sz w:val="24"/>
              </w:rPr>
            </w:pPr>
          </w:p>
        </w:tc>
        <w:tc>
          <w:tcPr>
            <w:tcW w:w="1709" w:type="pct"/>
          </w:tcPr>
          <w:p w14:paraId="65B26611" w14:textId="2FD07771" w:rsidR="00E90B47" w:rsidRPr="00F80AC0" w:rsidRDefault="00E90B47" w:rsidP="00E90B47">
            <w:pPr>
              <w:spacing w:after="0" w:line="240" w:lineRule="auto"/>
              <w:rPr>
                <w:rFonts w:ascii="Times New Roman" w:hAnsi="Times New Roman" w:cs="Times New Roman"/>
                <w:sz w:val="24"/>
                <w:szCs w:val="24"/>
              </w:rPr>
            </w:pPr>
          </w:p>
        </w:tc>
        <w:tc>
          <w:tcPr>
            <w:tcW w:w="1103" w:type="pct"/>
          </w:tcPr>
          <w:p w14:paraId="080296C9" w14:textId="0AA67B2F" w:rsidR="00E90B47" w:rsidRPr="00F80AC0" w:rsidRDefault="00E90B47" w:rsidP="00E90B47">
            <w:pPr>
              <w:widowControl w:val="0"/>
              <w:autoSpaceDE w:val="0"/>
              <w:autoSpaceDN w:val="0"/>
              <w:adjustRightInd w:val="0"/>
              <w:snapToGrid w:val="0"/>
              <w:spacing w:after="0" w:line="240" w:lineRule="auto"/>
              <w:rPr>
                <w:rFonts w:ascii="Times New Roman" w:hAnsi="Times New Roman" w:cs="Times New Roman"/>
                <w:sz w:val="24"/>
                <w:szCs w:val="24"/>
              </w:rPr>
            </w:pPr>
          </w:p>
        </w:tc>
        <w:tc>
          <w:tcPr>
            <w:tcW w:w="1003" w:type="pct"/>
          </w:tcPr>
          <w:p w14:paraId="665F531E" w14:textId="0B42543E" w:rsidR="00E90B47" w:rsidRPr="00F80AC0" w:rsidRDefault="00E90B47" w:rsidP="00E90B47">
            <w:pPr>
              <w:spacing w:after="0" w:line="240" w:lineRule="auto"/>
              <w:rPr>
                <w:rFonts w:ascii="Times New Roman" w:hAnsi="Times New Roman" w:cs="Times New Roman"/>
                <w:sz w:val="24"/>
                <w:szCs w:val="24"/>
              </w:rPr>
            </w:pPr>
          </w:p>
        </w:tc>
        <w:tc>
          <w:tcPr>
            <w:tcW w:w="1047" w:type="pct"/>
          </w:tcPr>
          <w:p w14:paraId="72048548" w14:textId="2C71226C" w:rsidR="00E90B47" w:rsidRPr="00F80AC0" w:rsidRDefault="00E90B47" w:rsidP="00E90B47">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p>
        </w:tc>
      </w:tr>
      <w:tr w:rsidR="00E90B47" w:rsidRPr="00CD2A98" w14:paraId="7A2207BC" w14:textId="77777777" w:rsidTr="00367F2F">
        <w:tc>
          <w:tcPr>
            <w:tcW w:w="138" w:type="pct"/>
          </w:tcPr>
          <w:p w14:paraId="3FC885F4" w14:textId="037F25AB" w:rsidR="00E90B47" w:rsidRPr="00367F2F" w:rsidRDefault="00E90B47" w:rsidP="00367F2F">
            <w:pPr>
              <w:pStyle w:val="aa"/>
              <w:widowControl w:val="0"/>
              <w:numPr>
                <w:ilvl w:val="0"/>
                <w:numId w:val="39"/>
              </w:numPr>
              <w:autoSpaceDE w:val="0"/>
              <w:autoSpaceDN w:val="0"/>
              <w:adjustRightInd w:val="0"/>
              <w:ind w:left="0" w:firstLine="0"/>
              <w:contextualSpacing w:val="0"/>
              <w:rPr>
                <w:rFonts w:ascii="Times New Roman" w:hAnsi="Times New Roman"/>
                <w:sz w:val="24"/>
              </w:rPr>
            </w:pPr>
          </w:p>
        </w:tc>
        <w:tc>
          <w:tcPr>
            <w:tcW w:w="1709" w:type="pct"/>
          </w:tcPr>
          <w:p w14:paraId="0AC7B9FC" w14:textId="20A36664" w:rsidR="00E90B47" w:rsidRPr="00F80AC0" w:rsidRDefault="00E90B47" w:rsidP="00E90B47">
            <w:pPr>
              <w:spacing w:after="0" w:line="240" w:lineRule="auto"/>
              <w:rPr>
                <w:rFonts w:ascii="Times New Roman" w:hAnsi="Times New Roman" w:cs="Times New Roman"/>
                <w:sz w:val="24"/>
                <w:szCs w:val="24"/>
                <w:highlight w:val="yellow"/>
              </w:rPr>
            </w:pPr>
          </w:p>
        </w:tc>
        <w:tc>
          <w:tcPr>
            <w:tcW w:w="1103" w:type="pct"/>
          </w:tcPr>
          <w:p w14:paraId="2B36B1F2" w14:textId="3565E232" w:rsidR="00E90B47" w:rsidRPr="00F80AC0" w:rsidRDefault="00E90B47" w:rsidP="00E90B47">
            <w:pPr>
              <w:widowControl w:val="0"/>
              <w:autoSpaceDE w:val="0"/>
              <w:autoSpaceDN w:val="0"/>
              <w:adjustRightInd w:val="0"/>
              <w:snapToGrid w:val="0"/>
              <w:spacing w:after="0" w:line="240" w:lineRule="auto"/>
              <w:rPr>
                <w:rFonts w:ascii="Times New Roman" w:hAnsi="Times New Roman" w:cs="Times New Roman"/>
                <w:sz w:val="24"/>
                <w:szCs w:val="24"/>
              </w:rPr>
            </w:pPr>
          </w:p>
        </w:tc>
        <w:tc>
          <w:tcPr>
            <w:tcW w:w="1003" w:type="pct"/>
          </w:tcPr>
          <w:p w14:paraId="6C5549A2" w14:textId="1ADD4327" w:rsidR="00E90B47" w:rsidRPr="00F80AC0" w:rsidRDefault="00E90B47" w:rsidP="00E90B47">
            <w:pPr>
              <w:spacing w:after="0" w:line="240" w:lineRule="auto"/>
              <w:rPr>
                <w:rFonts w:ascii="Times New Roman" w:hAnsi="Times New Roman" w:cs="Times New Roman"/>
                <w:sz w:val="24"/>
                <w:szCs w:val="24"/>
              </w:rPr>
            </w:pPr>
          </w:p>
        </w:tc>
        <w:tc>
          <w:tcPr>
            <w:tcW w:w="1047" w:type="pct"/>
          </w:tcPr>
          <w:p w14:paraId="1EF6B8F3" w14:textId="6B82FAD2" w:rsidR="00E90B47" w:rsidRPr="00F80AC0" w:rsidRDefault="00E90B47" w:rsidP="00E90B47">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p>
        </w:tc>
      </w:tr>
    </w:tbl>
    <w:p w14:paraId="19D1977F" w14:textId="77777777" w:rsidR="002F5851" w:rsidRDefault="002F5851" w:rsidP="002B74CA">
      <w:pPr>
        <w:spacing w:line="240" w:lineRule="auto"/>
        <w:ind w:firstLine="709"/>
        <w:jc w:val="center"/>
        <w:rPr>
          <w:rFonts w:ascii="Times New Roman" w:hAnsi="Times New Roman"/>
          <w:b/>
          <w:sz w:val="24"/>
        </w:rPr>
      </w:pPr>
    </w:p>
    <w:p w14:paraId="34D6FE82" w14:textId="42A41558" w:rsidR="002B74CA" w:rsidRDefault="00F80AC0" w:rsidP="002B74CA">
      <w:pPr>
        <w:spacing w:line="240" w:lineRule="auto"/>
        <w:ind w:firstLine="709"/>
        <w:jc w:val="center"/>
        <w:rPr>
          <w:rFonts w:ascii="Times New Roman" w:hAnsi="Times New Roman" w:cs="Times New Roman"/>
          <w:b/>
          <w:sz w:val="24"/>
          <w:szCs w:val="24"/>
        </w:rPr>
      </w:pPr>
      <w:r>
        <w:rPr>
          <w:rFonts w:ascii="Times New Roman" w:hAnsi="Times New Roman"/>
          <w:b/>
          <w:sz w:val="24"/>
        </w:rPr>
        <w:t>2</w:t>
      </w:r>
      <w:r w:rsidR="002B74CA">
        <w:rPr>
          <w:rFonts w:ascii="Times New Roman" w:hAnsi="Times New Roman"/>
          <w:b/>
          <w:sz w:val="24"/>
        </w:rPr>
        <w:t xml:space="preserve">. </w:t>
      </w:r>
      <w:r w:rsidR="002B74CA" w:rsidRPr="00F531E1">
        <w:rPr>
          <w:rFonts w:ascii="Times New Roman" w:hAnsi="Times New Roman"/>
          <w:b/>
          <w:sz w:val="24"/>
        </w:rPr>
        <w:t>Список</w:t>
      </w:r>
      <w:r w:rsidR="002B74CA">
        <w:rPr>
          <w:rFonts w:ascii="Times New Roman" w:hAnsi="Times New Roman"/>
          <w:b/>
          <w:sz w:val="24"/>
        </w:rPr>
        <w:t xml:space="preserve"> научных</w:t>
      </w:r>
      <w:r w:rsidR="002B74CA" w:rsidRPr="00F531E1">
        <w:rPr>
          <w:rFonts w:ascii="Times New Roman" w:hAnsi="Times New Roman"/>
          <w:b/>
          <w:sz w:val="24"/>
        </w:rPr>
        <w:t xml:space="preserve"> публикаций</w:t>
      </w:r>
    </w:p>
    <w:tbl>
      <w:tblPr>
        <w:tblStyle w:val="ad"/>
        <w:tblW w:w="0" w:type="auto"/>
        <w:tblLook w:val="04A0" w:firstRow="1" w:lastRow="0" w:firstColumn="1" w:lastColumn="0" w:noHBand="0" w:noVBand="1"/>
      </w:tblPr>
      <w:tblGrid>
        <w:gridCol w:w="544"/>
        <w:gridCol w:w="3493"/>
        <w:gridCol w:w="5032"/>
        <w:gridCol w:w="1416"/>
        <w:gridCol w:w="1701"/>
        <w:gridCol w:w="3083"/>
      </w:tblGrid>
      <w:tr w:rsidR="00F531E1" w:rsidRPr="00F531E1" w14:paraId="5159861F" w14:textId="77777777" w:rsidTr="00F531E1">
        <w:tc>
          <w:tcPr>
            <w:tcW w:w="544" w:type="dxa"/>
          </w:tcPr>
          <w:p w14:paraId="10AFBFB3" w14:textId="77777777" w:rsidR="00F531E1" w:rsidRPr="00F531E1" w:rsidRDefault="00F531E1" w:rsidP="00F531E1">
            <w:pPr>
              <w:jc w:val="center"/>
              <w:rPr>
                <w:rFonts w:ascii="Times New Roman" w:hAnsi="Times New Roman" w:cs="Times New Roman"/>
                <w:b/>
                <w:sz w:val="24"/>
                <w:szCs w:val="24"/>
              </w:rPr>
            </w:pPr>
            <w:r w:rsidRPr="00F531E1">
              <w:rPr>
                <w:rFonts w:ascii="Times New Roman" w:hAnsi="Times New Roman" w:cs="Times New Roman"/>
                <w:b/>
                <w:sz w:val="24"/>
                <w:szCs w:val="24"/>
              </w:rPr>
              <w:t>№</w:t>
            </w:r>
          </w:p>
        </w:tc>
        <w:tc>
          <w:tcPr>
            <w:tcW w:w="3493" w:type="dxa"/>
          </w:tcPr>
          <w:p w14:paraId="4159EA8D" w14:textId="77777777" w:rsidR="00F531E1" w:rsidRPr="00F531E1" w:rsidRDefault="00F531E1" w:rsidP="00F531E1">
            <w:pPr>
              <w:jc w:val="center"/>
              <w:rPr>
                <w:rFonts w:ascii="Times New Roman" w:hAnsi="Times New Roman" w:cs="Times New Roman"/>
                <w:b/>
                <w:sz w:val="24"/>
                <w:szCs w:val="24"/>
              </w:rPr>
            </w:pPr>
            <w:r w:rsidRPr="00F531E1">
              <w:rPr>
                <w:rFonts w:ascii="Times New Roman" w:hAnsi="Times New Roman" w:cs="Times New Roman"/>
                <w:b/>
                <w:sz w:val="24"/>
                <w:szCs w:val="24"/>
              </w:rPr>
              <w:t>Наименование публикации</w:t>
            </w:r>
          </w:p>
        </w:tc>
        <w:tc>
          <w:tcPr>
            <w:tcW w:w="5032" w:type="dxa"/>
          </w:tcPr>
          <w:p w14:paraId="318809BA" w14:textId="77777777" w:rsidR="00F531E1" w:rsidRPr="00F531E1" w:rsidRDefault="00F531E1" w:rsidP="00F531E1">
            <w:pPr>
              <w:jc w:val="center"/>
              <w:rPr>
                <w:rFonts w:ascii="Times New Roman" w:hAnsi="Times New Roman" w:cs="Times New Roman"/>
                <w:b/>
                <w:sz w:val="24"/>
                <w:szCs w:val="24"/>
              </w:rPr>
            </w:pPr>
            <w:r w:rsidRPr="00F531E1">
              <w:rPr>
                <w:rFonts w:ascii="Times New Roman" w:hAnsi="Times New Roman" w:cs="Times New Roman"/>
                <w:b/>
                <w:sz w:val="24"/>
                <w:szCs w:val="24"/>
              </w:rPr>
              <w:t>Издательство, журнал</w:t>
            </w:r>
          </w:p>
        </w:tc>
        <w:tc>
          <w:tcPr>
            <w:tcW w:w="1416" w:type="dxa"/>
          </w:tcPr>
          <w:p w14:paraId="4AE9EAA1" w14:textId="77777777" w:rsidR="00F531E1" w:rsidRPr="00F531E1" w:rsidRDefault="001C7106" w:rsidP="00F531E1">
            <w:pPr>
              <w:jc w:val="center"/>
              <w:rPr>
                <w:rFonts w:ascii="Times New Roman" w:hAnsi="Times New Roman" w:cs="Times New Roman"/>
                <w:b/>
                <w:sz w:val="24"/>
                <w:szCs w:val="24"/>
              </w:rPr>
            </w:pPr>
            <w:r>
              <w:rPr>
                <w:rFonts w:ascii="Times New Roman" w:hAnsi="Times New Roman" w:cs="Times New Roman"/>
                <w:b/>
                <w:sz w:val="24"/>
                <w:szCs w:val="24"/>
              </w:rPr>
              <w:t>Год</w:t>
            </w:r>
          </w:p>
        </w:tc>
        <w:tc>
          <w:tcPr>
            <w:tcW w:w="1701" w:type="dxa"/>
          </w:tcPr>
          <w:p w14:paraId="0ADAF5F6" w14:textId="77777777" w:rsidR="00F531E1" w:rsidRPr="00F531E1" w:rsidRDefault="001C7106" w:rsidP="00F531E1">
            <w:pPr>
              <w:jc w:val="center"/>
              <w:rPr>
                <w:rFonts w:ascii="Times New Roman" w:hAnsi="Times New Roman" w:cs="Times New Roman"/>
                <w:b/>
                <w:sz w:val="24"/>
                <w:szCs w:val="24"/>
              </w:rPr>
            </w:pPr>
            <w:r>
              <w:rPr>
                <w:rFonts w:ascii="Times New Roman" w:hAnsi="Times New Roman" w:cs="Times New Roman"/>
                <w:b/>
                <w:sz w:val="24"/>
                <w:szCs w:val="24"/>
              </w:rPr>
              <w:t>Язык</w:t>
            </w:r>
          </w:p>
        </w:tc>
        <w:tc>
          <w:tcPr>
            <w:tcW w:w="3083" w:type="dxa"/>
          </w:tcPr>
          <w:p w14:paraId="0D1A9F2F" w14:textId="77777777" w:rsidR="00F531E1" w:rsidRPr="00F531E1" w:rsidRDefault="00F531E1" w:rsidP="00F531E1">
            <w:pPr>
              <w:jc w:val="center"/>
              <w:rPr>
                <w:rFonts w:ascii="Times New Roman" w:hAnsi="Times New Roman" w:cs="Times New Roman"/>
                <w:b/>
                <w:sz w:val="24"/>
                <w:szCs w:val="24"/>
              </w:rPr>
            </w:pPr>
            <w:r w:rsidRPr="00F531E1">
              <w:rPr>
                <w:rFonts w:ascii="Times New Roman" w:hAnsi="Times New Roman" w:cs="Times New Roman"/>
                <w:b/>
                <w:sz w:val="24"/>
                <w:szCs w:val="24"/>
              </w:rPr>
              <w:t>Соавторы</w:t>
            </w:r>
          </w:p>
        </w:tc>
      </w:tr>
      <w:tr w:rsidR="00D73814" w:rsidRPr="00E340FB" w14:paraId="740C8438" w14:textId="77777777" w:rsidTr="00F531E1">
        <w:tc>
          <w:tcPr>
            <w:tcW w:w="544" w:type="dxa"/>
          </w:tcPr>
          <w:p w14:paraId="727B2801" w14:textId="38B7A6E3" w:rsidR="00D73814" w:rsidRPr="00E340FB" w:rsidRDefault="00D73814" w:rsidP="00D73814">
            <w:pPr>
              <w:jc w:val="both"/>
              <w:rPr>
                <w:rFonts w:ascii="Times New Roman" w:hAnsi="Times New Roman" w:cs="Times New Roman"/>
                <w:sz w:val="24"/>
                <w:szCs w:val="24"/>
              </w:rPr>
            </w:pPr>
            <w:r>
              <w:rPr>
                <w:rFonts w:ascii="Times New Roman" w:hAnsi="Times New Roman" w:cs="Times New Roman"/>
                <w:sz w:val="24"/>
                <w:szCs w:val="24"/>
              </w:rPr>
              <w:t>1</w:t>
            </w:r>
          </w:p>
        </w:tc>
        <w:tc>
          <w:tcPr>
            <w:tcW w:w="3493" w:type="dxa"/>
          </w:tcPr>
          <w:p w14:paraId="79BA98E8" w14:textId="2748942B" w:rsidR="00D73814" w:rsidRPr="00210598" w:rsidRDefault="00D73814" w:rsidP="00D73814">
            <w:pPr>
              <w:jc w:val="both"/>
              <w:rPr>
                <w:rFonts w:ascii="Times New Roman" w:hAnsi="Times New Roman" w:cs="Times New Roman"/>
                <w:sz w:val="24"/>
                <w:szCs w:val="24"/>
                <w:lang w:val="en-US"/>
              </w:rPr>
            </w:pPr>
            <w:r w:rsidRPr="00210598">
              <w:rPr>
                <w:rFonts w:ascii="Times New Roman" w:hAnsi="Times New Roman" w:cs="Times New Roman"/>
                <w:sz w:val="24"/>
                <w:szCs w:val="24"/>
                <w:lang w:val="en-US"/>
              </w:rPr>
              <w:t xml:space="preserve">The current state of agriculture digitalization: </w:t>
            </w:r>
            <w:proofErr w:type="gramStart"/>
            <w:r w:rsidRPr="00210598">
              <w:rPr>
                <w:rFonts w:ascii="Times New Roman" w:hAnsi="Times New Roman" w:cs="Times New Roman"/>
                <w:sz w:val="24"/>
                <w:szCs w:val="24"/>
                <w:lang w:val="en-US"/>
              </w:rPr>
              <w:t>problems  and</w:t>
            </w:r>
            <w:proofErr w:type="gramEnd"/>
            <w:r w:rsidRPr="00210598">
              <w:rPr>
                <w:rFonts w:ascii="Times New Roman" w:hAnsi="Times New Roman" w:cs="Times New Roman"/>
                <w:sz w:val="24"/>
                <w:szCs w:val="24"/>
                <w:lang w:val="en-US"/>
              </w:rPr>
              <w:t xml:space="preserve"> ways solution.</w:t>
            </w:r>
          </w:p>
        </w:tc>
        <w:tc>
          <w:tcPr>
            <w:tcW w:w="5032" w:type="dxa"/>
          </w:tcPr>
          <w:p w14:paraId="068907E0" w14:textId="7F2F5231" w:rsidR="00D73814" w:rsidRPr="00E340FB" w:rsidRDefault="00D73814" w:rsidP="00D73814">
            <w:pPr>
              <w:jc w:val="both"/>
              <w:rPr>
                <w:rFonts w:ascii="Times New Roman" w:hAnsi="Times New Roman" w:cs="Times New Roman"/>
                <w:sz w:val="24"/>
                <w:szCs w:val="24"/>
              </w:rPr>
            </w:pPr>
            <w:r w:rsidRPr="00E758D9">
              <w:rPr>
                <w:rFonts w:ascii="Times New Roman" w:hAnsi="Times New Roman" w:cs="Times New Roman"/>
                <w:b/>
                <w:sz w:val="24"/>
                <w:szCs w:val="24"/>
              </w:rPr>
              <w:t>Вестник</w:t>
            </w:r>
            <w:r w:rsidRPr="00E758D9">
              <w:rPr>
                <w:rFonts w:ascii="Times New Roman" w:hAnsi="Times New Roman" w:cs="Times New Roman"/>
                <w:b/>
                <w:sz w:val="24"/>
                <w:szCs w:val="24"/>
                <w:lang w:val="en-US"/>
              </w:rPr>
              <w:t xml:space="preserve"> «</w:t>
            </w:r>
            <w:r w:rsidRPr="00E758D9">
              <w:rPr>
                <w:rFonts w:ascii="Times New Roman" w:hAnsi="Times New Roman" w:cs="Times New Roman"/>
                <w:b/>
                <w:sz w:val="24"/>
                <w:szCs w:val="24"/>
                <w:shd w:val="clear" w:color="auto" w:fill="FFFFFF"/>
                <w:lang w:val="en-US"/>
              </w:rPr>
              <w:t>Central Asian Economic Review»</w:t>
            </w:r>
            <w:r w:rsidRPr="00E758D9">
              <w:rPr>
                <w:rFonts w:ascii="Times New Roman" w:hAnsi="Times New Roman" w:cs="Times New Roman"/>
                <w:sz w:val="24"/>
                <w:szCs w:val="24"/>
                <w:lang w:val="en-US"/>
              </w:rPr>
              <w:t xml:space="preserve">, </w:t>
            </w:r>
            <w:r w:rsidRPr="00E758D9">
              <w:rPr>
                <w:rFonts w:ascii="Times New Roman" w:hAnsi="Times New Roman" w:cs="Times New Roman"/>
                <w:sz w:val="24"/>
                <w:szCs w:val="24"/>
              </w:rPr>
              <w:t>Алматы</w:t>
            </w:r>
            <w:r w:rsidRPr="00E758D9">
              <w:rPr>
                <w:rFonts w:ascii="Times New Roman" w:hAnsi="Times New Roman" w:cs="Times New Roman"/>
                <w:sz w:val="24"/>
                <w:szCs w:val="24"/>
                <w:lang w:val="en-US"/>
              </w:rPr>
              <w:t xml:space="preserve">, </w:t>
            </w:r>
            <w:r w:rsidRPr="00E758D9">
              <w:rPr>
                <w:rFonts w:ascii="Times New Roman" w:hAnsi="Times New Roman" w:cs="Times New Roman"/>
                <w:b/>
                <w:sz w:val="24"/>
                <w:szCs w:val="24"/>
              </w:rPr>
              <w:t>Университет</w:t>
            </w:r>
            <w:r w:rsidRPr="00E758D9">
              <w:rPr>
                <w:rFonts w:ascii="Times New Roman" w:hAnsi="Times New Roman" w:cs="Times New Roman"/>
                <w:b/>
                <w:sz w:val="24"/>
                <w:szCs w:val="24"/>
                <w:lang w:val="en-US"/>
              </w:rPr>
              <w:t xml:space="preserve"> «</w:t>
            </w:r>
            <w:proofErr w:type="spellStart"/>
            <w:r w:rsidRPr="00E758D9">
              <w:rPr>
                <w:rFonts w:ascii="Times New Roman" w:hAnsi="Times New Roman" w:cs="Times New Roman"/>
                <w:b/>
                <w:sz w:val="24"/>
                <w:szCs w:val="24"/>
              </w:rPr>
              <w:t>Нархоз</w:t>
            </w:r>
            <w:proofErr w:type="spellEnd"/>
            <w:r w:rsidRPr="00E758D9">
              <w:rPr>
                <w:rFonts w:ascii="Times New Roman" w:hAnsi="Times New Roman" w:cs="Times New Roman"/>
                <w:b/>
                <w:sz w:val="24"/>
                <w:szCs w:val="24"/>
                <w:lang w:val="en-US"/>
              </w:rPr>
              <w:t xml:space="preserve">», </w:t>
            </w:r>
            <w:r w:rsidRPr="00E758D9">
              <w:rPr>
                <w:rFonts w:ascii="Times New Roman" w:hAnsi="Times New Roman" w:cs="Times New Roman"/>
                <w:sz w:val="24"/>
                <w:szCs w:val="24"/>
                <w:lang w:val="en-US"/>
              </w:rPr>
              <w:t xml:space="preserve">2019 </w:t>
            </w:r>
            <w:r w:rsidRPr="00E758D9">
              <w:rPr>
                <w:rFonts w:ascii="Times New Roman" w:hAnsi="Times New Roman" w:cs="Times New Roman"/>
                <w:sz w:val="24"/>
                <w:szCs w:val="24"/>
              </w:rPr>
              <w:t>г</w:t>
            </w:r>
            <w:r w:rsidRPr="00E758D9">
              <w:rPr>
                <w:rFonts w:ascii="Times New Roman" w:hAnsi="Times New Roman" w:cs="Times New Roman"/>
                <w:sz w:val="24"/>
                <w:szCs w:val="24"/>
                <w:lang w:val="en-US"/>
              </w:rPr>
              <w:t xml:space="preserve">., №5, </w:t>
            </w:r>
            <w:proofErr w:type="spellStart"/>
            <w:r w:rsidRPr="00E758D9">
              <w:rPr>
                <w:rFonts w:ascii="Times New Roman" w:hAnsi="Times New Roman" w:cs="Times New Roman"/>
                <w:sz w:val="24"/>
                <w:szCs w:val="24"/>
              </w:rPr>
              <w:t>стр</w:t>
            </w:r>
            <w:proofErr w:type="spellEnd"/>
            <w:r w:rsidRPr="00E758D9">
              <w:rPr>
                <w:rFonts w:ascii="Times New Roman" w:hAnsi="Times New Roman" w:cs="Times New Roman"/>
                <w:sz w:val="24"/>
                <w:szCs w:val="24"/>
                <w:lang w:val="en-US"/>
              </w:rPr>
              <w:t>.144-155.</w:t>
            </w:r>
          </w:p>
        </w:tc>
        <w:tc>
          <w:tcPr>
            <w:tcW w:w="1416" w:type="dxa"/>
          </w:tcPr>
          <w:p w14:paraId="51FFDF23" w14:textId="35A13E3A" w:rsidR="00D73814" w:rsidRPr="00E340FB" w:rsidRDefault="00D73814" w:rsidP="00D73814">
            <w:pPr>
              <w:jc w:val="center"/>
              <w:rPr>
                <w:rFonts w:ascii="Times New Roman" w:hAnsi="Times New Roman" w:cs="Times New Roman"/>
                <w:sz w:val="24"/>
                <w:szCs w:val="24"/>
              </w:rPr>
            </w:pPr>
            <w:r w:rsidRPr="00E758D9">
              <w:rPr>
                <w:rFonts w:ascii="Times New Roman" w:hAnsi="Times New Roman" w:cs="Times New Roman"/>
                <w:sz w:val="24"/>
                <w:szCs w:val="24"/>
                <w:lang w:val="en-US"/>
              </w:rPr>
              <w:t>2019</w:t>
            </w:r>
          </w:p>
        </w:tc>
        <w:tc>
          <w:tcPr>
            <w:tcW w:w="1701" w:type="dxa"/>
          </w:tcPr>
          <w:p w14:paraId="6020157C" w14:textId="0095A14E" w:rsidR="00D73814" w:rsidRPr="00E340FB" w:rsidRDefault="00D73814" w:rsidP="00D73814">
            <w:pPr>
              <w:jc w:val="center"/>
              <w:rPr>
                <w:rFonts w:ascii="Times New Roman" w:hAnsi="Times New Roman" w:cs="Times New Roman"/>
                <w:sz w:val="24"/>
                <w:szCs w:val="24"/>
              </w:rPr>
            </w:pPr>
            <w:r>
              <w:rPr>
                <w:rFonts w:ascii="Times New Roman" w:hAnsi="Times New Roman" w:cs="Times New Roman"/>
                <w:sz w:val="24"/>
                <w:szCs w:val="24"/>
              </w:rPr>
              <w:t>Англ.</w:t>
            </w:r>
          </w:p>
        </w:tc>
        <w:tc>
          <w:tcPr>
            <w:tcW w:w="3083" w:type="dxa"/>
          </w:tcPr>
          <w:p w14:paraId="65CB62E9" w14:textId="77777777" w:rsidR="00D73814" w:rsidRPr="00E758D9" w:rsidRDefault="00D73814" w:rsidP="00D73814">
            <w:pPr>
              <w:rPr>
                <w:rFonts w:ascii="Times New Roman" w:hAnsi="Times New Roman" w:cs="Times New Roman"/>
                <w:sz w:val="24"/>
                <w:szCs w:val="24"/>
                <w:lang w:val="kk-KZ"/>
              </w:rPr>
            </w:pPr>
            <w:r w:rsidRPr="00E758D9">
              <w:rPr>
                <w:rFonts w:ascii="Times New Roman" w:hAnsi="Times New Roman" w:cs="Times New Roman"/>
                <w:color w:val="000000"/>
                <w:sz w:val="24"/>
                <w:szCs w:val="24"/>
                <w:lang w:val="kk-KZ"/>
              </w:rPr>
              <w:t xml:space="preserve">Жумаксанова К.М., </w:t>
            </w:r>
            <w:r w:rsidRPr="00E758D9">
              <w:rPr>
                <w:rFonts w:ascii="Times New Roman" w:hAnsi="Times New Roman" w:cs="Times New Roman"/>
                <w:b/>
                <w:sz w:val="24"/>
                <w:szCs w:val="24"/>
                <w:lang w:val="kk-KZ"/>
              </w:rPr>
              <w:t>Есымханова З.К.</w:t>
            </w:r>
            <w:r w:rsidRPr="00E758D9">
              <w:rPr>
                <w:rFonts w:ascii="Times New Roman" w:hAnsi="Times New Roman" w:cs="Times New Roman"/>
                <w:sz w:val="24"/>
                <w:szCs w:val="24"/>
                <w:lang w:val="kk-KZ"/>
              </w:rPr>
              <w:t xml:space="preserve"> и др.</w:t>
            </w:r>
          </w:p>
          <w:p w14:paraId="49E512BC" w14:textId="379BD615" w:rsidR="00D73814" w:rsidRPr="00E340FB" w:rsidRDefault="00D73814" w:rsidP="00D73814">
            <w:pPr>
              <w:rPr>
                <w:rFonts w:ascii="Times New Roman" w:hAnsi="Times New Roman" w:cs="Times New Roman"/>
                <w:sz w:val="24"/>
                <w:szCs w:val="24"/>
              </w:rPr>
            </w:pPr>
          </w:p>
        </w:tc>
      </w:tr>
      <w:tr w:rsidR="00D73814" w:rsidRPr="00E340FB" w14:paraId="1C3549E5" w14:textId="77777777" w:rsidTr="00F531E1">
        <w:tc>
          <w:tcPr>
            <w:tcW w:w="544" w:type="dxa"/>
          </w:tcPr>
          <w:p w14:paraId="1F3954F4" w14:textId="788A228F" w:rsidR="00D73814" w:rsidRPr="00E340FB" w:rsidRDefault="00D73814" w:rsidP="00D73814">
            <w:pPr>
              <w:jc w:val="both"/>
              <w:rPr>
                <w:rFonts w:ascii="Times New Roman" w:hAnsi="Times New Roman" w:cs="Times New Roman"/>
                <w:sz w:val="24"/>
                <w:szCs w:val="24"/>
              </w:rPr>
            </w:pPr>
            <w:r>
              <w:rPr>
                <w:rFonts w:ascii="Times New Roman" w:hAnsi="Times New Roman" w:cs="Times New Roman"/>
                <w:sz w:val="24"/>
                <w:szCs w:val="24"/>
              </w:rPr>
              <w:t>2</w:t>
            </w:r>
          </w:p>
        </w:tc>
        <w:tc>
          <w:tcPr>
            <w:tcW w:w="3493" w:type="dxa"/>
          </w:tcPr>
          <w:p w14:paraId="757CCAD0" w14:textId="2EA1BE8B" w:rsidR="00D73814" w:rsidRPr="00210598" w:rsidRDefault="00D73814" w:rsidP="00D73814">
            <w:pPr>
              <w:jc w:val="both"/>
              <w:rPr>
                <w:rFonts w:ascii="Times New Roman" w:hAnsi="Times New Roman" w:cs="Times New Roman"/>
                <w:sz w:val="24"/>
                <w:szCs w:val="24"/>
              </w:rPr>
            </w:pPr>
            <w:r w:rsidRPr="00210598">
              <w:rPr>
                <w:rFonts w:ascii="Times New Roman" w:hAnsi="Times New Roman" w:cs="Times New Roman"/>
                <w:sz w:val="24"/>
                <w:szCs w:val="24"/>
              </w:rPr>
              <w:t>Экономическая сущность инновационного потенциала предприятий малого и среднего предпринимательства</w:t>
            </w:r>
          </w:p>
        </w:tc>
        <w:tc>
          <w:tcPr>
            <w:tcW w:w="5032" w:type="dxa"/>
          </w:tcPr>
          <w:p w14:paraId="4F7D73EA" w14:textId="498D2D2A" w:rsidR="00D73814" w:rsidRPr="00401769" w:rsidRDefault="00D73814" w:rsidP="00D73814">
            <w:pPr>
              <w:jc w:val="both"/>
              <w:rPr>
                <w:rFonts w:ascii="Times New Roman" w:eastAsia="Times New Roman" w:hAnsi="Times New Roman" w:cs="Times New Roman"/>
                <w:bCs/>
                <w:sz w:val="24"/>
                <w:szCs w:val="24"/>
              </w:rPr>
            </w:pPr>
            <w:r w:rsidRPr="00E758D9">
              <w:rPr>
                <w:rFonts w:ascii="Times New Roman" w:hAnsi="Times New Roman" w:cs="Times New Roman"/>
                <w:b/>
                <w:sz w:val="24"/>
                <w:szCs w:val="24"/>
              </w:rPr>
              <w:t>Известия НАН РК</w:t>
            </w:r>
            <w:r>
              <w:rPr>
                <w:rFonts w:ascii="Times New Roman" w:hAnsi="Times New Roman" w:cs="Times New Roman"/>
                <w:sz w:val="24"/>
                <w:szCs w:val="24"/>
              </w:rPr>
              <w:t xml:space="preserve">, Алматы, </w:t>
            </w:r>
            <w:r w:rsidRPr="00E758D9">
              <w:rPr>
                <w:rFonts w:ascii="Times New Roman" w:hAnsi="Times New Roman" w:cs="Times New Roman"/>
                <w:sz w:val="24"/>
                <w:szCs w:val="24"/>
              </w:rPr>
              <w:t>2020 г., №1., стр.103-112</w:t>
            </w:r>
            <w:r>
              <w:rPr>
                <w:rFonts w:ascii="Times New Roman" w:hAnsi="Times New Roman" w:cs="Times New Roman"/>
                <w:sz w:val="24"/>
                <w:szCs w:val="24"/>
              </w:rPr>
              <w:t>.</w:t>
            </w:r>
          </w:p>
        </w:tc>
        <w:tc>
          <w:tcPr>
            <w:tcW w:w="1416" w:type="dxa"/>
          </w:tcPr>
          <w:p w14:paraId="1AD4B6A5" w14:textId="25CA1D21" w:rsidR="00D73814" w:rsidRPr="00E340FB" w:rsidRDefault="00D73814" w:rsidP="00D73814">
            <w:pPr>
              <w:jc w:val="center"/>
              <w:rPr>
                <w:rFonts w:ascii="Times New Roman" w:hAnsi="Times New Roman" w:cs="Times New Roman"/>
                <w:sz w:val="24"/>
                <w:szCs w:val="24"/>
              </w:rPr>
            </w:pPr>
            <w:r w:rsidRPr="00316AD8">
              <w:rPr>
                <w:rFonts w:ascii="Times New Roman" w:hAnsi="Times New Roman" w:cs="Times New Roman"/>
                <w:sz w:val="24"/>
                <w:szCs w:val="24"/>
                <w:lang w:val="kk-KZ"/>
              </w:rPr>
              <w:t>2020</w:t>
            </w:r>
          </w:p>
        </w:tc>
        <w:tc>
          <w:tcPr>
            <w:tcW w:w="1701" w:type="dxa"/>
          </w:tcPr>
          <w:p w14:paraId="6D6F9B39" w14:textId="55CC50A1" w:rsidR="00D73814" w:rsidRPr="00E340FB" w:rsidRDefault="00D73814" w:rsidP="00D73814">
            <w:pPr>
              <w:jc w:val="center"/>
              <w:rPr>
                <w:rFonts w:ascii="Times New Roman" w:hAnsi="Times New Roman" w:cs="Times New Roman"/>
                <w:sz w:val="24"/>
                <w:szCs w:val="24"/>
              </w:rPr>
            </w:pPr>
            <w:r>
              <w:rPr>
                <w:rFonts w:ascii="Times New Roman" w:hAnsi="Times New Roman" w:cs="Times New Roman"/>
                <w:sz w:val="24"/>
                <w:szCs w:val="24"/>
              </w:rPr>
              <w:t>Русс.</w:t>
            </w:r>
          </w:p>
        </w:tc>
        <w:tc>
          <w:tcPr>
            <w:tcW w:w="3083" w:type="dxa"/>
          </w:tcPr>
          <w:p w14:paraId="469E600F" w14:textId="77777777" w:rsidR="00D73814" w:rsidRPr="00E758D9" w:rsidRDefault="00D73814" w:rsidP="00D73814">
            <w:pPr>
              <w:rPr>
                <w:rFonts w:ascii="Times New Roman" w:hAnsi="Times New Roman" w:cs="Times New Roman"/>
                <w:sz w:val="24"/>
                <w:szCs w:val="24"/>
                <w:lang w:val="kk-KZ"/>
              </w:rPr>
            </w:pPr>
            <w:r w:rsidRPr="00E758D9">
              <w:rPr>
                <w:rFonts w:ascii="Times New Roman" w:hAnsi="Times New Roman" w:cs="Times New Roman"/>
                <w:color w:val="000000"/>
                <w:sz w:val="24"/>
                <w:szCs w:val="24"/>
                <w:lang w:val="kk-KZ"/>
              </w:rPr>
              <w:t xml:space="preserve">Жумаксанова К.М., </w:t>
            </w:r>
            <w:r w:rsidRPr="00E758D9">
              <w:rPr>
                <w:rFonts w:ascii="Times New Roman" w:hAnsi="Times New Roman" w:cs="Times New Roman"/>
                <w:b/>
                <w:sz w:val="24"/>
                <w:szCs w:val="24"/>
                <w:lang w:val="kk-KZ"/>
              </w:rPr>
              <w:t>Есымханова З.К</w:t>
            </w:r>
            <w:r w:rsidRPr="00E758D9">
              <w:rPr>
                <w:rFonts w:ascii="Times New Roman" w:hAnsi="Times New Roman" w:cs="Times New Roman"/>
                <w:sz w:val="24"/>
                <w:szCs w:val="24"/>
                <w:lang w:val="kk-KZ"/>
              </w:rPr>
              <w:t>. и др.</w:t>
            </w:r>
          </w:p>
          <w:p w14:paraId="6DA2DE41" w14:textId="31D5739C" w:rsidR="00D73814" w:rsidRPr="00E340FB" w:rsidRDefault="00D73814" w:rsidP="00D73814">
            <w:pPr>
              <w:rPr>
                <w:rFonts w:ascii="Times New Roman" w:hAnsi="Times New Roman" w:cs="Times New Roman"/>
                <w:sz w:val="24"/>
                <w:szCs w:val="24"/>
              </w:rPr>
            </w:pPr>
          </w:p>
        </w:tc>
      </w:tr>
      <w:tr w:rsidR="00D73814" w:rsidRPr="00E340FB" w14:paraId="0D83E551" w14:textId="77777777" w:rsidTr="00F531E1">
        <w:tc>
          <w:tcPr>
            <w:tcW w:w="544" w:type="dxa"/>
          </w:tcPr>
          <w:p w14:paraId="4360876B" w14:textId="665CCED1" w:rsidR="00D73814" w:rsidRPr="00E340FB" w:rsidRDefault="00D73814" w:rsidP="00D73814">
            <w:pPr>
              <w:jc w:val="both"/>
              <w:rPr>
                <w:rFonts w:ascii="Times New Roman" w:hAnsi="Times New Roman" w:cs="Times New Roman"/>
                <w:sz w:val="24"/>
                <w:szCs w:val="24"/>
              </w:rPr>
            </w:pPr>
            <w:r>
              <w:rPr>
                <w:rFonts w:ascii="Times New Roman" w:hAnsi="Times New Roman" w:cs="Times New Roman"/>
                <w:sz w:val="24"/>
                <w:szCs w:val="24"/>
              </w:rPr>
              <w:t>3</w:t>
            </w:r>
          </w:p>
        </w:tc>
        <w:tc>
          <w:tcPr>
            <w:tcW w:w="3493" w:type="dxa"/>
          </w:tcPr>
          <w:p w14:paraId="6937FAAC" w14:textId="1F5432C3" w:rsidR="00D73814" w:rsidRPr="00210598" w:rsidRDefault="00D73814" w:rsidP="00D73814">
            <w:pPr>
              <w:jc w:val="both"/>
              <w:rPr>
                <w:rFonts w:ascii="Times New Roman" w:hAnsi="Times New Roman" w:cs="Times New Roman"/>
                <w:sz w:val="24"/>
                <w:szCs w:val="24"/>
              </w:rPr>
            </w:pPr>
            <w:r w:rsidRPr="00210598">
              <w:rPr>
                <w:rFonts w:ascii="Times New Roman" w:hAnsi="Times New Roman" w:cs="Times New Roman"/>
                <w:bCs/>
                <w:sz w:val="24"/>
                <w:szCs w:val="24"/>
              </w:rPr>
              <w:t>Аспекты регулирования сферы АПК Казахстана в условиях ресурсосбережения</w:t>
            </w:r>
            <w:r w:rsidRPr="00210598">
              <w:rPr>
                <w:rFonts w:ascii="Times New Roman" w:hAnsi="Times New Roman" w:cs="Times New Roman"/>
                <w:sz w:val="24"/>
                <w:szCs w:val="24"/>
              </w:rPr>
              <w:t>.</w:t>
            </w:r>
          </w:p>
        </w:tc>
        <w:tc>
          <w:tcPr>
            <w:tcW w:w="5032" w:type="dxa"/>
          </w:tcPr>
          <w:p w14:paraId="23987A6B" w14:textId="5972DD50" w:rsidR="00D73814" w:rsidRPr="00E340FB" w:rsidRDefault="00D73814" w:rsidP="00D73814">
            <w:pPr>
              <w:jc w:val="both"/>
              <w:rPr>
                <w:rFonts w:ascii="Times New Roman" w:hAnsi="Times New Roman" w:cs="Times New Roman"/>
                <w:sz w:val="24"/>
                <w:szCs w:val="24"/>
              </w:rPr>
            </w:pPr>
            <w:r w:rsidRPr="00E758D9">
              <w:rPr>
                <w:rFonts w:ascii="Times New Roman" w:hAnsi="Times New Roman" w:cs="Times New Roman"/>
                <w:b/>
                <w:sz w:val="24"/>
                <w:szCs w:val="24"/>
              </w:rPr>
              <w:t xml:space="preserve">Вестник </w:t>
            </w:r>
            <w:proofErr w:type="spellStart"/>
            <w:r w:rsidRPr="00E758D9">
              <w:rPr>
                <w:rFonts w:ascii="Times New Roman" w:hAnsi="Times New Roman" w:cs="Times New Roman"/>
                <w:b/>
                <w:sz w:val="24"/>
                <w:szCs w:val="24"/>
              </w:rPr>
              <w:t>КазУЭФиМТ</w:t>
            </w:r>
            <w:proofErr w:type="spellEnd"/>
            <w:r w:rsidRPr="00E758D9">
              <w:rPr>
                <w:rFonts w:ascii="Times New Roman" w:hAnsi="Times New Roman" w:cs="Times New Roman"/>
                <w:sz w:val="24"/>
                <w:szCs w:val="24"/>
              </w:rPr>
              <w:t>, 1(38) 2020. С. 56-65</w:t>
            </w:r>
            <w:r>
              <w:rPr>
                <w:rFonts w:ascii="Times New Roman" w:hAnsi="Times New Roman" w:cs="Times New Roman"/>
                <w:sz w:val="24"/>
                <w:szCs w:val="24"/>
              </w:rPr>
              <w:t>.</w:t>
            </w:r>
          </w:p>
        </w:tc>
        <w:tc>
          <w:tcPr>
            <w:tcW w:w="1416" w:type="dxa"/>
          </w:tcPr>
          <w:p w14:paraId="2B9D1DDC" w14:textId="1A3E21EF" w:rsidR="00D73814" w:rsidRPr="00E340FB" w:rsidRDefault="00D73814" w:rsidP="00D73814">
            <w:pPr>
              <w:jc w:val="center"/>
              <w:rPr>
                <w:rFonts w:ascii="Times New Roman" w:hAnsi="Times New Roman" w:cs="Times New Roman"/>
                <w:sz w:val="24"/>
                <w:szCs w:val="24"/>
              </w:rPr>
            </w:pPr>
            <w:r w:rsidRPr="00316AD8">
              <w:rPr>
                <w:rFonts w:ascii="Times New Roman" w:hAnsi="Times New Roman" w:cs="Times New Roman"/>
                <w:sz w:val="24"/>
                <w:szCs w:val="24"/>
                <w:lang w:val="kk-KZ"/>
              </w:rPr>
              <w:t>2020</w:t>
            </w:r>
          </w:p>
        </w:tc>
        <w:tc>
          <w:tcPr>
            <w:tcW w:w="1701" w:type="dxa"/>
          </w:tcPr>
          <w:p w14:paraId="458F433C" w14:textId="5CA88173" w:rsidR="00D73814" w:rsidRPr="00E340FB" w:rsidRDefault="00D73814" w:rsidP="00D73814">
            <w:pPr>
              <w:jc w:val="center"/>
              <w:rPr>
                <w:rFonts w:ascii="Times New Roman" w:hAnsi="Times New Roman" w:cs="Times New Roman"/>
                <w:sz w:val="24"/>
                <w:szCs w:val="24"/>
              </w:rPr>
            </w:pPr>
            <w:r>
              <w:rPr>
                <w:rFonts w:ascii="Times New Roman" w:hAnsi="Times New Roman" w:cs="Times New Roman"/>
                <w:sz w:val="24"/>
                <w:szCs w:val="24"/>
              </w:rPr>
              <w:t>Русс.</w:t>
            </w:r>
          </w:p>
        </w:tc>
        <w:tc>
          <w:tcPr>
            <w:tcW w:w="3083" w:type="dxa"/>
          </w:tcPr>
          <w:p w14:paraId="44D7EA01" w14:textId="77777777" w:rsidR="00D73814" w:rsidRPr="00E758D9" w:rsidRDefault="00D73814" w:rsidP="00D73814">
            <w:pPr>
              <w:rPr>
                <w:rFonts w:ascii="Times New Roman" w:hAnsi="Times New Roman" w:cs="Times New Roman"/>
                <w:b/>
                <w:sz w:val="24"/>
                <w:szCs w:val="24"/>
                <w:lang w:val="kk-KZ"/>
              </w:rPr>
            </w:pPr>
            <w:r w:rsidRPr="00E758D9">
              <w:rPr>
                <w:rFonts w:ascii="Times New Roman" w:hAnsi="Times New Roman" w:cs="Times New Roman"/>
                <w:b/>
                <w:sz w:val="24"/>
                <w:szCs w:val="24"/>
                <w:lang w:val="kk-KZ"/>
              </w:rPr>
              <w:t xml:space="preserve">Есымханова З.К., </w:t>
            </w:r>
          </w:p>
          <w:p w14:paraId="2413251F" w14:textId="2A38F7F0" w:rsidR="00D73814" w:rsidRPr="00E340FB" w:rsidRDefault="00D73814" w:rsidP="00D73814">
            <w:pPr>
              <w:rPr>
                <w:rFonts w:ascii="Times New Roman" w:hAnsi="Times New Roman" w:cs="Times New Roman"/>
                <w:sz w:val="24"/>
                <w:szCs w:val="24"/>
              </w:rPr>
            </w:pPr>
            <w:r w:rsidRPr="00E758D9">
              <w:rPr>
                <w:rFonts w:ascii="Times New Roman" w:hAnsi="Times New Roman" w:cs="Times New Roman"/>
                <w:sz w:val="24"/>
                <w:szCs w:val="24"/>
                <w:lang w:val="kk-KZ"/>
              </w:rPr>
              <w:t>Саду Ж.Н.</w:t>
            </w:r>
          </w:p>
        </w:tc>
      </w:tr>
      <w:tr w:rsidR="00D73814" w:rsidRPr="00E340FB" w14:paraId="19500A81" w14:textId="77777777" w:rsidTr="002B74CA">
        <w:trPr>
          <w:trHeight w:val="56"/>
        </w:trPr>
        <w:tc>
          <w:tcPr>
            <w:tcW w:w="544" w:type="dxa"/>
          </w:tcPr>
          <w:p w14:paraId="1800F9BE" w14:textId="11772655" w:rsidR="00D73814" w:rsidRPr="00E340FB" w:rsidRDefault="00D73814" w:rsidP="00D73814">
            <w:pPr>
              <w:jc w:val="both"/>
              <w:rPr>
                <w:rFonts w:ascii="Times New Roman" w:hAnsi="Times New Roman" w:cs="Times New Roman"/>
                <w:sz w:val="24"/>
                <w:szCs w:val="24"/>
              </w:rPr>
            </w:pPr>
            <w:r>
              <w:rPr>
                <w:rFonts w:ascii="Times New Roman" w:hAnsi="Times New Roman" w:cs="Times New Roman"/>
                <w:sz w:val="24"/>
                <w:szCs w:val="24"/>
              </w:rPr>
              <w:t>4</w:t>
            </w:r>
          </w:p>
        </w:tc>
        <w:tc>
          <w:tcPr>
            <w:tcW w:w="3493" w:type="dxa"/>
          </w:tcPr>
          <w:p w14:paraId="7879B307" w14:textId="3EE45A8E" w:rsidR="00D73814" w:rsidRPr="00210598" w:rsidRDefault="00D73814" w:rsidP="00D73814">
            <w:pPr>
              <w:jc w:val="both"/>
              <w:rPr>
                <w:rFonts w:ascii="Times New Roman" w:hAnsi="Times New Roman" w:cs="Times New Roman"/>
                <w:sz w:val="24"/>
                <w:szCs w:val="24"/>
              </w:rPr>
            </w:pPr>
            <w:r w:rsidRPr="00210598">
              <w:rPr>
                <w:rFonts w:ascii="Times New Roman" w:hAnsi="Times New Roman" w:cs="Times New Roman"/>
                <w:sz w:val="24"/>
                <w:szCs w:val="24"/>
              </w:rPr>
              <w:t xml:space="preserve">Факторы инновационного развития экономики Республики Казахстан: анализ и оценка. </w:t>
            </w:r>
          </w:p>
        </w:tc>
        <w:tc>
          <w:tcPr>
            <w:tcW w:w="5032" w:type="dxa"/>
          </w:tcPr>
          <w:p w14:paraId="6FD61EE8" w14:textId="02E72C75" w:rsidR="00D73814" w:rsidRPr="00E340FB" w:rsidRDefault="00D73814" w:rsidP="00D73814">
            <w:pPr>
              <w:jc w:val="both"/>
              <w:rPr>
                <w:rFonts w:ascii="Times New Roman" w:hAnsi="Times New Roman" w:cs="Times New Roman"/>
                <w:sz w:val="24"/>
                <w:szCs w:val="24"/>
              </w:rPr>
            </w:pPr>
            <w:r w:rsidRPr="00E758D9">
              <w:rPr>
                <w:rFonts w:ascii="Times New Roman" w:hAnsi="Times New Roman" w:cs="Times New Roman"/>
                <w:sz w:val="24"/>
                <w:szCs w:val="24"/>
              </w:rPr>
              <w:t>Факторы инновационного развития экономики Республики Казахстан: анализ и оценка. //</w:t>
            </w:r>
            <w:r w:rsidRPr="00E758D9">
              <w:rPr>
                <w:rFonts w:ascii="Times New Roman" w:hAnsi="Times New Roman" w:cs="Times New Roman"/>
                <w:b/>
                <w:sz w:val="24"/>
                <w:szCs w:val="24"/>
              </w:rPr>
              <w:t xml:space="preserve">Вестник </w:t>
            </w:r>
            <w:proofErr w:type="spellStart"/>
            <w:r w:rsidRPr="00E758D9">
              <w:rPr>
                <w:rFonts w:ascii="Times New Roman" w:hAnsi="Times New Roman" w:cs="Times New Roman"/>
                <w:b/>
                <w:sz w:val="24"/>
                <w:szCs w:val="24"/>
              </w:rPr>
              <w:t>КарГУ</w:t>
            </w:r>
            <w:proofErr w:type="spellEnd"/>
            <w:r w:rsidRPr="00E758D9">
              <w:rPr>
                <w:rFonts w:ascii="Times New Roman" w:hAnsi="Times New Roman" w:cs="Times New Roman"/>
                <w:b/>
                <w:sz w:val="24"/>
                <w:szCs w:val="24"/>
              </w:rPr>
              <w:t xml:space="preserve"> </w:t>
            </w:r>
            <w:proofErr w:type="spellStart"/>
            <w:r w:rsidRPr="00E758D9">
              <w:rPr>
                <w:rFonts w:ascii="Times New Roman" w:hAnsi="Times New Roman" w:cs="Times New Roman"/>
                <w:b/>
                <w:sz w:val="24"/>
                <w:szCs w:val="24"/>
              </w:rPr>
              <w:t>им.Букетова</w:t>
            </w:r>
            <w:proofErr w:type="spellEnd"/>
            <w:r w:rsidR="00637B18">
              <w:rPr>
                <w:rFonts w:ascii="Times New Roman" w:hAnsi="Times New Roman" w:cs="Times New Roman"/>
                <w:sz w:val="24"/>
                <w:szCs w:val="24"/>
              </w:rPr>
              <w:t>, №3</w:t>
            </w:r>
            <w:r w:rsidRPr="00E758D9">
              <w:rPr>
                <w:rFonts w:ascii="Times New Roman" w:hAnsi="Times New Roman" w:cs="Times New Roman"/>
                <w:sz w:val="24"/>
                <w:szCs w:val="24"/>
              </w:rPr>
              <w:t xml:space="preserve"> (99) 2020.С. 92-100.</w:t>
            </w:r>
            <w:r w:rsidRPr="00E758D9">
              <w:rPr>
                <w:rFonts w:ascii="Times New Roman" w:hAnsi="Times New Roman" w:cs="Times New Roman"/>
                <w:color w:val="000000"/>
                <w:sz w:val="24"/>
                <w:szCs w:val="24"/>
                <w:lang w:bidi="ru-RU"/>
              </w:rPr>
              <w:t xml:space="preserve"> </w:t>
            </w:r>
          </w:p>
        </w:tc>
        <w:tc>
          <w:tcPr>
            <w:tcW w:w="1416" w:type="dxa"/>
          </w:tcPr>
          <w:p w14:paraId="046CA4CB" w14:textId="6472BB2D" w:rsidR="00D73814" w:rsidRPr="00E340FB" w:rsidRDefault="00D73814" w:rsidP="00D73814">
            <w:pPr>
              <w:jc w:val="center"/>
              <w:rPr>
                <w:rFonts w:ascii="Times New Roman" w:hAnsi="Times New Roman" w:cs="Times New Roman"/>
                <w:sz w:val="24"/>
                <w:szCs w:val="24"/>
              </w:rPr>
            </w:pPr>
            <w:r w:rsidRPr="00316AD8">
              <w:rPr>
                <w:rFonts w:ascii="Times New Roman" w:hAnsi="Times New Roman" w:cs="Times New Roman"/>
                <w:sz w:val="24"/>
                <w:szCs w:val="24"/>
                <w:lang w:val="kk-KZ"/>
              </w:rPr>
              <w:t>2020</w:t>
            </w:r>
          </w:p>
        </w:tc>
        <w:tc>
          <w:tcPr>
            <w:tcW w:w="1701" w:type="dxa"/>
          </w:tcPr>
          <w:p w14:paraId="56FAB29F" w14:textId="208398F2" w:rsidR="00D73814" w:rsidRPr="00E340FB" w:rsidRDefault="00D73814" w:rsidP="00D73814">
            <w:pPr>
              <w:jc w:val="center"/>
              <w:rPr>
                <w:rFonts w:ascii="Times New Roman" w:hAnsi="Times New Roman" w:cs="Times New Roman"/>
                <w:sz w:val="24"/>
                <w:szCs w:val="24"/>
              </w:rPr>
            </w:pPr>
            <w:r>
              <w:rPr>
                <w:rFonts w:ascii="Times New Roman" w:hAnsi="Times New Roman" w:cs="Times New Roman"/>
                <w:sz w:val="24"/>
                <w:szCs w:val="24"/>
              </w:rPr>
              <w:t>Русс.</w:t>
            </w:r>
          </w:p>
        </w:tc>
        <w:tc>
          <w:tcPr>
            <w:tcW w:w="3083" w:type="dxa"/>
          </w:tcPr>
          <w:p w14:paraId="668C8847" w14:textId="77777777" w:rsidR="00D73814" w:rsidRPr="00E758D9" w:rsidRDefault="00D73814" w:rsidP="00D73814">
            <w:pPr>
              <w:rPr>
                <w:rFonts w:ascii="Times New Roman" w:hAnsi="Times New Roman" w:cs="Times New Roman"/>
                <w:sz w:val="24"/>
                <w:szCs w:val="24"/>
                <w:lang w:val="kk-KZ"/>
              </w:rPr>
            </w:pPr>
            <w:r w:rsidRPr="00E758D9">
              <w:rPr>
                <w:rFonts w:ascii="Times New Roman" w:hAnsi="Times New Roman" w:cs="Times New Roman"/>
                <w:sz w:val="24"/>
                <w:szCs w:val="24"/>
                <w:lang w:val="kk-KZ"/>
              </w:rPr>
              <w:t xml:space="preserve">Ниязбекова Ш.У., </w:t>
            </w:r>
            <w:r w:rsidRPr="00E758D9">
              <w:rPr>
                <w:rFonts w:ascii="Times New Roman" w:hAnsi="Times New Roman" w:cs="Times New Roman"/>
                <w:b/>
                <w:sz w:val="24"/>
                <w:szCs w:val="24"/>
                <w:lang w:val="kk-KZ"/>
              </w:rPr>
              <w:t>Есымханова З.К</w:t>
            </w:r>
            <w:r w:rsidRPr="00E758D9">
              <w:rPr>
                <w:rFonts w:ascii="Times New Roman" w:hAnsi="Times New Roman" w:cs="Times New Roman"/>
                <w:sz w:val="24"/>
                <w:szCs w:val="24"/>
                <w:lang w:val="kk-KZ"/>
              </w:rPr>
              <w:t>. и др.</w:t>
            </w:r>
          </w:p>
          <w:p w14:paraId="6AA36469" w14:textId="7A0A3C34" w:rsidR="00D73814" w:rsidRPr="00E340FB" w:rsidRDefault="00D73814" w:rsidP="00D73814">
            <w:pPr>
              <w:rPr>
                <w:rFonts w:ascii="Times New Roman" w:hAnsi="Times New Roman" w:cs="Times New Roman"/>
                <w:sz w:val="24"/>
                <w:szCs w:val="24"/>
              </w:rPr>
            </w:pPr>
          </w:p>
        </w:tc>
      </w:tr>
      <w:tr w:rsidR="00D73814" w:rsidRPr="00E340FB" w14:paraId="20ED4D11" w14:textId="77777777" w:rsidTr="002B74CA">
        <w:trPr>
          <w:trHeight w:val="56"/>
        </w:trPr>
        <w:tc>
          <w:tcPr>
            <w:tcW w:w="544" w:type="dxa"/>
          </w:tcPr>
          <w:p w14:paraId="795D279F" w14:textId="23064EC4" w:rsidR="00D73814" w:rsidRDefault="00D73814" w:rsidP="00D73814">
            <w:pPr>
              <w:jc w:val="both"/>
              <w:rPr>
                <w:rFonts w:ascii="Times New Roman" w:hAnsi="Times New Roman" w:cs="Times New Roman"/>
                <w:sz w:val="24"/>
                <w:szCs w:val="24"/>
              </w:rPr>
            </w:pPr>
            <w:r>
              <w:rPr>
                <w:rFonts w:ascii="Times New Roman" w:hAnsi="Times New Roman" w:cs="Times New Roman"/>
                <w:sz w:val="24"/>
                <w:szCs w:val="24"/>
              </w:rPr>
              <w:lastRenderedPageBreak/>
              <w:t>5</w:t>
            </w:r>
          </w:p>
        </w:tc>
        <w:tc>
          <w:tcPr>
            <w:tcW w:w="3493" w:type="dxa"/>
          </w:tcPr>
          <w:p w14:paraId="05C5EEEF" w14:textId="352343A8" w:rsidR="00D73814" w:rsidRPr="00210598" w:rsidRDefault="00D73814" w:rsidP="00D73814">
            <w:pPr>
              <w:jc w:val="both"/>
              <w:rPr>
                <w:rFonts w:ascii="Times New Roman" w:hAnsi="Times New Roman" w:cs="Times New Roman"/>
                <w:sz w:val="24"/>
                <w:szCs w:val="24"/>
              </w:rPr>
            </w:pPr>
            <w:r w:rsidRPr="00210598">
              <w:rPr>
                <w:rFonts w:ascii="Times New Roman" w:hAnsi="Times New Roman" w:cs="Times New Roman"/>
                <w:color w:val="000000"/>
                <w:sz w:val="24"/>
                <w:szCs w:val="24"/>
                <w:lang w:val="kk-KZ"/>
              </w:rPr>
              <w:t>Қазақстандағы туристік саланың бәсекеге қабілеттілігін талдау</w:t>
            </w:r>
            <w:r w:rsidRPr="00210598">
              <w:rPr>
                <w:rFonts w:ascii="Times New Roman" w:hAnsi="Times New Roman" w:cs="Times New Roman"/>
                <w:sz w:val="24"/>
                <w:szCs w:val="24"/>
                <w:lang w:val="kk-KZ"/>
              </w:rPr>
              <w:t xml:space="preserve">. </w:t>
            </w:r>
          </w:p>
        </w:tc>
        <w:tc>
          <w:tcPr>
            <w:tcW w:w="5032" w:type="dxa"/>
          </w:tcPr>
          <w:p w14:paraId="21F19D22" w14:textId="11DD93A4" w:rsidR="00D73814" w:rsidRPr="00E758D9" w:rsidRDefault="00D73814" w:rsidP="00D73814">
            <w:pPr>
              <w:pStyle w:val="a3"/>
              <w:tabs>
                <w:tab w:val="left" w:pos="851"/>
              </w:tabs>
              <w:spacing w:before="0" w:beforeAutospacing="0" w:after="0" w:afterAutospacing="0"/>
              <w:contextualSpacing/>
              <w:rPr>
                <w:lang w:val="kk-KZ"/>
              </w:rPr>
            </w:pPr>
            <w:r w:rsidRPr="00E758D9">
              <w:rPr>
                <w:b/>
                <w:lang w:val="kk-KZ"/>
              </w:rPr>
              <w:t>Журнал «Экономика и статистика».</w:t>
            </w:r>
            <w:r w:rsidRPr="00E758D9">
              <w:rPr>
                <w:lang w:val="kk-KZ"/>
              </w:rPr>
              <w:t xml:space="preserve"> №4, 2020. С. 187-193.</w:t>
            </w:r>
          </w:p>
          <w:p w14:paraId="156BF728" w14:textId="77777777" w:rsidR="00D73814" w:rsidRPr="00401769" w:rsidRDefault="00D73814" w:rsidP="00D73814">
            <w:pPr>
              <w:jc w:val="both"/>
              <w:rPr>
                <w:rFonts w:ascii="Times New Roman" w:hAnsi="Times New Roman" w:cs="Times New Roman"/>
                <w:sz w:val="24"/>
                <w:szCs w:val="24"/>
              </w:rPr>
            </w:pPr>
          </w:p>
        </w:tc>
        <w:tc>
          <w:tcPr>
            <w:tcW w:w="1416" w:type="dxa"/>
          </w:tcPr>
          <w:p w14:paraId="69F57313" w14:textId="738F4F75" w:rsidR="00D73814" w:rsidRDefault="00D73814" w:rsidP="00D73814">
            <w:pPr>
              <w:jc w:val="center"/>
              <w:rPr>
                <w:rFonts w:ascii="Times New Roman" w:hAnsi="Times New Roman" w:cs="Times New Roman"/>
                <w:sz w:val="24"/>
                <w:szCs w:val="24"/>
              </w:rPr>
            </w:pPr>
            <w:r w:rsidRPr="00316AD8">
              <w:rPr>
                <w:rFonts w:ascii="Times New Roman" w:hAnsi="Times New Roman" w:cs="Times New Roman"/>
                <w:sz w:val="24"/>
                <w:szCs w:val="24"/>
                <w:lang w:val="kk-KZ"/>
              </w:rPr>
              <w:t>2020</w:t>
            </w:r>
          </w:p>
        </w:tc>
        <w:tc>
          <w:tcPr>
            <w:tcW w:w="1701" w:type="dxa"/>
          </w:tcPr>
          <w:p w14:paraId="084C8CED" w14:textId="2B4680B0" w:rsidR="00D73814" w:rsidRDefault="00D73814" w:rsidP="00D73814">
            <w:pPr>
              <w:jc w:val="center"/>
              <w:rPr>
                <w:rFonts w:ascii="Times New Roman" w:hAnsi="Times New Roman" w:cs="Times New Roman"/>
                <w:sz w:val="24"/>
                <w:szCs w:val="24"/>
              </w:rPr>
            </w:pPr>
            <w:proofErr w:type="spellStart"/>
            <w:r>
              <w:rPr>
                <w:rFonts w:ascii="Times New Roman" w:hAnsi="Times New Roman" w:cs="Times New Roman"/>
                <w:sz w:val="24"/>
                <w:szCs w:val="24"/>
              </w:rPr>
              <w:t>Каз</w:t>
            </w:r>
            <w:proofErr w:type="spellEnd"/>
            <w:r>
              <w:rPr>
                <w:rFonts w:ascii="Times New Roman" w:hAnsi="Times New Roman" w:cs="Times New Roman"/>
                <w:sz w:val="24"/>
                <w:szCs w:val="24"/>
              </w:rPr>
              <w:t>.</w:t>
            </w:r>
          </w:p>
        </w:tc>
        <w:tc>
          <w:tcPr>
            <w:tcW w:w="3083" w:type="dxa"/>
          </w:tcPr>
          <w:p w14:paraId="385500AF" w14:textId="77777777" w:rsidR="00D73814" w:rsidRPr="00E758D9" w:rsidRDefault="00D73814" w:rsidP="00D73814">
            <w:pPr>
              <w:tabs>
                <w:tab w:val="left" w:pos="851"/>
              </w:tabs>
              <w:contextualSpacing/>
              <w:rPr>
                <w:rFonts w:ascii="Times New Roman" w:hAnsi="Times New Roman" w:cs="Times New Roman"/>
                <w:b/>
                <w:color w:val="000000"/>
                <w:sz w:val="24"/>
                <w:szCs w:val="24"/>
                <w:lang w:val="kk-KZ"/>
              </w:rPr>
            </w:pPr>
            <w:r w:rsidRPr="00E758D9">
              <w:rPr>
                <w:rFonts w:ascii="Times New Roman" w:hAnsi="Times New Roman" w:cs="Times New Roman"/>
                <w:color w:val="000000"/>
                <w:sz w:val="24"/>
                <w:szCs w:val="24"/>
                <w:lang w:val="kk-KZ"/>
              </w:rPr>
              <w:t xml:space="preserve">Жумаксанова К.М., </w:t>
            </w:r>
            <w:r w:rsidRPr="00E758D9">
              <w:rPr>
                <w:rFonts w:ascii="Times New Roman" w:hAnsi="Times New Roman" w:cs="Times New Roman"/>
                <w:b/>
                <w:color w:val="000000"/>
                <w:sz w:val="24"/>
                <w:szCs w:val="24"/>
                <w:lang w:val="kk-KZ"/>
              </w:rPr>
              <w:t>Есымханова З.К.,</w:t>
            </w:r>
          </w:p>
          <w:p w14:paraId="7BC71E96" w14:textId="3007FAD7" w:rsidR="00D73814" w:rsidRPr="00401769" w:rsidRDefault="00D73814" w:rsidP="00D73814">
            <w:pPr>
              <w:rPr>
                <w:rFonts w:ascii="Times New Roman" w:eastAsia="Times New Roman" w:hAnsi="Times New Roman" w:cs="Times New Roman"/>
                <w:bCs/>
                <w:sz w:val="24"/>
                <w:szCs w:val="24"/>
              </w:rPr>
            </w:pPr>
            <w:r w:rsidRPr="00E758D9">
              <w:rPr>
                <w:rStyle w:val="afb"/>
                <w:rFonts w:ascii="Times New Roman" w:hAnsi="Times New Roman" w:cs="Times New Roman"/>
                <w:color w:val="000000"/>
                <w:sz w:val="24"/>
                <w:szCs w:val="24"/>
                <w:lang w:val="kk-KZ"/>
              </w:rPr>
              <w:t>Алмагамбетова Ш.Т.</w:t>
            </w:r>
          </w:p>
        </w:tc>
      </w:tr>
      <w:tr w:rsidR="00D73814" w:rsidRPr="00E340FB" w14:paraId="7E0EA7BC" w14:textId="77777777" w:rsidTr="002B74CA">
        <w:trPr>
          <w:trHeight w:val="56"/>
        </w:trPr>
        <w:tc>
          <w:tcPr>
            <w:tcW w:w="544" w:type="dxa"/>
          </w:tcPr>
          <w:p w14:paraId="21BB6B0D" w14:textId="44087E68" w:rsidR="00D73814" w:rsidRDefault="00D73814" w:rsidP="00D73814">
            <w:pPr>
              <w:jc w:val="both"/>
              <w:rPr>
                <w:rFonts w:ascii="Times New Roman" w:hAnsi="Times New Roman" w:cs="Times New Roman"/>
                <w:sz w:val="24"/>
                <w:szCs w:val="24"/>
              </w:rPr>
            </w:pPr>
            <w:r>
              <w:rPr>
                <w:rFonts w:ascii="Times New Roman" w:hAnsi="Times New Roman" w:cs="Times New Roman"/>
                <w:sz w:val="24"/>
                <w:szCs w:val="24"/>
              </w:rPr>
              <w:t>6</w:t>
            </w:r>
          </w:p>
        </w:tc>
        <w:tc>
          <w:tcPr>
            <w:tcW w:w="3493" w:type="dxa"/>
          </w:tcPr>
          <w:p w14:paraId="2E06880C" w14:textId="54B3CDD4" w:rsidR="00D73814" w:rsidRPr="00210598" w:rsidRDefault="00D73814" w:rsidP="00D73814">
            <w:pPr>
              <w:jc w:val="both"/>
              <w:rPr>
                <w:rFonts w:ascii="Times New Roman" w:hAnsi="Times New Roman" w:cs="Times New Roman"/>
                <w:sz w:val="24"/>
                <w:szCs w:val="24"/>
                <w:highlight w:val="yellow"/>
              </w:rPr>
            </w:pPr>
            <w:r w:rsidRPr="00210598">
              <w:rPr>
                <w:rFonts w:ascii="Times New Roman" w:hAnsi="Times New Roman" w:cs="Times New Roman"/>
                <w:sz w:val="24"/>
                <w:szCs w:val="24"/>
              </w:rPr>
              <w:t xml:space="preserve">Моделирование и анализ взаимовлияния обменного курса </w:t>
            </w:r>
            <w:r w:rsidRPr="00210598">
              <w:rPr>
                <w:rFonts w:ascii="Times New Roman" w:hAnsi="Times New Roman" w:cs="Times New Roman"/>
                <w:sz w:val="24"/>
                <w:szCs w:val="24"/>
                <w:lang w:val="en-US"/>
              </w:rPr>
              <w:t>RUB</w:t>
            </w:r>
            <w:r w:rsidRPr="00210598">
              <w:rPr>
                <w:rFonts w:ascii="Times New Roman" w:hAnsi="Times New Roman" w:cs="Times New Roman"/>
                <w:sz w:val="24"/>
                <w:szCs w:val="24"/>
              </w:rPr>
              <w:t>/</w:t>
            </w:r>
            <w:r w:rsidRPr="00210598">
              <w:rPr>
                <w:rFonts w:ascii="Times New Roman" w:hAnsi="Times New Roman" w:cs="Times New Roman"/>
                <w:sz w:val="24"/>
                <w:szCs w:val="24"/>
                <w:lang w:val="en-US"/>
              </w:rPr>
              <w:t>KZ</w:t>
            </w:r>
            <w:r w:rsidRPr="00210598">
              <w:rPr>
                <w:rFonts w:ascii="Times New Roman" w:hAnsi="Times New Roman" w:cs="Times New Roman"/>
                <w:sz w:val="24"/>
                <w:szCs w:val="24"/>
              </w:rPr>
              <w:t xml:space="preserve"> и </w:t>
            </w:r>
            <w:r w:rsidRPr="00210598">
              <w:rPr>
                <w:rFonts w:ascii="Times New Roman" w:hAnsi="Times New Roman" w:cs="Times New Roman"/>
                <w:sz w:val="24"/>
                <w:szCs w:val="24"/>
                <w:lang w:val="en-US"/>
              </w:rPr>
              <w:t>USD</w:t>
            </w:r>
            <w:r w:rsidRPr="00210598">
              <w:rPr>
                <w:rFonts w:ascii="Times New Roman" w:hAnsi="Times New Roman" w:cs="Times New Roman"/>
                <w:sz w:val="24"/>
                <w:szCs w:val="24"/>
              </w:rPr>
              <w:t>/</w:t>
            </w:r>
            <w:r w:rsidRPr="00210598">
              <w:rPr>
                <w:rFonts w:ascii="Times New Roman" w:hAnsi="Times New Roman" w:cs="Times New Roman"/>
                <w:sz w:val="24"/>
                <w:szCs w:val="24"/>
                <w:lang w:val="en-US"/>
              </w:rPr>
              <w:t>KZ</w:t>
            </w:r>
            <w:r w:rsidRPr="00210598">
              <w:rPr>
                <w:rFonts w:ascii="Times New Roman" w:hAnsi="Times New Roman" w:cs="Times New Roman"/>
                <w:sz w:val="24"/>
                <w:szCs w:val="24"/>
              </w:rPr>
              <w:t xml:space="preserve">: период до пандемии и как результат воздействия </w:t>
            </w:r>
            <w:r w:rsidRPr="00210598">
              <w:rPr>
                <w:rFonts w:ascii="Times New Roman" w:hAnsi="Times New Roman" w:cs="Times New Roman"/>
                <w:sz w:val="24"/>
                <w:szCs w:val="24"/>
                <w:lang w:val="en-US"/>
              </w:rPr>
              <w:t>COVID</w:t>
            </w:r>
            <w:r w:rsidRPr="00210598">
              <w:rPr>
                <w:rFonts w:ascii="Times New Roman" w:hAnsi="Times New Roman" w:cs="Times New Roman"/>
                <w:sz w:val="24"/>
                <w:szCs w:val="24"/>
              </w:rPr>
              <w:t>-19.</w:t>
            </w:r>
          </w:p>
        </w:tc>
        <w:tc>
          <w:tcPr>
            <w:tcW w:w="5032" w:type="dxa"/>
          </w:tcPr>
          <w:p w14:paraId="4B9E0249" w14:textId="10EC0F77" w:rsidR="00D73814" w:rsidRPr="00401769" w:rsidRDefault="00D73814" w:rsidP="00D73814">
            <w:pPr>
              <w:jc w:val="both"/>
              <w:rPr>
                <w:rFonts w:ascii="Times New Roman" w:hAnsi="Times New Roman" w:cs="Times New Roman"/>
                <w:sz w:val="24"/>
                <w:szCs w:val="24"/>
              </w:rPr>
            </w:pPr>
            <w:r w:rsidRPr="00E758D9">
              <w:rPr>
                <w:rFonts w:ascii="Times New Roman" w:hAnsi="Times New Roman" w:cs="Times New Roman"/>
                <w:b/>
                <w:sz w:val="24"/>
                <w:szCs w:val="24"/>
              </w:rPr>
              <w:t xml:space="preserve">Вестник </w:t>
            </w:r>
            <w:proofErr w:type="spellStart"/>
            <w:r w:rsidRPr="00E758D9">
              <w:rPr>
                <w:rFonts w:ascii="Times New Roman" w:hAnsi="Times New Roman" w:cs="Times New Roman"/>
                <w:b/>
                <w:sz w:val="24"/>
                <w:szCs w:val="24"/>
              </w:rPr>
              <w:t>КарГУ</w:t>
            </w:r>
            <w:proofErr w:type="spellEnd"/>
            <w:r w:rsidRPr="00E758D9">
              <w:rPr>
                <w:rFonts w:ascii="Times New Roman" w:hAnsi="Times New Roman" w:cs="Times New Roman"/>
                <w:b/>
                <w:sz w:val="24"/>
                <w:szCs w:val="24"/>
              </w:rPr>
              <w:t xml:space="preserve"> </w:t>
            </w:r>
            <w:proofErr w:type="spellStart"/>
            <w:r w:rsidRPr="00E758D9">
              <w:rPr>
                <w:rFonts w:ascii="Times New Roman" w:hAnsi="Times New Roman" w:cs="Times New Roman"/>
                <w:b/>
                <w:sz w:val="24"/>
                <w:szCs w:val="24"/>
              </w:rPr>
              <w:t>им.Букетова</w:t>
            </w:r>
            <w:proofErr w:type="spellEnd"/>
            <w:r w:rsidRPr="00E758D9">
              <w:rPr>
                <w:rFonts w:ascii="Times New Roman" w:hAnsi="Times New Roman" w:cs="Times New Roman"/>
                <w:sz w:val="24"/>
                <w:szCs w:val="24"/>
              </w:rPr>
              <w:t>, №</w:t>
            </w:r>
            <w:proofErr w:type="gramStart"/>
            <w:r w:rsidRPr="00E758D9">
              <w:rPr>
                <w:rFonts w:ascii="Times New Roman" w:hAnsi="Times New Roman" w:cs="Times New Roman"/>
                <w:sz w:val="24"/>
                <w:szCs w:val="24"/>
              </w:rPr>
              <w:t>4  (</w:t>
            </w:r>
            <w:proofErr w:type="gramEnd"/>
            <w:r w:rsidRPr="00E758D9">
              <w:rPr>
                <w:rFonts w:ascii="Times New Roman" w:hAnsi="Times New Roman" w:cs="Times New Roman"/>
                <w:sz w:val="24"/>
                <w:szCs w:val="24"/>
              </w:rPr>
              <w:t>100) 2020.С. 122-130.</w:t>
            </w:r>
          </w:p>
        </w:tc>
        <w:tc>
          <w:tcPr>
            <w:tcW w:w="1416" w:type="dxa"/>
          </w:tcPr>
          <w:p w14:paraId="07CA80C4" w14:textId="5E2615B3" w:rsidR="00D73814" w:rsidRDefault="00D73814" w:rsidP="00D73814">
            <w:pPr>
              <w:jc w:val="center"/>
              <w:rPr>
                <w:rFonts w:ascii="Times New Roman" w:hAnsi="Times New Roman" w:cs="Times New Roman"/>
                <w:sz w:val="24"/>
                <w:szCs w:val="24"/>
              </w:rPr>
            </w:pPr>
            <w:r w:rsidRPr="001C638D">
              <w:rPr>
                <w:rFonts w:ascii="Times New Roman" w:hAnsi="Times New Roman" w:cs="Times New Roman"/>
                <w:sz w:val="24"/>
                <w:szCs w:val="24"/>
                <w:lang w:val="kk-KZ"/>
              </w:rPr>
              <w:t>2020</w:t>
            </w:r>
          </w:p>
        </w:tc>
        <w:tc>
          <w:tcPr>
            <w:tcW w:w="1701" w:type="dxa"/>
          </w:tcPr>
          <w:p w14:paraId="7EBA954C" w14:textId="761B6E62" w:rsidR="00D73814" w:rsidRDefault="00D73814" w:rsidP="00D73814">
            <w:pPr>
              <w:jc w:val="center"/>
              <w:rPr>
                <w:rFonts w:ascii="Times New Roman" w:hAnsi="Times New Roman" w:cs="Times New Roman"/>
                <w:sz w:val="24"/>
                <w:szCs w:val="24"/>
              </w:rPr>
            </w:pPr>
            <w:r>
              <w:rPr>
                <w:rFonts w:ascii="Times New Roman" w:hAnsi="Times New Roman" w:cs="Times New Roman"/>
                <w:sz w:val="24"/>
                <w:szCs w:val="24"/>
              </w:rPr>
              <w:t>Англ.</w:t>
            </w:r>
          </w:p>
        </w:tc>
        <w:tc>
          <w:tcPr>
            <w:tcW w:w="3083" w:type="dxa"/>
          </w:tcPr>
          <w:p w14:paraId="3D2EC599" w14:textId="77777777" w:rsidR="00D73814" w:rsidRPr="00E758D9" w:rsidRDefault="00D73814" w:rsidP="00D73814">
            <w:pPr>
              <w:rPr>
                <w:rFonts w:ascii="Times New Roman" w:hAnsi="Times New Roman" w:cs="Times New Roman"/>
                <w:sz w:val="24"/>
                <w:szCs w:val="24"/>
                <w:lang w:val="kk-KZ"/>
              </w:rPr>
            </w:pPr>
            <w:r w:rsidRPr="00E758D9">
              <w:rPr>
                <w:rFonts w:ascii="Times New Roman" w:hAnsi="Times New Roman" w:cs="Times New Roman"/>
                <w:sz w:val="24"/>
                <w:szCs w:val="24"/>
                <w:lang w:val="kk-KZ"/>
              </w:rPr>
              <w:t xml:space="preserve">Рузиева Э.А., </w:t>
            </w:r>
          </w:p>
          <w:p w14:paraId="465F60F6" w14:textId="77777777" w:rsidR="00D73814" w:rsidRPr="00E758D9" w:rsidRDefault="00D73814" w:rsidP="00D73814">
            <w:pPr>
              <w:rPr>
                <w:rFonts w:ascii="Times New Roman" w:hAnsi="Times New Roman" w:cs="Times New Roman"/>
                <w:sz w:val="24"/>
                <w:szCs w:val="24"/>
                <w:lang w:val="kk-KZ"/>
              </w:rPr>
            </w:pPr>
            <w:r w:rsidRPr="00E758D9">
              <w:rPr>
                <w:rFonts w:ascii="Times New Roman" w:hAnsi="Times New Roman" w:cs="Times New Roman"/>
                <w:sz w:val="24"/>
                <w:szCs w:val="24"/>
                <w:lang w:val="kk-KZ"/>
              </w:rPr>
              <w:t xml:space="preserve">Нургалиева А.М., </w:t>
            </w:r>
          </w:p>
          <w:p w14:paraId="5417AA2A" w14:textId="77777777" w:rsidR="00D73814" w:rsidRPr="00E758D9" w:rsidRDefault="00D73814" w:rsidP="00D73814">
            <w:pPr>
              <w:rPr>
                <w:rFonts w:ascii="Times New Roman" w:hAnsi="Times New Roman" w:cs="Times New Roman"/>
                <w:b/>
                <w:sz w:val="24"/>
                <w:szCs w:val="24"/>
                <w:lang w:val="kk-KZ"/>
              </w:rPr>
            </w:pPr>
            <w:r w:rsidRPr="00E758D9">
              <w:rPr>
                <w:rFonts w:ascii="Times New Roman" w:hAnsi="Times New Roman" w:cs="Times New Roman"/>
                <w:b/>
                <w:sz w:val="24"/>
                <w:szCs w:val="24"/>
                <w:lang w:val="kk-KZ"/>
              </w:rPr>
              <w:t xml:space="preserve">Есымханова З.К., </w:t>
            </w:r>
          </w:p>
          <w:p w14:paraId="56FE8A5B" w14:textId="2AE7DD35" w:rsidR="00D73814" w:rsidRPr="00401769" w:rsidRDefault="00D73814" w:rsidP="00D73814">
            <w:pPr>
              <w:rPr>
                <w:rFonts w:ascii="Times New Roman" w:eastAsia="Times New Roman" w:hAnsi="Times New Roman" w:cs="Times New Roman"/>
                <w:bCs/>
                <w:sz w:val="24"/>
                <w:szCs w:val="24"/>
              </w:rPr>
            </w:pPr>
            <w:r w:rsidRPr="00E758D9">
              <w:rPr>
                <w:rFonts w:ascii="Times New Roman" w:hAnsi="Times New Roman" w:cs="Times New Roman"/>
                <w:sz w:val="24"/>
                <w:szCs w:val="24"/>
                <w:lang w:val="kk-KZ"/>
              </w:rPr>
              <w:t>Чайковская Л.А.</w:t>
            </w:r>
          </w:p>
        </w:tc>
      </w:tr>
      <w:tr w:rsidR="00D73814" w:rsidRPr="00E340FB" w14:paraId="039DA02C" w14:textId="77777777" w:rsidTr="002B74CA">
        <w:trPr>
          <w:trHeight w:val="56"/>
        </w:trPr>
        <w:tc>
          <w:tcPr>
            <w:tcW w:w="544" w:type="dxa"/>
          </w:tcPr>
          <w:p w14:paraId="0B44EF80" w14:textId="14E64762" w:rsidR="00D73814" w:rsidRDefault="00D73814" w:rsidP="00D73814">
            <w:pPr>
              <w:jc w:val="both"/>
              <w:rPr>
                <w:rFonts w:ascii="Times New Roman" w:hAnsi="Times New Roman" w:cs="Times New Roman"/>
                <w:sz w:val="24"/>
                <w:szCs w:val="24"/>
              </w:rPr>
            </w:pPr>
            <w:r>
              <w:rPr>
                <w:rFonts w:ascii="Times New Roman" w:hAnsi="Times New Roman" w:cs="Times New Roman"/>
                <w:sz w:val="24"/>
                <w:szCs w:val="24"/>
              </w:rPr>
              <w:t>7</w:t>
            </w:r>
          </w:p>
        </w:tc>
        <w:tc>
          <w:tcPr>
            <w:tcW w:w="3493" w:type="dxa"/>
          </w:tcPr>
          <w:p w14:paraId="6EA4AE28" w14:textId="35F63B7C" w:rsidR="00D73814" w:rsidRPr="00210598" w:rsidRDefault="00D73814" w:rsidP="00D73814">
            <w:pPr>
              <w:jc w:val="both"/>
              <w:rPr>
                <w:rFonts w:ascii="Times New Roman" w:hAnsi="Times New Roman" w:cs="Times New Roman"/>
                <w:sz w:val="24"/>
                <w:szCs w:val="24"/>
                <w:highlight w:val="yellow"/>
              </w:rPr>
            </w:pPr>
            <w:r w:rsidRPr="00210598">
              <w:rPr>
                <w:rFonts w:ascii="Times New Roman" w:hAnsi="Times New Roman" w:cs="Times New Roman"/>
                <w:sz w:val="24"/>
                <w:szCs w:val="24"/>
              </w:rPr>
              <w:t>Влияние инновационных факторов на инновационное развитие регионов Казахстана.</w:t>
            </w:r>
          </w:p>
        </w:tc>
        <w:tc>
          <w:tcPr>
            <w:tcW w:w="5032" w:type="dxa"/>
          </w:tcPr>
          <w:p w14:paraId="3EBA1843" w14:textId="4254CFBA" w:rsidR="00D73814" w:rsidRPr="00401769" w:rsidRDefault="00D73814" w:rsidP="00D73814">
            <w:pPr>
              <w:jc w:val="both"/>
              <w:rPr>
                <w:rFonts w:ascii="Times New Roman" w:hAnsi="Times New Roman" w:cs="Times New Roman"/>
                <w:sz w:val="24"/>
                <w:szCs w:val="24"/>
              </w:rPr>
            </w:pPr>
            <w:r w:rsidRPr="00E758D9">
              <w:rPr>
                <w:rFonts w:ascii="Times New Roman" w:hAnsi="Times New Roman" w:cs="Times New Roman"/>
                <w:b/>
                <w:sz w:val="24"/>
                <w:szCs w:val="24"/>
              </w:rPr>
              <w:t>Вестник Университета Туран</w:t>
            </w:r>
            <w:r w:rsidRPr="00E758D9">
              <w:rPr>
                <w:rFonts w:ascii="Times New Roman" w:hAnsi="Times New Roman" w:cs="Times New Roman"/>
                <w:sz w:val="24"/>
                <w:szCs w:val="24"/>
              </w:rPr>
              <w:t xml:space="preserve">, №4(88) 2020.С. 195-201. </w:t>
            </w:r>
          </w:p>
        </w:tc>
        <w:tc>
          <w:tcPr>
            <w:tcW w:w="1416" w:type="dxa"/>
          </w:tcPr>
          <w:p w14:paraId="04419331" w14:textId="0EF34C6A" w:rsidR="00D73814" w:rsidRDefault="00D73814" w:rsidP="00D73814">
            <w:pPr>
              <w:jc w:val="center"/>
              <w:rPr>
                <w:rFonts w:ascii="Times New Roman" w:hAnsi="Times New Roman" w:cs="Times New Roman"/>
                <w:sz w:val="24"/>
                <w:szCs w:val="24"/>
              </w:rPr>
            </w:pPr>
            <w:r w:rsidRPr="00316AD8">
              <w:rPr>
                <w:rFonts w:ascii="Times New Roman" w:hAnsi="Times New Roman" w:cs="Times New Roman"/>
                <w:sz w:val="24"/>
                <w:szCs w:val="24"/>
                <w:lang w:val="kk-KZ"/>
              </w:rPr>
              <w:t>2020</w:t>
            </w:r>
          </w:p>
        </w:tc>
        <w:tc>
          <w:tcPr>
            <w:tcW w:w="1701" w:type="dxa"/>
          </w:tcPr>
          <w:p w14:paraId="62B871E6" w14:textId="26C72612" w:rsidR="00D73814" w:rsidRDefault="00D73814" w:rsidP="00D73814">
            <w:pPr>
              <w:jc w:val="center"/>
              <w:rPr>
                <w:rFonts w:ascii="Times New Roman" w:hAnsi="Times New Roman" w:cs="Times New Roman"/>
                <w:sz w:val="24"/>
                <w:szCs w:val="24"/>
              </w:rPr>
            </w:pPr>
            <w:r>
              <w:rPr>
                <w:rFonts w:ascii="Times New Roman" w:hAnsi="Times New Roman" w:cs="Times New Roman"/>
                <w:sz w:val="24"/>
                <w:szCs w:val="24"/>
              </w:rPr>
              <w:t>Русс.</w:t>
            </w:r>
          </w:p>
        </w:tc>
        <w:tc>
          <w:tcPr>
            <w:tcW w:w="3083" w:type="dxa"/>
          </w:tcPr>
          <w:p w14:paraId="1C1E0CD4" w14:textId="77777777" w:rsidR="00D73814" w:rsidRPr="00E758D9" w:rsidRDefault="00D73814" w:rsidP="00D73814">
            <w:pPr>
              <w:rPr>
                <w:rFonts w:ascii="Times New Roman" w:hAnsi="Times New Roman" w:cs="Times New Roman"/>
                <w:sz w:val="24"/>
                <w:szCs w:val="24"/>
                <w:lang w:val="kk-KZ"/>
              </w:rPr>
            </w:pPr>
            <w:r w:rsidRPr="00E758D9">
              <w:rPr>
                <w:rFonts w:ascii="Times New Roman" w:hAnsi="Times New Roman" w:cs="Times New Roman"/>
                <w:sz w:val="24"/>
                <w:szCs w:val="24"/>
                <w:lang w:val="kk-KZ"/>
              </w:rPr>
              <w:t xml:space="preserve">Нурпейсова А.А, </w:t>
            </w:r>
            <w:r w:rsidRPr="00E758D9">
              <w:rPr>
                <w:rFonts w:ascii="Times New Roman" w:hAnsi="Times New Roman" w:cs="Times New Roman"/>
                <w:b/>
                <w:sz w:val="24"/>
                <w:szCs w:val="24"/>
                <w:lang w:val="kk-KZ"/>
              </w:rPr>
              <w:t>Есымханова З.К.</w:t>
            </w:r>
          </w:p>
          <w:p w14:paraId="58F6801C" w14:textId="77777777" w:rsidR="00D73814" w:rsidRPr="00401769" w:rsidRDefault="00D73814" w:rsidP="00D73814">
            <w:pPr>
              <w:rPr>
                <w:rFonts w:ascii="Times New Roman" w:eastAsia="Times New Roman" w:hAnsi="Times New Roman" w:cs="Times New Roman"/>
                <w:bCs/>
                <w:sz w:val="24"/>
                <w:szCs w:val="24"/>
              </w:rPr>
            </w:pPr>
          </w:p>
        </w:tc>
      </w:tr>
      <w:tr w:rsidR="003E279D" w:rsidRPr="00E340FB" w14:paraId="41AB063D" w14:textId="77777777" w:rsidTr="002B74CA">
        <w:trPr>
          <w:trHeight w:val="56"/>
        </w:trPr>
        <w:tc>
          <w:tcPr>
            <w:tcW w:w="544" w:type="dxa"/>
          </w:tcPr>
          <w:p w14:paraId="25B6EA2F" w14:textId="3DE152A2" w:rsidR="003E279D" w:rsidRDefault="00FD5FF8" w:rsidP="003E279D">
            <w:pPr>
              <w:jc w:val="both"/>
              <w:rPr>
                <w:rFonts w:ascii="Times New Roman" w:hAnsi="Times New Roman" w:cs="Times New Roman"/>
                <w:sz w:val="24"/>
                <w:szCs w:val="24"/>
              </w:rPr>
            </w:pPr>
            <w:r>
              <w:rPr>
                <w:rFonts w:ascii="Times New Roman" w:hAnsi="Times New Roman" w:cs="Times New Roman"/>
                <w:sz w:val="24"/>
                <w:szCs w:val="24"/>
              </w:rPr>
              <w:t>8</w:t>
            </w:r>
          </w:p>
        </w:tc>
        <w:tc>
          <w:tcPr>
            <w:tcW w:w="3493" w:type="dxa"/>
          </w:tcPr>
          <w:p w14:paraId="7542D1EE" w14:textId="5AE0CC5B" w:rsidR="003E279D" w:rsidRPr="00210598" w:rsidRDefault="003E279D" w:rsidP="00FD5FF8">
            <w:pPr>
              <w:jc w:val="both"/>
              <w:rPr>
                <w:rFonts w:ascii="Times New Roman" w:hAnsi="Times New Roman" w:cs="Times New Roman"/>
                <w:sz w:val="24"/>
                <w:szCs w:val="24"/>
              </w:rPr>
            </w:pPr>
            <w:r w:rsidRPr="00BE4BE1">
              <w:rPr>
                <w:rFonts w:ascii="Times New Roman" w:hAnsi="Times New Roman" w:cs="Times New Roman"/>
                <w:sz w:val="24"/>
                <w:szCs w:val="24"/>
              </w:rPr>
              <w:t>Коллективная монография «Логистика: новые принципы эффективного управления издержками</w:t>
            </w:r>
            <w:r w:rsidR="00FD5FF8">
              <w:rPr>
                <w:rFonts w:ascii="Times New Roman" w:hAnsi="Times New Roman" w:cs="Times New Roman"/>
                <w:sz w:val="24"/>
                <w:szCs w:val="24"/>
              </w:rPr>
              <w:t>».</w:t>
            </w:r>
          </w:p>
        </w:tc>
        <w:tc>
          <w:tcPr>
            <w:tcW w:w="5032" w:type="dxa"/>
          </w:tcPr>
          <w:p w14:paraId="1F7C94E5" w14:textId="6694D6D8" w:rsidR="003E279D" w:rsidRPr="00E758D9" w:rsidRDefault="00FD5FF8" w:rsidP="003E279D">
            <w:pPr>
              <w:jc w:val="both"/>
              <w:rPr>
                <w:rFonts w:ascii="Times New Roman" w:hAnsi="Times New Roman" w:cs="Times New Roman"/>
                <w:b/>
                <w:sz w:val="24"/>
                <w:szCs w:val="24"/>
              </w:rPr>
            </w:pPr>
            <w:r w:rsidRPr="00BE4BE1">
              <w:rPr>
                <w:rFonts w:ascii="Times New Roman" w:hAnsi="Times New Roman" w:cs="Times New Roman"/>
                <w:bCs/>
                <w:spacing w:val="2"/>
                <w:sz w:val="24"/>
                <w:szCs w:val="24"/>
              </w:rPr>
              <w:t xml:space="preserve">Москва: РУСАЙНС, 2020 </w:t>
            </w:r>
            <w:proofErr w:type="gramStart"/>
            <w:r w:rsidRPr="00BE4BE1">
              <w:rPr>
                <w:rFonts w:ascii="Times New Roman" w:hAnsi="Times New Roman" w:cs="Times New Roman"/>
                <w:bCs/>
                <w:spacing w:val="2"/>
                <w:sz w:val="24"/>
                <w:szCs w:val="24"/>
              </w:rPr>
              <w:t>-  334</w:t>
            </w:r>
            <w:proofErr w:type="gramEnd"/>
            <w:r w:rsidRPr="00BE4BE1">
              <w:rPr>
                <w:rFonts w:ascii="Times New Roman" w:hAnsi="Times New Roman" w:cs="Times New Roman"/>
                <w:bCs/>
                <w:spacing w:val="2"/>
                <w:sz w:val="24"/>
                <w:szCs w:val="24"/>
              </w:rPr>
              <w:t xml:space="preserve">с. 21 </w:t>
            </w:r>
            <w:proofErr w:type="spellStart"/>
            <w:r w:rsidRPr="00BE4BE1">
              <w:rPr>
                <w:rFonts w:ascii="Times New Roman" w:hAnsi="Times New Roman" w:cs="Times New Roman"/>
                <w:bCs/>
                <w:spacing w:val="2"/>
                <w:sz w:val="24"/>
                <w:szCs w:val="24"/>
              </w:rPr>
              <w:t>п.л</w:t>
            </w:r>
            <w:proofErr w:type="spellEnd"/>
            <w:r w:rsidRPr="00BE4BE1">
              <w:rPr>
                <w:rFonts w:ascii="Times New Roman" w:hAnsi="Times New Roman" w:cs="Times New Roman"/>
                <w:bCs/>
                <w:spacing w:val="2"/>
                <w:sz w:val="24"/>
                <w:szCs w:val="24"/>
              </w:rPr>
              <w:t xml:space="preserve">./0,6 </w:t>
            </w:r>
            <w:proofErr w:type="spellStart"/>
            <w:r w:rsidRPr="00BE4BE1">
              <w:rPr>
                <w:rFonts w:ascii="Times New Roman" w:hAnsi="Times New Roman" w:cs="Times New Roman"/>
                <w:bCs/>
                <w:spacing w:val="2"/>
                <w:sz w:val="24"/>
                <w:szCs w:val="24"/>
              </w:rPr>
              <w:t>п.л</w:t>
            </w:r>
            <w:proofErr w:type="spellEnd"/>
            <w:r w:rsidRPr="00BE4BE1">
              <w:rPr>
                <w:rFonts w:ascii="Times New Roman" w:hAnsi="Times New Roman" w:cs="Times New Roman"/>
                <w:bCs/>
                <w:spacing w:val="2"/>
                <w:sz w:val="24"/>
                <w:szCs w:val="24"/>
              </w:rPr>
              <w:t>.</w:t>
            </w:r>
            <w:r w:rsidRPr="00BE4BE1">
              <w:rPr>
                <w:rFonts w:ascii="Times New Roman" w:hAnsi="Times New Roman" w:cs="Times New Roman"/>
                <w:sz w:val="24"/>
                <w:szCs w:val="24"/>
              </w:rPr>
              <w:t xml:space="preserve"> (Фин. Университет </w:t>
            </w:r>
            <w:proofErr w:type="spellStart"/>
            <w:r w:rsidRPr="00BE4BE1">
              <w:rPr>
                <w:rFonts w:ascii="Times New Roman" w:hAnsi="Times New Roman" w:cs="Times New Roman"/>
                <w:sz w:val="24"/>
                <w:szCs w:val="24"/>
              </w:rPr>
              <w:t>г.Москва,РФ</w:t>
            </w:r>
            <w:proofErr w:type="spellEnd"/>
            <w:r w:rsidRPr="00BE4BE1">
              <w:rPr>
                <w:rFonts w:ascii="Times New Roman" w:hAnsi="Times New Roman" w:cs="Times New Roman"/>
                <w:sz w:val="24"/>
                <w:szCs w:val="24"/>
              </w:rPr>
              <w:t>.)</w:t>
            </w:r>
            <w:r>
              <w:rPr>
                <w:rFonts w:ascii="Times New Roman" w:hAnsi="Times New Roman" w:cs="Times New Roman"/>
                <w:sz w:val="24"/>
                <w:szCs w:val="24"/>
              </w:rPr>
              <w:t>.</w:t>
            </w:r>
          </w:p>
        </w:tc>
        <w:tc>
          <w:tcPr>
            <w:tcW w:w="1416" w:type="dxa"/>
          </w:tcPr>
          <w:p w14:paraId="0968CB5E" w14:textId="10C6344E" w:rsidR="003E279D" w:rsidRPr="00316AD8" w:rsidRDefault="003E279D" w:rsidP="003E279D">
            <w:pPr>
              <w:jc w:val="center"/>
              <w:rPr>
                <w:rFonts w:ascii="Times New Roman" w:hAnsi="Times New Roman" w:cs="Times New Roman"/>
                <w:sz w:val="24"/>
                <w:szCs w:val="24"/>
                <w:lang w:val="kk-KZ"/>
              </w:rPr>
            </w:pPr>
            <w:r w:rsidRPr="00316AD8">
              <w:rPr>
                <w:rFonts w:ascii="Times New Roman" w:hAnsi="Times New Roman" w:cs="Times New Roman"/>
                <w:sz w:val="24"/>
                <w:szCs w:val="24"/>
                <w:lang w:val="kk-KZ"/>
              </w:rPr>
              <w:t>2020</w:t>
            </w:r>
          </w:p>
        </w:tc>
        <w:tc>
          <w:tcPr>
            <w:tcW w:w="1701" w:type="dxa"/>
          </w:tcPr>
          <w:p w14:paraId="144E9524" w14:textId="1ED15D05" w:rsidR="003E279D" w:rsidRDefault="003E279D" w:rsidP="003E279D">
            <w:pPr>
              <w:jc w:val="center"/>
              <w:rPr>
                <w:rFonts w:ascii="Times New Roman" w:hAnsi="Times New Roman" w:cs="Times New Roman"/>
                <w:sz w:val="24"/>
                <w:szCs w:val="24"/>
              </w:rPr>
            </w:pPr>
            <w:r>
              <w:rPr>
                <w:rFonts w:ascii="Times New Roman" w:hAnsi="Times New Roman" w:cs="Times New Roman"/>
                <w:sz w:val="24"/>
                <w:szCs w:val="24"/>
              </w:rPr>
              <w:t>Русс.</w:t>
            </w:r>
          </w:p>
        </w:tc>
        <w:tc>
          <w:tcPr>
            <w:tcW w:w="3083" w:type="dxa"/>
          </w:tcPr>
          <w:p w14:paraId="6A0718DF" w14:textId="77777777" w:rsidR="003E279D" w:rsidRDefault="00FD5FF8" w:rsidP="003E279D">
            <w:pPr>
              <w:rPr>
                <w:rFonts w:ascii="Times New Roman" w:hAnsi="Times New Roman" w:cs="Times New Roman"/>
                <w:bCs/>
                <w:spacing w:val="2"/>
                <w:sz w:val="24"/>
                <w:szCs w:val="24"/>
              </w:rPr>
            </w:pPr>
            <w:r w:rsidRPr="00BE4BE1">
              <w:rPr>
                <w:rFonts w:ascii="Times New Roman" w:hAnsi="Times New Roman" w:cs="Times New Roman"/>
                <w:bCs/>
                <w:spacing w:val="2"/>
                <w:sz w:val="24"/>
                <w:szCs w:val="24"/>
              </w:rPr>
              <w:t>Под ред. Т.М. Мезенцевой.</w:t>
            </w:r>
          </w:p>
          <w:p w14:paraId="25BC3E34" w14:textId="41C1F64D" w:rsidR="00FD5FF8" w:rsidRPr="00E758D9" w:rsidRDefault="00FD5FF8" w:rsidP="003E279D">
            <w:pPr>
              <w:rPr>
                <w:rFonts w:ascii="Times New Roman" w:hAnsi="Times New Roman" w:cs="Times New Roman"/>
                <w:sz w:val="24"/>
                <w:szCs w:val="24"/>
                <w:lang w:val="kk-KZ"/>
              </w:rPr>
            </w:pPr>
            <w:r>
              <w:rPr>
                <w:rFonts w:ascii="Times New Roman" w:hAnsi="Times New Roman" w:cs="Times New Roman"/>
                <w:sz w:val="24"/>
                <w:szCs w:val="24"/>
              </w:rPr>
              <w:t>(</w:t>
            </w:r>
            <w:r w:rsidRPr="00BE4BE1">
              <w:rPr>
                <w:rFonts w:ascii="Times New Roman" w:hAnsi="Times New Roman" w:cs="Times New Roman"/>
                <w:sz w:val="24"/>
                <w:szCs w:val="24"/>
              </w:rPr>
              <w:t>Авторский раздел:</w:t>
            </w:r>
            <w:r>
              <w:rPr>
                <w:rFonts w:ascii="Times New Roman" w:hAnsi="Times New Roman" w:cs="Times New Roman"/>
                <w:sz w:val="24"/>
                <w:szCs w:val="24"/>
              </w:rPr>
              <w:t xml:space="preserve"> глава-6.1, стр. 262-271, </w:t>
            </w:r>
            <w:proofErr w:type="spellStart"/>
            <w:r>
              <w:rPr>
                <w:rFonts w:ascii="Times New Roman" w:hAnsi="Times New Roman" w:cs="Times New Roman"/>
                <w:sz w:val="24"/>
                <w:szCs w:val="24"/>
              </w:rPr>
              <w:t>Есымханова</w:t>
            </w:r>
            <w:proofErr w:type="spellEnd"/>
            <w:r>
              <w:rPr>
                <w:rFonts w:ascii="Times New Roman" w:hAnsi="Times New Roman" w:cs="Times New Roman"/>
                <w:sz w:val="24"/>
                <w:szCs w:val="24"/>
              </w:rPr>
              <w:t xml:space="preserve"> З.К.).</w:t>
            </w:r>
            <w:r w:rsidRPr="00BE4BE1">
              <w:rPr>
                <w:rFonts w:ascii="Times New Roman" w:hAnsi="Times New Roman" w:cs="Times New Roman"/>
                <w:sz w:val="24"/>
                <w:szCs w:val="24"/>
              </w:rPr>
              <w:t xml:space="preserve"> </w:t>
            </w:r>
            <w:r>
              <w:rPr>
                <w:rFonts w:ascii="Times New Roman" w:hAnsi="Times New Roman" w:cs="Times New Roman"/>
                <w:sz w:val="24"/>
                <w:szCs w:val="24"/>
              </w:rPr>
              <w:t xml:space="preserve">(Объем - </w:t>
            </w:r>
            <w:r w:rsidRPr="009642BF">
              <w:rPr>
                <w:rFonts w:ascii="Times New Roman" w:hAnsi="Times New Roman" w:cs="Times New Roman"/>
                <w:sz w:val="24"/>
                <w:szCs w:val="24"/>
              </w:rPr>
              <w:t>21,0</w:t>
            </w:r>
            <w:r w:rsidRPr="00BE4BE1">
              <w:rPr>
                <w:rFonts w:ascii="Times New Roman" w:hAnsi="Times New Roman" w:cs="Times New Roman"/>
                <w:sz w:val="24"/>
                <w:szCs w:val="24"/>
              </w:rPr>
              <w:t xml:space="preserve"> </w:t>
            </w:r>
            <w:proofErr w:type="spellStart"/>
            <w:r w:rsidRPr="00BE4BE1">
              <w:rPr>
                <w:rFonts w:ascii="Times New Roman" w:hAnsi="Times New Roman" w:cs="Times New Roman"/>
                <w:sz w:val="24"/>
                <w:szCs w:val="24"/>
              </w:rPr>
              <w:t>п.л</w:t>
            </w:r>
            <w:proofErr w:type="spellEnd"/>
            <w:r w:rsidRPr="00BE4BE1">
              <w:rPr>
                <w:rFonts w:ascii="Times New Roman" w:hAnsi="Times New Roman" w:cs="Times New Roman"/>
                <w:sz w:val="24"/>
                <w:szCs w:val="24"/>
              </w:rPr>
              <w:t>.</w:t>
            </w:r>
            <w:r>
              <w:rPr>
                <w:rFonts w:ascii="Times New Roman" w:hAnsi="Times New Roman" w:cs="Times New Roman"/>
                <w:sz w:val="24"/>
                <w:szCs w:val="24"/>
              </w:rPr>
              <w:t>/1,6</w:t>
            </w:r>
            <w:r w:rsidRPr="00BE4BE1">
              <w:rPr>
                <w:rFonts w:ascii="Times New Roman" w:hAnsi="Times New Roman" w:cs="Times New Roman"/>
                <w:sz w:val="24"/>
                <w:szCs w:val="24"/>
              </w:rPr>
              <w:t>)</w:t>
            </w:r>
          </w:p>
        </w:tc>
      </w:tr>
      <w:tr w:rsidR="003E279D" w:rsidRPr="00E340FB" w14:paraId="0F47B6D1" w14:textId="77777777" w:rsidTr="002B74CA">
        <w:trPr>
          <w:trHeight w:val="56"/>
        </w:trPr>
        <w:tc>
          <w:tcPr>
            <w:tcW w:w="544" w:type="dxa"/>
          </w:tcPr>
          <w:p w14:paraId="14D86E33" w14:textId="082BF064" w:rsidR="003E279D" w:rsidRDefault="00FD5FF8" w:rsidP="003E279D">
            <w:pPr>
              <w:jc w:val="both"/>
              <w:rPr>
                <w:rFonts w:ascii="Times New Roman" w:hAnsi="Times New Roman" w:cs="Times New Roman"/>
                <w:sz w:val="24"/>
                <w:szCs w:val="24"/>
              </w:rPr>
            </w:pPr>
            <w:r>
              <w:rPr>
                <w:rFonts w:ascii="Times New Roman" w:hAnsi="Times New Roman" w:cs="Times New Roman"/>
                <w:sz w:val="24"/>
                <w:szCs w:val="24"/>
              </w:rPr>
              <w:t>9</w:t>
            </w:r>
          </w:p>
        </w:tc>
        <w:tc>
          <w:tcPr>
            <w:tcW w:w="3493" w:type="dxa"/>
          </w:tcPr>
          <w:p w14:paraId="4E08447D" w14:textId="7CCBCAE4" w:rsidR="003E279D" w:rsidRPr="00210598" w:rsidRDefault="003E279D" w:rsidP="00FD5FF8">
            <w:pPr>
              <w:jc w:val="both"/>
              <w:rPr>
                <w:rFonts w:ascii="Times New Roman" w:hAnsi="Times New Roman" w:cs="Times New Roman"/>
                <w:sz w:val="24"/>
                <w:szCs w:val="24"/>
              </w:rPr>
            </w:pPr>
            <w:r w:rsidRPr="00BE4BE1">
              <w:rPr>
                <w:rFonts w:ascii="Times New Roman" w:hAnsi="Times New Roman" w:cs="Times New Roman"/>
                <w:sz w:val="24"/>
                <w:szCs w:val="24"/>
              </w:rPr>
              <w:t xml:space="preserve">Индивидуальная монография. </w:t>
            </w:r>
            <w:r w:rsidR="00FD5FF8">
              <w:rPr>
                <w:rFonts w:ascii="Times New Roman" w:hAnsi="Times New Roman" w:cs="Times New Roman"/>
                <w:sz w:val="24"/>
                <w:szCs w:val="24"/>
              </w:rPr>
              <w:t>«</w:t>
            </w:r>
            <w:r w:rsidRPr="00BE4BE1">
              <w:rPr>
                <w:rFonts w:ascii="Times New Roman" w:hAnsi="Times New Roman" w:cs="Times New Roman"/>
                <w:sz w:val="24"/>
                <w:szCs w:val="24"/>
              </w:rPr>
              <w:t xml:space="preserve">Формирование финансовых ресурсов предприятий в условиях инновационного </w:t>
            </w:r>
            <w:r w:rsidR="00FD5FF8">
              <w:rPr>
                <w:rFonts w:ascii="Times New Roman" w:hAnsi="Times New Roman" w:cs="Times New Roman"/>
                <w:sz w:val="24"/>
                <w:szCs w:val="24"/>
              </w:rPr>
              <w:t>развития Казахстана».</w:t>
            </w:r>
          </w:p>
        </w:tc>
        <w:tc>
          <w:tcPr>
            <w:tcW w:w="5032" w:type="dxa"/>
          </w:tcPr>
          <w:p w14:paraId="2E383E76" w14:textId="372F2201" w:rsidR="003E279D" w:rsidRPr="00E758D9" w:rsidRDefault="00FD5FF8" w:rsidP="003E279D">
            <w:pPr>
              <w:jc w:val="both"/>
              <w:rPr>
                <w:rFonts w:ascii="Times New Roman" w:hAnsi="Times New Roman" w:cs="Times New Roman"/>
                <w:b/>
                <w:sz w:val="24"/>
                <w:szCs w:val="24"/>
              </w:rPr>
            </w:pPr>
            <w:r w:rsidRPr="00DB0771">
              <w:rPr>
                <w:rFonts w:ascii="Times New Roman" w:hAnsi="Times New Roman" w:cs="Times New Roman"/>
                <w:sz w:val="24"/>
                <w:szCs w:val="24"/>
              </w:rPr>
              <w:t xml:space="preserve">Монография.  – Нур-Султан: </w:t>
            </w:r>
            <w:r>
              <w:rPr>
                <w:rFonts w:ascii="Times New Roman" w:hAnsi="Times New Roman" w:cs="Times New Roman"/>
                <w:sz w:val="24"/>
                <w:szCs w:val="24"/>
              </w:rPr>
              <w:t xml:space="preserve">Изд. </w:t>
            </w:r>
            <w:r w:rsidRPr="00DB0771">
              <w:rPr>
                <w:rFonts w:ascii="Times New Roman" w:hAnsi="Times New Roman" w:cs="Times New Roman"/>
                <w:sz w:val="24"/>
                <w:szCs w:val="24"/>
              </w:rPr>
              <w:t xml:space="preserve">Университета «Туран-Астана». 2020. – 130 с. (Объем - 8,25 </w:t>
            </w:r>
            <w:proofErr w:type="spellStart"/>
            <w:r w:rsidRPr="00DB0771">
              <w:rPr>
                <w:rFonts w:ascii="Times New Roman" w:hAnsi="Times New Roman" w:cs="Times New Roman"/>
                <w:sz w:val="24"/>
                <w:szCs w:val="24"/>
              </w:rPr>
              <w:t>п.л</w:t>
            </w:r>
            <w:proofErr w:type="spellEnd"/>
            <w:r w:rsidRPr="00DB0771">
              <w:rPr>
                <w:rFonts w:ascii="Times New Roman" w:hAnsi="Times New Roman" w:cs="Times New Roman"/>
                <w:sz w:val="24"/>
                <w:szCs w:val="24"/>
              </w:rPr>
              <w:t>.).</w:t>
            </w:r>
          </w:p>
        </w:tc>
        <w:tc>
          <w:tcPr>
            <w:tcW w:w="1416" w:type="dxa"/>
          </w:tcPr>
          <w:p w14:paraId="3EC1008C" w14:textId="3E442717" w:rsidR="003E279D" w:rsidRPr="00316AD8" w:rsidRDefault="003E279D" w:rsidP="003E279D">
            <w:pPr>
              <w:jc w:val="center"/>
              <w:rPr>
                <w:rFonts w:ascii="Times New Roman" w:hAnsi="Times New Roman" w:cs="Times New Roman"/>
                <w:sz w:val="24"/>
                <w:szCs w:val="24"/>
                <w:lang w:val="kk-KZ"/>
              </w:rPr>
            </w:pPr>
            <w:r w:rsidRPr="00316AD8">
              <w:rPr>
                <w:rFonts w:ascii="Times New Roman" w:hAnsi="Times New Roman" w:cs="Times New Roman"/>
                <w:sz w:val="24"/>
                <w:szCs w:val="24"/>
                <w:lang w:val="kk-KZ"/>
              </w:rPr>
              <w:t>2020</w:t>
            </w:r>
          </w:p>
        </w:tc>
        <w:tc>
          <w:tcPr>
            <w:tcW w:w="1701" w:type="dxa"/>
          </w:tcPr>
          <w:p w14:paraId="0D3EBFDF" w14:textId="579C7745" w:rsidR="003E279D" w:rsidRDefault="003E279D" w:rsidP="003E279D">
            <w:pPr>
              <w:jc w:val="center"/>
              <w:rPr>
                <w:rFonts w:ascii="Times New Roman" w:hAnsi="Times New Roman" w:cs="Times New Roman"/>
                <w:sz w:val="24"/>
                <w:szCs w:val="24"/>
              </w:rPr>
            </w:pPr>
            <w:r>
              <w:rPr>
                <w:rFonts w:ascii="Times New Roman" w:hAnsi="Times New Roman" w:cs="Times New Roman"/>
                <w:sz w:val="24"/>
                <w:szCs w:val="24"/>
              </w:rPr>
              <w:t>Русс.</w:t>
            </w:r>
          </w:p>
        </w:tc>
        <w:tc>
          <w:tcPr>
            <w:tcW w:w="3083" w:type="dxa"/>
          </w:tcPr>
          <w:p w14:paraId="3B538CA7" w14:textId="181B814C" w:rsidR="003E279D" w:rsidRPr="00E758D9" w:rsidRDefault="00637B18" w:rsidP="00637B18">
            <w:pPr>
              <w:jc w:val="center"/>
              <w:rPr>
                <w:rFonts w:ascii="Times New Roman" w:hAnsi="Times New Roman" w:cs="Times New Roman"/>
                <w:sz w:val="24"/>
                <w:szCs w:val="24"/>
                <w:lang w:val="kk-KZ"/>
              </w:rPr>
            </w:pPr>
            <w:r>
              <w:rPr>
                <w:rFonts w:ascii="Times New Roman" w:hAnsi="Times New Roman" w:cs="Times New Roman"/>
                <w:sz w:val="24"/>
                <w:szCs w:val="24"/>
                <w:lang w:val="kk-KZ"/>
              </w:rPr>
              <w:t>-</w:t>
            </w:r>
          </w:p>
        </w:tc>
      </w:tr>
      <w:tr w:rsidR="003E279D" w:rsidRPr="00E340FB" w14:paraId="0E1E40EF" w14:textId="77777777" w:rsidTr="002B74CA">
        <w:trPr>
          <w:trHeight w:val="56"/>
        </w:trPr>
        <w:tc>
          <w:tcPr>
            <w:tcW w:w="544" w:type="dxa"/>
          </w:tcPr>
          <w:p w14:paraId="08577A4E" w14:textId="18B1D026" w:rsidR="003E279D" w:rsidRDefault="00FD5FF8" w:rsidP="003E279D">
            <w:pPr>
              <w:jc w:val="both"/>
              <w:rPr>
                <w:rFonts w:ascii="Times New Roman" w:hAnsi="Times New Roman" w:cs="Times New Roman"/>
                <w:sz w:val="24"/>
                <w:szCs w:val="24"/>
              </w:rPr>
            </w:pPr>
            <w:r>
              <w:rPr>
                <w:rFonts w:ascii="Times New Roman" w:hAnsi="Times New Roman" w:cs="Times New Roman"/>
                <w:sz w:val="24"/>
                <w:szCs w:val="24"/>
              </w:rPr>
              <w:t>10</w:t>
            </w:r>
          </w:p>
        </w:tc>
        <w:tc>
          <w:tcPr>
            <w:tcW w:w="3493" w:type="dxa"/>
          </w:tcPr>
          <w:p w14:paraId="1EFBB0B8" w14:textId="2658F5FB" w:rsidR="003E279D" w:rsidRPr="00210598" w:rsidRDefault="003E279D" w:rsidP="00FD5FF8">
            <w:pPr>
              <w:jc w:val="both"/>
              <w:rPr>
                <w:rFonts w:ascii="Times New Roman" w:hAnsi="Times New Roman" w:cs="Times New Roman"/>
                <w:sz w:val="24"/>
                <w:szCs w:val="24"/>
              </w:rPr>
            </w:pPr>
            <w:r w:rsidRPr="00E11DE8">
              <w:rPr>
                <w:rFonts w:ascii="Times New Roman" w:hAnsi="Times New Roman" w:cs="Times New Roman"/>
                <w:sz w:val="24"/>
                <w:szCs w:val="24"/>
              </w:rPr>
              <w:t xml:space="preserve">Коллективная монография «Проблемы теории и практики управления в условиях </w:t>
            </w:r>
            <w:proofErr w:type="spellStart"/>
            <w:r w:rsidRPr="00E11DE8">
              <w:rPr>
                <w:rFonts w:ascii="Times New Roman" w:hAnsi="Times New Roman" w:cs="Times New Roman"/>
                <w:sz w:val="24"/>
                <w:szCs w:val="24"/>
              </w:rPr>
              <w:t>цифровииации</w:t>
            </w:r>
            <w:proofErr w:type="spellEnd"/>
            <w:r w:rsidRPr="00E11DE8">
              <w:rPr>
                <w:rFonts w:ascii="Times New Roman" w:hAnsi="Times New Roman" w:cs="Times New Roman"/>
                <w:sz w:val="24"/>
                <w:szCs w:val="24"/>
              </w:rPr>
              <w:t xml:space="preserve">». Под общей ред. д.э.н., профессора </w:t>
            </w:r>
            <w:proofErr w:type="spellStart"/>
            <w:r w:rsidRPr="00E11DE8">
              <w:rPr>
                <w:rFonts w:ascii="Times New Roman" w:hAnsi="Times New Roman" w:cs="Times New Roman"/>
                <w:sz w:val="24"/>
                <w:szCs w:val="24"/>
              </w:rPr>
              <w:t>Тарановой</w:t>
            </w:r>
            <w:proofErr w:type="spellEnd"/>
            <w:r w:rsidRPr="00E11DE8">
              <w:rPr>
                <w:rFonts w:ascii="Times New Roman" w:hAnsi="Times New Roman" w:cs="Times New Roman"/>
                <w:sz w:val="24"/>
                <w:szCs w:val="24"/>
              </w:rPr>
              <w:t xml:space="preserve"> И.В. </w:t>
            </w:r>
          </w:p>
        </w:tc>
        <w:tc>
          <w:tcPr>
            <w:tcW w:w="5032" w:type="dxa"/>
          </w:tcPr>
          <w:p w14:paraId="38B74707" w14:textId="484BFDEB" w:rsidR="003E279D" w:rsidRPr="00E758D9" w:rsidRDefault="00FD5FF8" w:rsidP="00FD5FF8">
            <w:pPr>
              <w:jc w:val="both"/>
              <w:rPr>
                <w:rFonts w:ascii="Times New Roman" w:hAnsi="Times New Roman" w:cs="Times New Roman"/>
                <w:b/>
                <w:sz w:val="24"/>
                <w:szCs w:val="24"/>
              </w:rPr>
            </w:pPr>
            <w:r w:rsidRPr="00E11DE8">
              <w:rPr>
                <w:rFonts w:ascii="Times New Roman" w:hAnsi="Times New Roman" w:cs="Times New Roman"/>
                <w:sz w:val="24"/>
                <w:szCs w:val="24"/>
              </w:rPr>
              <w:t>С</w:t>
            </w:r>
            <w:r>
              <w:rPr>
                <w:rFonts w:ascii="Times New Roman" w:hAnsi="Times New Roman" w:cs="Times New Roman"/>
                <w:sz w:val="24"/>
                <w:szCs w:val="24"/>
              </w:rPr>
              <w:t>таврополь.</w:t>
            </w:r>
            <w:r w:rsidRPr="00E11DE8">
              <w:rPr>
                <w:rFonts w:ascii="Times New Roman" w:hAnsi="Times New Roman" w:cs="Times New Roman"/>
                <w:sz w:val="24"/>
                <w:szCs w:val="24"/>
              </w:rPr>
              <w:t xml:space="preserve"> РФ.2020.165с.</w:t>
            </w:r>
          </w:p>
        </w:tc>
        <w:tc>
          <w:tcPr>
            <w:tcW w:w="1416" w:type="dxa"/>
          </w:tcPr>
          <w:p w14:paraId="6A2CBC9E" w14:textId="5F242912" w:rsidR="003E279D" w:rsidRPr="00316AD8" w:rsidRDefault="003E279D" w:rsidP="003E279D">
            <w:pPr>
              <w:jc w:val="center"/>
              <w:rPr>
                <w:rFonts w:ascii="Times New Roman" w:hAnsi="Times New Roman" w:cs="Times New Roman"/>
                <w:sz w:val="24"/>
                <w:szCs w:val="24"/>
                <w:lang w:val="kk-KZ"/>
              </w:rPr>
            </w:pPr>
            <w:r w:rsidRPr="00316AD8">
              <w:rPr>
                <w:rFonts w:ascii="Times New Roman" w:hAnsi="Times New Roman" w:cs="Times New Roman"/>
                <w:sz w:val="24"/>
                <w:szCs w:val="24"/>
                <w:lang w:val="kk-KZ"/>
              </w:rPr>
              <w:t>2020</w:t>
            </w:r>
          </w:p>
        </w:tc>
        <w:tc>
          <w:tcPr>
            <w:tcW w:w="1701" w:type="dxa"/>
          </w:tcPr>
          <w:p w14:paraId="514CFAE0" w14:textId="0948762D" w:rsidR="003E279D" w:rsidRDefault="003E279D" w:rsidP="003E279D">
            <w:pPr>
              <w:jc w:val="center"/>
              <w:rPr>
                <w:rFonts w:ascii="Times New Roman" w:hAnsi="Times New Roman" w:cs="Times New Roman"/>
                <w:sz w:val="24"/>
                <w:szCs w:val="24"/>
              </w:rPr>
            </w:pPr>
            <w:r>
              <w:rPr>
                <w:rFonts w:ascii="Times New Roman" w:hAnsi="Times New Roman" w:cs="Times New Roman"/>
                <w:sz w:val="24"/>
                <w:szCs w:val="24"/>
              </w:rPr>
              <w:t>Русс.</w:t>
            </w:r>
          </w:p>
        </w:tc>
        <w:tc>
          <w:tcPr>
            <w:tcW w:w="3083" w:type="dxa"/>
          </w:tcPr>
          <w:p w14:paraId="3D6ACD24" w14:textId="77777777" w:rsidR="003E279D" w:rsidRDefault="00FD5FF8" w:rsidP="003E279D">
            <w:pPr>
              <w:rPr>
                <w:rFonts w:ascii="Times New Roman" w:hAnsi="Times New Roman" w:cs="Times New Roman"/>
                <w:sz w:val="24"/>
                <w:szCs w:val="24"/>
              </w:rPr>
            </w:pPr>
            <w:r w:rsidRPr="00E11DE8">
              <w:rPr>
                <w:rFonts w:ascii="Times New Roman" w:hAnsi="Times New Roman" w:cs="Times New Roman"/>
                <w:sz w:val="24"/>
                <w:szCs w:val="24"/>
              </w:rPr>
              <w:t xml:space="preserve">Под общей ред. д.э.н., профессора </w:t>
            </w:r>
            <w:proofErr w:type="spellStart"/>
            <w:r w:rsidRPr="00E11DE8">
              <w:rPr>
                <w:rFonts w:ascii="Times New Roman" w:hAnsi="Times New Roman" w:cs="Times New Roman"/>
                <w:sz w:val="24"/>
                <w:szCs w:val="24"/>
              </w:rPr>
              <w:t>Тарановой</w:t>
            </w:r>
            <w:proofErr w:type="spellEnd"/>
            <w:r w:rsidRPr="00E11DE8">
              <w:rPr>
                <w:rFonts w:ascii="Times New Roman" w:hAnsi="Times New Roman" w:cs="Times New Roman"/>
                <w:sz w:val="24"/>
                <w:szCs w:val="24"/>
              </w:rPr>
              <w:t xml:space="preserve"> И.В.</w:t>
            </w:r>
          </w:p>
          <w:p w14:paraId="1141386C" w14:textId="454CA509" w:rsidR="00FD5FF8" w:rsidRPr="00E758D9" w:rsidRDefault="00FD5FF8" w:rsidP="003E279D">
            <w:pPr>
              <w:rPr>
                <w:rFonts w:ascii="Times New Roman" w:hAnsi="Times New Roman" w:cs="Times New Roman"/>
                <w:sz w:val="24"/>
                <w:szCs w:val="24"/>
                <w:lang w:val="kk-KZ"/>
              </w:rPr>
            </w:pPr>
            <w:r>
              <w:rPr>
                <w:rFonts w:ascii="Times New Roman" w:hAnsi="Times New Roman" w:cs="Times New Roman"/>
                <w:sz w:val="24"/>
                <w:szCs w:val="24"/>
              </w:rPr>
              <w:t>(</w:t>
            </w:r>
            <w:r w:rsidRPr="00BE4BE1">
              <w:rPr>
                <w:rFonts w:ascii="Times New Roman" w:hAnsi="Times New Roman" w:cs="Times New Roman"/>
                <w:sz w:val="24"/>
                <w:szCs w:val="24"/>
              </w:rPr>
              <w:t>Авторский раздел:</w:t>
            </w:r>
            <w:r>
              <w:rPr>
                <w:rFonts w:ascii="Times New Roman" w:hAnsi="Times New Roman" w:cs="Times New Roman"/>
                <w:sz w:val="24"/>
                <w:szCs w:val="24"/>
              </w:rPr>
              <w:t xml:space="preserve"> глава -</w:t>
            </w:r>
            <w:r w:rsidRPr="00BE4BE1">
              <w:rPr>
                <w:rFonts w:ascii="Times New Roman" w:hAnsi="Times New Roman" w:cs="Times New Roman"/>
                <w:sz w:val="24"/>
                <w:szCs w:val="24"/>
              </w:rPr>
              <w:t xml:space="preserve"> </w:t>
            </w:r>
            <w:r>
              <w:rPr>
                <w:rFonts w:ascii="Times New Roman" w:hAnsi="Times New Roman" w:cs="Times New Roman"/>
                <w:sz w:val="24"/>
                <w:szCs w:val="24"/>
              </w:rPr>
              <w:t>9,</w:t>
            </w:r>
            <w:r w:rsidRPr="00E11DE8">
              <w:rPr>
                <w:rFonts w:ascii="Times New Roman" w:hAnsi="Times New Roman" w:cs="Times New Roman"/>
                <w:sz w:val="24"/>
                <w:szCs w:val="24"/>
              </w:rPr>
              <w:t xml:space="preserve"> </w:t>
            </w:r>
            <w:r>
              <w:rPr>
                <w:rFonts w:ascii="Times New Roman" w:hAnsi="Times New Roman" w:cs="Times New Roman"/>
                <w:sz w:val="24"/>
                <w:szCs w:val="24"/>
              </w:rPr>
              <w:t>с</w:t>
            </w:r>
            <w:r w:rsidRPr="00E11DE8">
              <w:rPr>
                <w:rFonts w:ascii="Times New Roman" w:hAnsi="Times New Roman" w:cs="Times New Roman"/>
                <w:sz w:val="24"/>
                <w:szCs w:val="24"/>
              </w:rPr>
              <w:t>тр.150-161</w:t>
            </w:r>
            <w:r>
              <w:rPr>
                <w:rFonts w:ascii="Times New Roman" w:hAnsi="Times New Roman" w:cs="Times New Roman"/>
                <w:sz w:val="24"/>
                <w:szCs w:val="24"/>
              </w:rPr>
              <w:t xml:space="preserve">, </w:t>
            </w:r>
            <w:proofErr w:type="spellStart"/>
            <w:r>
              <w:rPr>
                <w:rFonts w:ascii="Times New Roman" w:hAnsi="Times New Roman" w:cs="Times New Roman"/>
                <w:sz w:val="24"/>
                <w:szCs w:val="24"/>
              </w:rPr>
              <w:t>Есымханова</w:t>
            </w:r>
            <w:proofErr w:type="spellEnd"/>
            <w:r>
              <w:rPr>
                <w:rFonts w:ascii="Times New Roman" w:hAnsi="Times New Roman" w:cs="Times New Roman"/>
                <w:sz w:val="24"/>
                <w:szCs w:val="24"/>
              </w:rPr>
              <w:t xml:space="preserve"> З.К.).</w:t>
            </w:r>
            <w:r w:rsidRPr="00BE4BE1">
              <w:rPr>
                <w:rFonts w:ascii="Times New Roman" w:hAnsi="Times New Roman" w:cs="Times New Roman"/>
                <w:sz w:val="24"/>
                <w:szCs w:val="24"/>
              </w:rPr>
              <w:t xml:space="preserve"> </w:t>
            </w:r>
            <w:r>
              <w:rPr>
                <w:rFonts w:ascii="Times New Roman" w:hAnsi="Times New Roman" w:cs="Times New Roman"/>
                <w:sz w:val="24"/>
                <w:szCs w:val="24"/>
              </w:rPr>
              <w:t>(Объем - 9,6</w:t>
            </w:r>
            <w:r w:rsidRPr="00FC2B79">
              <w:rPr>
                <w:rFonts w:ascii="Times New Roman" w:hAnsi="Times New Roman" w:cs="Times New Roman"/>
                <w:sz w:val="24"/>
                <w:szCs w:val="24"/>
              </w:rPr>
              <w:t xml:space="preserve"> </w:t>
            </w:r>
            <w:proofErr w:type="spellStart"/>
            <w:r w:rsidRPr="00FC2B79">
              <w:rPr>
                <w:rFonts w:ascii="Times New Roman" w:hAnsi="Times New Roman" w:cs="Times New Roman"/>
                <w:sz w:val="24"/>
                <w:szCs w:val="24"/>
              </w:rPr>
              <w:t>п.л</w:t>
            </w:r>
            <w:proofErr w:type="spellEnd"/>
            <w:r w:rsidRPr="00FC2B79">
              <w:rPr>
                <w:rFonts w:ascii="Times New Roman" w:hAnsi="Times New Roman" w:cs="Times New Roman"/>
                <w:sz w:val="24"/>
                <w:szCs w:val="24"/>
              </w:rPr>
              <w:t>.</w:t>
            </w:r>
            <w:r>
              <w:rPr>
                <w:rFonts w:ascii="Times New Roman" w:hAnsi="Times New Roman" w:cs="Times New Roman"/>
                <w:sz w:val="24"/>
                <w:szCs w:val="24"/>
              </w:rPr>
              <w:t>/0</w:t>
            </w:r>
            <w:r w:rsidRPr="00FC2B79">
              <w:rPr>
                <w:rFonts w:ascii="Times New Roman" w:hAnsi="Times New Roman" w:cs="Times New Roman"/>
                <w:sz w:val="24"/>
                <w:szCs w:val="24"/>
              </w:rPr>
              <w:t xml:space="preserve">,6 </w:t>
            </w:r>
            <w:proofErr w:type="spellStart"/>
            <w:r w:rsidRPr="00FC2B79">
              <w:rPr>
                <w:rFonts w:ascii="Times New Roman" w:hAnsi="Times New Roman" w:cs="Times New Roman"/>
                <w:sz w:val="24"/>
                <w:szCs w:val="24"/>
              </w:rPr>
              <w:t>п.л</w:t>
            </w:r>
            <w:proofErr w:type="spellEnd"/>
            <w:r>
              <w:rPr>
                <w:rFonts w:ascii="Times New Roman" w:hAnsi="Times New Roman" w:cs="Times New Roman"/>
                <w:sz w:val="24"/>
                <w:szCs w:val="24"/>
              </w:rPr>
              <w:t>.</w:t>
            </w:r>
            <w:r w:rsidRPr="00FC2B79">
              <w:rPr>
                <w:rFonts w:ascii="Times New Roman" w:hAnsi="Times New Roman" w:cs="Times New Roman"/>
                <w:sz w:val="24"/>
                <w:szCs w:val="24"/>
              </w:rPr>
              <w:t>)</w:t>
            </w:r>
            <w:r>
              <w:rPr>
                <w:rFonts w:ascii="Times New Roman" w:hAnsi="Times New Roman" w:cs="Times New Roman"/>
                <w:sz w:val="24"/>
                <w:szCs w:val="24"/>
              </w:rPr>
              <w:t>.</w:t>
            </w:r>
          </w:p>
        </w:tc>
      </w:tr>
    </w:tbl>
    <w:p w14:paraId="71B464C2" w14:textId="3961287B" w:rsidR="002B74CA" w:rsidRDefault="002B74CA" w:rsidP="007C44E7">
      <w:pPr>
        <w:tabs>
          <w:tab w:val="left" w:pos="4159"/>
        </w:tabs>
        <w:spacing w:after="0" w:line="240" w:lineRule="auto"/>
      </w:pPr>
      <w:r>
        <w:tab/>
      </w:r>
    </w:p>
    <w:p w14:paraId="79A1465D" w14:textId="77777777" w:rsidR="00637B18" w:rsidRDefault="00637B18" w:rsidP="007C44E7">
      <w:pPr>
        <w:tabs>
          <w:tab w:val="left" w:pos="4159"/>
        </w:tabs>
        <w:spacing w:after="0" w:line="240" w:lineRule="auto"/>
      </w:pPr>
    </w:p>
    <w:p w14:paraId="3B155107" w14:textId="77777777" w:rsidR="00637B18" w:rsidRDefault="00637B18" w:rsidP="007C44E7">
      <w:pPr>
        <w:tabs>
          <w:tab w:val="left" w:pos="4159"/>
        </w:tabs>
        <w:spacing w:after="0" w:line="240" w:lineRule="auto"/>
      </w:pPr>
    </w:p>
    <w:p w14:paraId="3BD25209" w14:textId="77777777" w:rsidR="00637B18" w:rsidRDefault="00637B18" w:rsidP="007C44E7">
      <w:pPr>
        <w:tabs>
          <w:tab w:val="left" w:pos="4159"/>
        </w:tabs>
        <w:spacing w:after="0" w:line="240" w:lineRule="auto"/>
      </w:pPr>
    </w:p>
    <w:p w14:paraId="0EA1EA9B" w14:textId="77777777" w:rsidR="00637B18" w:rsidRDefault="00637B18" w:rsidP="007C44E7">
      <w:pPr>
        <w:tabs>
          <w:tab w:val="left" w:pos="4159"/>
        </w:tabs>
        <w:spacing w:after="0" w:line="240" w:lineRule="auto"/>
      </w:pPr>
    </w:p>
    <w:p w14:paraId="74B1ECC9" w14:textId="77777777" w:rsidR="00637B18" w:rsidRDefault="00637B18" w:rsidP="007C44E7">
      <w:pPr>
        <w:tabs>
          <w:tab w:val="left" w:pos="4159"/>
        </w:tabs>
        <w:spacing w:after="0" w:line="240" w:lineRule="auto"/>
      </w:pPr>
    </w:p>
    <w:p w14:paraId="38F6FBC8" w14:textId="2782ABDB" w:rsidR="002B74CA" w:rsidRDefault="007C44E7" w:rsidP="002B74CA">
      <w:pPr>
        <w:tabs>
          <w:tab w:val="left" w:pos="4159"/>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3</w:t>
      </w:r>
      <w:r w:rsidR="002B74CA" w:rsidRPr="002B74CA">
        <w:rPr>
          <w:rFonts w:ascii="Times New Roman" w:hAnsi="Times New Roman" w:cs="Times New Roman"/>
          <w:b/>
          <w:bCs/>
          <w:sz w:val="24"/>
          <w:szCs w:val="24"/>
        </w:rPr>
        <w:t>. Список имиджевых публикаций</w:t>
      </w:r>
    </w:p>
    <w:p w14:paraId="1E820B6C" w14:textId="77777777" w:rsidR="002B74CA" w:rsidRPr="002B74CA" w:rsidRDefault="002B74CA" w:rsidP="002B74CA">
      <w:pPr>
        <w:tabs>
          <w:tab w:val="left" w:pos="4159"/>
        </w:tabs>
        <w:spacing w:after="0" w:line="240" w:lineRule="auto"/>
        <w:jc w:val="center"/>
        <w:rPr>
          <w:rFonts w:ascii="Times New Roman" w:hAnsi="Times New Roman" w:cs="Times New Roman"/>
          <w:b/>
          <w:bCs/>
          <w:sz w:val="24"/>
          <w:szCs w:val="24"/>
        </w:rPr>
      </w:pPr>
    </w:p>
    <w:tbl>
      <w:tblPr>
        <w:tblStyle w:val="ad"/>
        <w:tblW w:w="0" w:type="auto"/>
        <w:tblLook w:val="04A0" w:firstRow="1" w:lastRow="0" w:firstColumn="1" w:lastColumn="0" w:noHBand="0" w:noVBand="1"/>
      </w:tblPr>
      <w:tblGrid>
        <w:gridCol w:w="544"/>
        <w:gridCol w:w="3493"/>
        <w:gridCol w:w="5032"/>
        <w:gridCol w:w="1416"/>
        <w:gridCol w:w="1701"/>
        <w:gridCol w:w="3083"/>
      </w:tblGrid>
      <w:tr w:rsidR="002B74CA" w:rsidRPr="00F531E1" w14:paraId="6113B383" w14:textId="77777777" w:rsidTr="001A20F6">
        <w:tc>
          <w:tcPr>
            <w:tcW w:w="544" w:type="dxa"/>
          </w:tcPr>
          <w:p w14:paraId="7DACF306" w14:textId="7DDC2FA4" w:rsidR="002B74CA" w:rsidRPr="00F531E1" w:rsidRDefault="002B74CA" w:rsidP="001A20F6">
            <w:pPr>
              <w:jc w:val="center"/>
              <w:rPr>
                <w:rFonts w:ascii="Times New Roman" w:hAnsi="Times New Roman" w:cs="Times New Roman"/>
                <w:b/>
                <w:sz w:val="24"/>
                <w:szCs w:val="24"/>
              </w:rPr>
            </w:pPr>
            <w:r w:rsidRPr="00F531E1">
              <w:rPr>
                <w:rFonts w:ascii="Times New Roman" w:hAnsi="Times New Roman" w:cs="Times New Roman"/>
                <w:b/>
                <w:sz w:val="24"/>
                <w:szCs w:val="24"/>
              </w:rPr>
              <w:t>№</w:t>
            </w:r>
          </w:p>
        </w:tc>
        <w:tc>
          <w:tcPr>
            <w:tcW w:w="3493" w:type="dxa"/>
          </w:tcPr>
          <w:p w14:paraId="6EF41D6C" w14:textId="77777777" w:rsidR="002B74CA" w:rsidRPr="00F531E1" w:rsidRDefault="002B74CA" w:rsidP="001A20F6">
            <w:pPr>
              <w:jc w:val="center"/>
              <w:rPr>
                <w:rFonts w:ascii="Times New Roman" w:hAnsi="Times New Roman" w:cs="Times New Roman"/>
                <w:b/>
                <w:sz w:val="24"/>
                <w:szCs w:val="24"/>
              </w:rPr>
            </w:pPr>
            <w:r w:rsidRPr="00F531E1">
              <w:rPr>
                <w:rFonts w:ascii="Times New Roman" w:hAnsi="Times New Roman" w:cs="Times New Roman"/>
                <w:b/>
                <w:sz w:val="24"/>
                <w:szCs w:val="24"/>
              </w:rPr>
              <w:t>Наименование публикации</w:t>
            </w:r>
          </w:p>
        </w:tc>
        <w:tc>
          <w:tcPr>
            <w:tcW w:w="5032" w:type="dxa"/>
          </w:tcPr>
          <w:p w14:paraId="2619ACE6" w14:textId="77777777" w:rsidR="002B74CA" w:rsidRPr="00F531E1" w:rsidRDefault="002B74CA" w:rsidP="001A20F6">
            <w:pPr>
              <w:jc w:val="center"/>
              <w:rPr>
                <w:rFonts w:ascii="Times New Roman" w:hAnsi="Times New Roman" w:cs="Times New Roman"/>
                <w:b/>
                <w:sz w:val="24"/>
                <w:szCs w:val="24"/>
              </w:rPr>
            </w:pPr>
            <w:r w:rsidRPr="00F531E1">
              <w:rPr>
                <w:rFonts w:ascii="Times New Roman" w:hAnsi="Times New Roman" w:cs="Times New Roman"/>
                <w:b/>
                <w:sz w:val="24"/>
                <w:szCs w:val="24"/>
              </w:rPr>
              <w:t>Издательство, журнал</w:t>
            </w:r>
          </w:p>
        </w:tc>
        <w:tc>
          <w:tcPr>
            <w:tcW w:w="1416" w:type="dxa"/>
          </w:tcPr>
          <w:p w14:paraId="420AC65A" w14:textId="77777777" w:rsidR="002B74CA" w:rsidRPr="00F531E1" w:rsidRDefault="002B74CA" w:rsidP="001A20F6">
            <w:pPr>
              <w:jc w:val="center"/>
              <w:rPr>
                <w:rFonts w:ascii="Times New Roman" w:hAnsi="Times New Roman" w:cs="Times New Roman"/>
                <w:b/>
                <w:sz w:val="24"/>
                <w:szCs w:val="24"/>
              </w:rPr>
            </w:pPr>
            <w:r>
              <w:rPr>
                <w:rFonts w:ascii="Times New Roman" w:hAnsi="Times New Roman" w:cs="Times New Roman"/>
                <w:b/>
                <w:sz w:val="24"/>
                <w:szCs w:val="24"/>
              </w:rPr>
              <w:t>Год</w:t>
            </w:r>
          </w:p>
        </w:tc>
        <w:tc>
          <w:tcPr>
            <w:tcW w:w="1701" w:type="dxa"/>
          </w:tcPr>
          <w:p w14:paraId="32683985" w14:textId="77777777" w:rsidR="002B74CA" w:rsidRPr="00F531E1" w:rsidRDefault="002B74CA" w:rsidP="001A20F6">
            <w:pPr>
              <w:jc w:val="center"/>
              <w:rPr>
                <w:rFonts w:ascii="Times New Roman" w:hAnsi="Times New Roman" w:cs="Times New Roman"/>
                <w:b/>
                <w:sz w:val="24"/>
                <w:szCs w:val="24"/>
              </w:rPr>
            </w:pPr>
            <w:r>
              <w:rPr>
                <w:rFonts w:ascii="Times New Roman" w:hAnsi="Times New Roman" w:cs="Times New Roman"/>
                <w:b/>
                <w:sz w:val="24"/>
                <w:szCs w:val="24"/>
              </w:rPr>
              <w:t>Язык</w:t>
            </w:r>
          </w:p>
        </w:tc>
        <w:tc>
          <w:tcPr>
            <w:tcW w:w="3083" w:type="dxa"/>
          </w:tcPr>
          <w:p w14:paraId="63738073" w14:textId="77777777" w:rsidR="002B74CA" w:rsidRPr="00F531E1" w:rsidRDefault="002B74CA" w:rsidP="001A20F6">
            <w:pPr>
              <w:jc w:val="center"/>
              <w:rPr>
                <w:rFonts w:ascii="Times New Roman" w:hAnsi="Times New Roman" w:cs="Times New Roman"/>
                <w:b/>
                <w:sz w:val="24"/>
                <w:szCs w:val="24"/>
              </w:rPr>
            </w:pPr>
            <w:r w:rsidRPr="00F531E1">
              <w:rPr>
                <w:rFonts w:ascii="Times New Roman" w:hAnsi="Times New Roman" w:cs="Times New Roman"/>
                <w:b/>
                <w:sz w:val="24"/>
                <w:szCs w:val="24"/>
              </w:rPr>
              <w:t>Соавторы</w:t>
            </w:r>
          </w:p>
        </w:tc>
      </w:tr>
      <w:tr w:rsidR="00085CA2" w:rsidRPr="00085CA2" w14:paraId="7625B9AF" w14:textId="77777777" w:rsidTr="001A20F6">
        <w:tc>
          <w:tcPr>
            <w:tcW w:w="544" w:type="dxa"/>
          </w:tcPr>
          <w:p w14:paraId="4BDA8C78" w14:textId="77777777" w:rsidR="00085CA2" w:rsidRPr="00E340FB" w:rsidRDefault="00085CA2" w:rsidP="00085CA2">
            <w:pPr>
              <w:jc w:val="both"/>
              <w:rPr>
                <w:rFonts w:ascii="Times New Roman" w:hAnsi="Times New Roman" w:cs="Times New Roman"/>
                <w:sz w:val="24"/>
                <w:szCs w:val="24"/>
              </w:rPr>
            </w:pPr>
            <w:r>
              <w:rPr>
                <w:rFonts w:ascii="Times New Roman" w:hAnsi="Times New Roman" w:cs="Times New Roman"/>
                <w:sz w:val="24"/>
                <w:szCs w:val="24"/>
              </w:rPr>
              <w:t>1</w:t>
            </w:r>
          </w:p>
        </w:tc>
        <w:tc>
          <w:tcPr>
            <w:tcW w:w="3493" w:type="dxa"/>
          </w:tcPr>
          <w:p w14:paraId="1A4BB64E" w14:textId="4812C6F9" w:rsidR="00085CA2" w:rsidRPr="00085CA2" w:rsidRDefault="00085CA2" w:rsidP="00085CA2">
            <w:pPr>
              <w:jc w:val="both"/>
              <w:rPr>
                <w:rFonts w:ascii="Times New Roman" w:hAnsi="Times New Roman" w:cs="Times New Roman"/>
                <w:sz w:val="24"/>
                <w:szCs w:val="24"/>
                <w:lang w:val="kk-KZ"/>
              </w:rPr>
            </w:pPr>
            <w:r w:rsidRPr="001C638D">
              <w:rPr>
                <w:rFonts w:ascii="Times New Roman" w:hAnsi="Times New Roman" w:cs="Times New Roman"/>
                <w:sz w:val="24"/>
                <w:szCs w:val="24"/>
                <w:lang w:val="en-US"/>
              </w:rPr>
              <w:t>Kazakhstan meat industry analysis: import substitution, delivery and statistics</w:t>
            </w:r>
            <w:r>
              <w:rPr>
                <w:rFonts w:ascii="Times New Roman" w:hAnsi="Times New Roman" w:cs="Times New Roman"/>
                <w:sz w:val="24"/>
                <w:szCs w:val="24"/>
                <w:lang w:val="kk-KZ"/>
              </w:rPr>
              <w:t xml:space="preserve">. </w:t>
            </w:r>
          </w:p>
        </w:tc>
        <w:tc>
          <w:tcPr>
            <w:tcW w:w="5032" w:type="dxa"/>
          </w:tcPr>
          <w:p w14:paraId="57EAF516" w14:textId="77777777" w:rsidR="00085CA2" w:rsidRPr="001C638D" w:rsidRDefault="00085CA2" w:rsidP="00085CA2">
            <w:pPr>
              <w:rPr>
                <w:rFonts w:ascii="Times New Roman" w:hAnsi="Times New Roman" w:cs="Times New Roman"/>
                <w:color w:val="454545"/>
                <w:sz w:val="24"/>
                <w:szCs w:val="24"/>
                <w:lang w:val="en-US"/>
              </w:rPr>
            </w:pPr>
            <w:r w:rsidRPr="001C638D">
              <w:rPr>
                <w:rFonts w:ascii="Times New Roman" w:hAnsi="Times New Roman" w:cs="Times New Roman"/>
                <w:sz w:val="24"/>
                <w:szCs w:val="24"/>
                <w:lang w:val="en-US"/>
              </w:rPr>
              <w:t>Kazakhstan meat industry analysis: import substitution, delivery and statistics, </w:t>
            </w:r>
            <w:r w:rsidRPr="001C638D">
              <w:rPr>
                <w:rFonts w:ascii="Times New Roman" w:hAnsi="Times New Roman" w:cs="Times New Roman"/>
                <w:i/>
                <w:iCs/>
                <w:sz w:val="24"/>
                <w:szCs w:val="24"/>
                <w:lang w:val="en-US"/>
              </w:rPr>
              <w:t>Entrepreneurship and Sustainability Issues</w:t>
            </w:r>
            <w:r w:rsidRPr="001C638D">
              <w:rPr>
                <w:rFonts w:ascii="Times New Roman" w:hAnsi="Times New Roman" w:cs="Times New Roman"/>
                <w:sz w:val="24"/>
                <w:szCs w:val="24"/>
                <w:lang w:val="en-US"/>
              </w:rPr>
              <w:t> </w:t>
            </w:r>
            <w:r w:rsidRPr="001C638D">
              <w:rPr>
                <w:rFonts w:ascii="Times New Roman" w:hAnsi="Times New Roman" w:cs="Times New Roman"/>
                <w:sz w:val="24"/>
                <w:szCs w:val="24"/>
                <w:lang w:val="kk-KZ"/>
              </w:rPr>
              <w:t xml:space="preserve">2020. </w:t>
            </w:r>
            <w:r w:rsidRPr="001C638D">
              <w:rPr>
                <w:rFonts w:ascii="Times New Roman" w:hAnsi="Times New Roman" w:cs="Times New Roman"/>
                <w:sz w:val="24"/>
                <w:szCs w:val="24"/>
                <w:lang w:val="en-US"/>
              </w:rPr>
              <w:t>8(1): 640-655.</w:t>
            </w:r>
            <w:r w:rsidRPr="001C638D">
              <w:rPr>
                <w:rFonts w:ascii="Times New Roman" w:hAnsi="Times New Roman" w:cs="Times New Roman"/>
                <w:color w:val="454545"/>
                <w:sz w:val="24"/>
                <w:szCs w:val="24"/>
                <w:lang w:val="en-US"/>
              </w:rPr>
              <w:t> </w:t>
            </w:r>
            <w:hyperlink r:id="rId8" w:tgtFrame="_blank" w:history="1">
              <w:r w:rsidRPr="001C638D">
                <w:rPr>
                  <w:rStyle w:val="a7"/>
                  <w:rFonts w:ascii="Times New Roman" w:hAnsi="Times New Roman" w:cs="Times New Roman"/>
                  <w:color w:val="23527C"/>
                  <w:sz w:val="24"/>
                  <w:szCs w:val="24"/>
                  <w:lang w:val="en-US"/>
                </w:rPr>
                <w:t>https://doi.org/10.9770/jesi.2020.8.1(44)</w:t>
              </w:r>
            </w:hyperlink>
          </w:p>
          <w:p w14:paraId="659D9897" w14:textId="6BC93B82" w:rsidR="00085CA2" w:rsidRPr="00085CA2" w:rsidRDefault="00085CA2" w:rsidP="00085CA2">
            <w:pPr>
              <w:jc w:val="both"/>
              <w:rPr>
                <w:rFonts w:ascii="Times New Roman" w:hAnsi="Times New Roman" w:cs="Times New Roman"/>
                <w:sz w:val="24"/>
                <w:szCs w:val="24"/>
                <w:lang w:val="en-US"/>
              </w:rPr>
            </w:pPr>
            <w:r w:rsidRPr="001C638D">
              <w:rPr>
                <w:rFonts w:ascii="Times New Roman" w:hAnsi="Times New Roman" w:cs="Times New Roman"/>
                <w:sz w:val="24"/>
                <w:szCs w:val="24"/>
                <w:lang w:val="en-US"/>
              </w:rPr>
              <w:t xml:space="preserve">(SJR 2019 = 0,180; H-index = 3), </w:t>
            </w:r>
            <w:hyperlink r:id="rId9" w:tgtFrame="_blank" w:history="1">
              <w:r w:rsidRPr="001C638D">
                <w:rPr>
                  <w:rStyle w:val="a7"/>
                  <w:rFonts w:ascii="Times New Roman" w:hAnsi="Times New Roman" w:cs="Times New Roman"/>
                  <w:color w:val="005BD1"/>
                  <w:sz w:val="24"/>
                  <w:szCs w:val="24"/>
                  <w:lang w:val="en-US"/>
                </w:rPr>
                <w:t>https://jssidoi.org/jesi/issue/29</w:t>
              </w:r>
            </w:hyperlink>
            <w:r w:rsidRPr="001C638D">
              <w:rPr>
                <w:rFonts w:ascii="Times New Roman" w:hAnsi="Times New Roman" w:cs="Times New Roman"/>
                <w:sz w:val="24"/>
                <w:szCs w:val="24"/>
                <w:lang w:val="en-US"/>
              </w:rPr>
              <w:t>  </w:t>
            </w:r>
          </w:p>
        </w:tc>
        <w:tc>
          <w:tcPr>
            <w:tcW w:w="1416" w:type="dxa"/>
          </w:tcPr>
          <w:p w14:paraId="69F3B2EB" w14:textId="34767F72" w:rsidR="00085CA2" w:rsidRPr="00085CA2" w:rsidRDefault="00085CA2" w:rsidP="00085CA2">
            <w:pPr>
              <w:jc w:val="center"/>
              <w:rPr>
                <w:rFonts w:ascii="Times New Roman" w:hAnsi="Times New Roman" w:cs="Times New Roman"/>
                <w:sz w:val="24"/>
                <w:szCs w:val="24"/>
                <w:lang w:val="en-US"/>
              </w:rPr>
            </w:pPr>
            <w:r w:rsidRPr="001C638D">
              <w:rPr>
                <w:rFonts w:ascii="Times New Roman" w:hAnsi="Times New Roman" w:cs="Times New Roman"/>
                <w:sz w:val="24"/>
                <w:szCs w:val="24"/>
                <w:lang w:val="kk-KZ"/>
              </w:rPr>
              <w:t>2020</w:t>
            </w:r>
          </w:p>
        </w:tc>
        <w:tc>
          <w:tcPr>
            <w:tcW w:w="1701" w:type="dxa"/>
          </w:tcPr>
          <w:p w14:paraId="4523C7F3" w14:textId="18FAC9FF" w:rsidR="00085CA2" w:rsidRPr="00085CA2" w:rsidRDefault="00085CA2" w:rsidP="00085CA2">
            <w:pPr>
              <w:jc w:val="center"/>
              <w:rPr>
                <w:rFonts w:ascii="Times New Roman" w:hAnsi="Times New Roman" w:cs="Times New Roman"/>
                <w:sz w:val="24"/>
                <w:szCs w:val="24"/>
              </w:rPr>
            </w:pPr>
            <w:r>
              <w:rPr>
                <w:rFonts w:ascii="Times New Roman" w:hAnsi="Times New Roman" w:cs="Times New Roman"/>
                <w:sz w:val="24"/>
                <w:szCs w:val="24"/>
              </w:rPr>
              <w:t>Англ.</w:t>
            </w:r>
          </w:p>
        </w:tc>
        <w:tc>
          <w:tcPr>
            <w:tcW w:w="3083" w:type="dxa"/>
          </w:tcPr>
          <w:p w14:paraId="08BA824F" w14:textId="1FC0F20E" w:rsidR="00085CA2" w:rsidRPr="001F2674" w:rsidRDefault="00085CA2" w:rsidP="00043D47">
            <w:pPr>
              <w:rPr>
                <w:rFonts w:ascii="Times New Roman" w:hAnsi="Times New Roman" w:cs="Times New Roman"/>
                <w:sz w:val="24"/>
                <w:szCs w:val="24"/>
              </w:rPr>
            </w:pPr>
            <w:r w:rsidRPr="001C638D">
              <w:rPr>
                <w:rFonts w:ascii="Times New Roman" w:hAnsi="Times New Roman" w:cs="Times New Roman"/>
                <w:sz w:val="24"/>
                <w:szCs w:val="24"/>
                <w:lang w:val="kk-KZ"/>
              </w:rPr>
              <w:t xml:space="preserve">Nassyrova, A.; </w:t>
            </w:r>
            <w:r w:rsidRPr="001C638D">
              <w:rPr>
                <w:rFonts w:ascii="Times New Roman" w:hAnsi="Times New Roman" w:cs="Times New Roman"/>
                <w:b/>
                <w:sz w:val="24"/>
                <w:szCs w:val="24"/>
                <w:lang w:val="kk-KZ"/>
              </w:rPr>
              <w:t>Yessymkhanova, Z.;</w:t>
            </w:r>
            <w:r w:rsidRPr="001C638D">
              <w:rPr>
                <w:rFonts w:ascii="Times New Roman" w:hAnsi="Times New Roman" w:cs="Times New Roman"/>
                <w:sz w:val="24"/>
                <w:szCs w:val="24"/>
                <w:lang w:val="kk-KZ"/>
              </w:rPr>
              <w:t xml:space="preserve"> Issayeva, B.; Omarkhanova, Z.; Niyazbekova, S.; Berzhanova, A.; Murtuzalieva, S.; Kunanbayeva, K.</w:t>
            </w:r>
          </w:p>
        </w:tc>
      </w:tr>
      <w:tr w:rsidR="00043D47" w:rsidRPr="00043D47" w14:paraId="7CB8E466" w14:textId="77777777" w:rsidTr="001A20F6">
        <w:tc>
          <w:tcPr>
            <w:tcW w:w="544" w:type="dxa"/>
          </w:tcPr>
          <w:p w14:paraId="1A1BDFF4" w14:textId="3281162C" w:rsidR="00043D47" w:rsidRDefault="00043D47" w:rsidP="00043D47">
            <w:pPr>
              <w:jc w:val="both"/>
              <w:rPr>
                <w:rFonts w:ascii="Times New Roman" w:hAnsi="Times New Roman" w:cs="Times New Roman"/>
                <w:sz w:val="24"/>
                <w:szCs w:val="24"/>
              </w:rPr>
            </w:pPr>
            <w:r>
              <w:rPr>
                <w:rFonts w:ascii="Times New Roman" w:hAnsi="Times New Roman" w:cs="Times New Roman"/>
                <w:sz w:val="24"/>
                <w:szCs w:val="24"/>
              </w:rPr>
              <w:t>2</w:t>
            </w:r>
          </w:p>
        </w:tc>
        <w:tc>
          <w:tcPr>
            <w:tcW w:w="3493" w:type="dxa"/>
          </w:tcPr>
          <w:p w14:paraId="3A6B5EA5" w14:textId="19D65C78" w:rsidR="00043D47" w:rsidRPr="00043D47" w:rsidRDefault="00043D47" w:rsidP="00043D47">
            <w:pPr>
              <w:jc w:val="both"/>
              <w:rPr>
                <w:rFonts w:ascii="Times New Roman" w:hAnsi="Times New Roman" w:cs="Times New Roman"/>
                <w:sz w:val="24"/>
                <w:szCs w:val="24"/>
              </w:rPr>
            </w:pPr>
            <w:r w:rsidRPr="000F1DB5">
              <w:rPr>
                <w:rFonts w:ascii="Times New Roman" w:hAnsi="Times New Roman" w:cs="Times New Roman"/>
                <w:sz w:val="24"/>
                <w:szCs w:val="24"/>
              </w:rPr>
              <w:t>Налоги как инструмент стимулирования экономики в условиях инновационного развития</w:t>
            </w:r>
          </w:p>
        </w:tc>
        <w:tc>
          <w:tcPr>
            <w:tcW w:w="5032" w:type="dxa"/>
          </w:tcPr>
          <w:p w14:paraId="441AB2F6" w14:textId="351615ED" w:rsidR="00043D47" w:rsidRPr="00043D47" w:rsidRDefault="00043D47" w:rsidP="00043D47">
            <w:pPr>
              <w:rPr>
                <w:rFonts w:ascii="Times New Roman" w:hAnsi="Times New Roman" w:cs="Times New Roman"/>
                <w:sz w:val="24"/>
                <w:szCs w:val="24"/>
              </w:rPr>
            </w:pPr>
            <w:r w:rsidRPr="000F1DB5">
              <w:rPr>
                <w:rFonts w:ascii="Times New Roman" w:hAnsi="Times New Roman" w:cs="Times New Roman"/>
                <w:b/>
                <w:sz w:val="24"/>
                <w:szCs w:val="24"/>
              </w:rPr>
              <w:t>Вестник ИДНК</w:t>
            </w:r>
            <w:r w:rsidRPr="000F1DB5">
              <w:rPr>
                <w:rFonts w:ascii="Times New Roman" w:hAnsi="Times New Roman" w:cs="Times New Roman"/>
                <w:sz w:val="24"/>
                <w:szCs w:val="24"/>
              </w:rPr>
              <w:t xml:space="preserve"> входящий в Перечень рекомендуемых ВАК МОН РФ. </w:t>
            </w:r>
            <w:r>
              <w:rPr>
                <w:rFonts w:ascii="Times New Roman" w:hAnsi="Times New Roman" w:cs="Times New Roman"/>
                <w:sz w:val="24"/>
                <w:szCs w:val="24"/>
              </w:rPr>
              <w:t>Ставрополь, РФ, ИДНК</w:t>
            </w:r>
            <w:r w:rsidRPr="000F1DB5">
              <w:rPr>
                <w:rFonts w:ascii="Times New Roman" w:hAnsi="Times New Roman" w:cs="Times New Roman"/>
                <w:sz w:val="24"/>
                <w:szCs w:val="24"/>
              </w:rPr>
              <w:t>, 2020, №1(53), стр.130-136. (</w:t>
            </w:r>
            <w:r w:rsidRPr="00837E38">
              <w:rPr>
                <w:rFonts w:ascii="Times New Roman" w:hAnsi="Times New Roman" w:cs="Times New Roman"/>
                <w:b/>
                <w:sz w:val="24"/>
                <w:szCs w:val="24"/>
              </w:rPr>
              <w:t>РИНЦ, ВАК РФ</w:t>
            </w:r>
            <w:r w:rsidRPr="000F1DB5">
              <w:rPr>
                <w:rFonts w:ascii="Times New Roman" w:hAnsi="Times New Roman" w:cs="Times New Roman"/>
                <w:sz w:val="24"/>
                <w:szCs w:val="24"/>
              </w:rPr>
              <w:t>).</w:t>
            </w:r>
          </w:p>
        </w:tc>
        <w:tc>
          <w:tcPr>
            <w:tcW w:w="1416" w:type="dxa"/>
          </w:tcPr>
          <w:p w14:paraId="4F506B19" w14:textId="55FC03A7" w:rsidR="00043D47" w:rsidRPr="001C638D" w:rsidRDefault="00043D47" w:rsidP="00043D47">
            <w:pPr>
              <w:jc w:val="center"/>
              <w:rPr>
                <w:rFonts w:ascii="Times New Roman" w:hAnsi="Times New Roman" w:cs="Times New Roman"/>
                <w:sz w:val="24"/>
                <w:szCs w:val="24"/>
                <w:lang w:val="kk-KZ"/>
              </w:rPr>
            </w:pPr>
            <w:r w:rsidRPr="00316AD8">
              <w:rPr>
                <w:rFonts w:ascii="Times New Roman" w:hAnsi="Times New Roman" w:cs="Times New Roman"/>
                <w:sz w:val="24"/>
                <w:szCs w:val="24"/>
                <w:lang w:val="kk-KZ"/>
              </w:rPr>
              <w:t>2020</w:t>
            </w:r>
          </w:p>
        </w:tc>
        <w:tc>
          <w:tcPr>
            <w:tcW w:w="1701" w:type="dxa"/>
          </w:tcPr>
          <w:p w14:paraId="5B296EDA" w14:textId="4D90CF94" w:rsidR="00043D47" w:rsidRDefault="00043D47" w:rsidP="00043D47">
            <w:pPr>
              <w:jc w:val="center"/>
              <w:rPr>
                <w:rFonts w:ascii="Times New Roman" w:hAnsi="Times New Roman" w:cs="Times New Roman"/>
                <w:sz w:val="24"/>
                <w:szCs w:val="24"/>
              </w:rPr>
            </w:pPr>
            <w:r>
              <w:rPr>
                <w:rFonts w:ascii="Times New Roman" w:hAnsi="Times New Roman" w:cs="Times New Roman"/>
                <w:sz w:val="24"/>
                <w:szCs w:val="24"/>
              </w:rPr>
              <w:t>Русс.</w:t>
            </w:r>
          </w:p>
        </w:tc>
        <w:tc>
          <w:tcPr>
            <w:tcW w:w="3083" w:type="dxa"/>
          </w:tcPr>
          <w:p w14:paraId="3B4EA8BF" w14:textId="449E6D2D" w:rsidR="00043D47" w:rsidRPr="000F1DB5" w:rsidRDefault="00043D47" w:rsidP="00043D47">
            <w:pPr>
              <w:rPr>
                <w:rFonts w:ascii="Times New Roman" w:hAnsi="Times New Roman" w:cs="Times New Roman"/>
                <w:sz w:val="24"/>
                <w:szCs w:val="24"/>
                <w:lang w:val="kk-KZ"/>
              </w:rPr>
            </w:pPr>
            <w:r w:rsidRPr="000F1DB5">
              <w:rPr>
                <w:rFonts w:ascii="Times New Roman" w:hAnsi="Times New Roman" w:cs="Times New Roman"/>
                <w:b/>
                <w:sz w:val="24"/>
                <w:szCs w:val="24"/>
                <w:lang w:val="kk-KZ"/>
              </w:rPr>
              <w:t>Есымханова З.К</w:t>
            </w:r>
            <w:r w:rsidRPr="000F1DB5">
              <w:rPr>
                <w:rFonts w:ascii="Times New Roman" w:hAnsi="Times New Roman" w:cs="Times New Roman"/>
                <w:sz w:val="24"/>
                <w:szCs w:val="24"/>
                <w:lang w:val="kk-KZ"/>
              </w:rPr>
              <w:t>.</w:t>
            </w:r>
            <w:r>
              <w:rPr>
                <w:rFonts w:ascii="Times New Roman" w:hAnsi="Times New Roman" w:cs="Times New Roman"/>
                <w:sz w:val="24"/>
                <w:szCs w:val="24"/>
                <w:lang w:val="kk-KZ"/>
              </w:rPr>
              <w:t>, Рахимова Г.А.</w:t>
            </w:r>
            <w:r w:rsidRPr="000F1DB5">
              <w:rPr>
                <w:rFonts w:ascii="Times New Roman" w:hAnsi="Times New Roman" w:cs="Times New Roman"/>
                <w:sz w:val="24"/>
                <w:szCs w:val="24"/>
                <w:lang w:val="kk-KZ"/>
              </w:rPr>
              <w:t xml:space="preserve"> и др.</w:t>
            </w:r>
          </w:p>
          <w:p w14:paraId="5F8E9A0E" w14:textId="77777777" w:rsidR="00043D47" w:rsidRPr="001C638D" w:rsidRDefault="00043D47" w:rsidP="00043D47">
            <w:pPr>
              <w:rPr>
                <w:rFonts w:ascii="Times New Roman" w:hAnsi="Times New Roman" w:cs="Times New Roman"/>
                <w:sz w:val="24"/>
                <w:szCs w:val="24"/>
                <w:lang w:val="kk-KZ"/>
              </w:rPr>
            </w:pPr>
          </w:p>
        </w:tc>
      </w:tr>
      <w:tr w:rsidR="00043D47" w:rsidRPr="00E340FB" w14:paraId="08E5BD16" w14:textId="77777777" w:rsidTr="001C7080">
        <w:tc>
          <w:tcPr>
            <w:tcW w:w="544" w:type="dxa"/>
          </w:tcPr>
          <w:p w14:paraId="20515621" w14:textId="2E78F2EB" w:rsidR="00043D47" w:rsidRPr="00E340FB" w:rsidRDefault="00043D47" w:rsidP="00043D47">
            <w:pPr>
              <w:jc w:val="both"/>
              <w:rPr>
                <w:rFonts w:ascii="Times New Roman" w:hAnsi="Times New Roman" w:cs="Times New Roman"/>
                <w:sz w:val="24"/>
                <w:szCs w:val="24"/>
              </w:rPr>
            </w:pPr>
            <w:r>
              <w:rPr>
                <w:rFonts w:ascii="Times New Roman" w:hAnsi="Times New Roman" w:cs="Times New Roman"/>
                <w:sz w:val="24"/>
                <w:szCs w:val="24"/>
              </w:rPr>
              <w:t>3</w:t>
            </w:r>
          </w:p>
        </w:tc>
        <w:tc>
          <w:tcPr>
            <w:tcW w:w="3493" w:type="dxa"/>
          </w:tcPr>
          <w:p w14:paraId="6B61E4A9" w14:textId="4C995C91" w:rsidR="00043D47" w:rsidRPr="00E340FB" w:rsidRDefault="00043D47" w:rsidP="00043D47">
            <w:pPr>
              <w:jc w:val="both"/>
              <w:rPr>
                <w:rFonts w:ascii="Times New Roman" w:hAnsi="Times New Roman" w:cs="Times New Roman"/>
                <w:sz w:val="24"/>
                <w:szCs w:val="24"/>
              </w:rPr>
            </w:pPr>
            <w:r w:rsidRPr="000F1DB5">
              <w:rPr>
                <w:rFonts w:ascii="Times New Roman" w:hAnsi="Times New Roman" w:cs="Times New Roman"/>
                <w:bCs/>
                <w:color w:val="000000"/>
                <w:sz w:val="24"/>
                <w:szCs w:val="24"/>
                <w:bdr w:val="none" w:sz="0" w:space="0" w:color="auto" w:frame="1"/>
              </w:rPr>
              <w:t>Цифровизация маркетинговых стратегий в условиях стабилизации финансовой устойчивости организаций сферы услуг региона</w:t>
            </w:r>
          </w:p>
        </w:tc>
        <w:tc>
          <w:tcPr>
            <w:tcW w:w="5032" w:type="dxa"/>
          </w:tcPr>
          <w:p w14:paraId="258E1BD6" w14:textId="710BE8C6" w:rsidR="00043D47" w:rsidRPr="00401769" w:rsidRDefault="00043D47" w:rsidP="00043D47">
            <w:pPr>
              <w:jc w:val="both"/>
              <w:rPr>
                <w:rFonts w:ascii="Times New Roman" w:eastAsia="Times New Roman" w:hAnsi="Times New Roman" w:cs="Times New Roman"/>
                <w:bCs/>
                <w:sz w:val="24"/>
                <w:szCs w:val="24"/>
              </w:rPr>
            </w:pPr>
            <w:r w:rsidRPr="00837E38">
              <w:rPr>
                <w:rFonts w:ascii="Times New Roman" w:hAnsi="Times New Roman" w:cs="Times New Roman"/>
                <w:b/>
                <w:sz w:val="24"/>
                <w:szCs w:val="24"/>
              </w:rPr>
              <w:t>Московский экономический журнал</w:t>
            </w:r>
            <w:r w:rsidRPr="000F1DB5">
              <w:rPr>
                <w:rFonts w:ascii="Times New Roman" w:hAnsi="Times New Roman" w:cs="Times New Roman"/>
                <w:sz w:val="24"/>
                <w:szCs w:val="24"/>
              </w:rPr>
              <w:t>. №11, 2020г.</w:t>
            </w:r>
            <w:r w:rsidRPr="000F1DB5">
              <w:rPr>
                <w:rFonts w:ascii="Times New Roman" w:hAnsi="Times New Roman" w:cs="Times New Roman"/>
                <w:color w:val="000000"/>
                <w:sz w:val="24"/>
                <w:szCs w:val="24"/>
                <w:shd w:val="clear" w:color="auto" w:fill="FFFFFF"/>
              </w:rPr>
              <w:t xml:space="preserve"> - С. 1-13. </w:t>
            </w:r>
            <w:r w:rsidRPr="000F1DB5">
              <w:rPr>
                <w:rFonts w:ascii="Times New Roman" w:hAnsi="Times New Roman" w:cs="Times New Roman"/>
                <w:sz w:val="24"/>
                <w:szCs w:val="24"/>
              </w:rPr>
              <w:t>(</w:t>
            </w:r>
            <w:r w:rsidRPr="00837E38">
              <w:rPr>
                <w:rFonts w:ascii="Times New Roman" w:hAnsi="Times New Roman" w:cs="Times New Roman"/>
                <w:b/>
                <w:sz w:val="24"/>
                <w:szCs w:val="24"/>
              </w:rPr>
              <w:t>РИНЦ, ВАК РФ</w:t>
            </w:r>
            <w:r w:rsidRPr="000F1DB5">
              <w:rPr>
                <w:rFonts w:ascii="Times New Roman" w:hAnsi="Times New Roman" w:cs="Times New Roman"/>
                <w:sz w:val="24"/>
                <w:szCs w:val="24"/>
              </w:rPr>
              <w:t>).</w:t>
            </w:r>
          </w:p>
        </w:tc>
        <w:tc>
          <w:tcPr>
            <w:tcW w:w="1416" w:type="dxa"/>
          </w:tcPr>
          <w:p w14:paraId="57CE9EB5" w14:textId="4024F7A8" w:rsidR="00043D47" w:rsidRPr="00E340FB" w:rsidRDefault="00043D47" w:rsidP="00043D47">
            <w:pPr>
              <w:jc w:val="center"/>
              <w:rPr>
                <w:rFonts w:ascii="Times New Roman" w:hAnsi="Times New Roman" w:cs="Times New Roman"/>
                <w:sz w:val="24"/>
                <w:szCs w:val="24"/>
              </w:rPr>
            </w:pPr>
            <w:r w:rsidRPr="00316AD8">
              <w:rPr>
                <w:rFonts w:ascii="Times New Roman" w:hAnsi="Times New Roman" w:cs="Times New Roman"/>
                <w:sz w:val="24"/>
                <w:szCs w:val="24"/>
                <w:lang w:val="kk-KZ"/>
              </w:rPr>
              <w:t>2020</w:t>
            </w:r>
          </w:p>
        </w:tc>
        <w:tc>
          <w:tcPr>
            <w:tcW w:w="1701" w:type="dxa"/>
          </w:tcPr>
          <w:p w14:paraId="2CAB67E9" w14:textId="6B6172FC" w:rsidR="00043D47" w:rsidRPr="00E340FB" w:rsidRDefault="00043D47" w:rsidP="00043D47">
            <w:pPr>
              <w:jc w:val="center"/>
              <w:rPr>
                <w:rFonts w:ascii="Times New Roman" w:hAnsi="Times New Roman" w:cs="Times New Roman"/>
                <w:sz w:val="24"/>
                <w:szCs w:val="24"/>
              </w:rPr>
            </w:pPr>
            <w:r>
              <w:rPr>
                <w:rFonts w:ascii="Times New Roman" w:hAnsi="Times New Roman" w:cs="Times New Roman"/>
                <w:sz w:val="24"/>
                <w:szCs w:val="24"/>
              </w:rPr>
              <w:t>Русс.</w:t>
            </w:r>
          </w:p>
        </w:tc>
        <w:tc>
          <w:tcPr>
            <w:tcW w:w="3083" w:type="dxa"/>
            <w:vAlign w:val="center"/>
          </w:tcPr>
          <w:p w14:paraId="46BE2D89" w14:textId="53AC6BF2" w:rsidR="00043D47" w:rsidRPr="00E340FB" w:rsidRDefault="00043D47" w:rsidP="00043D47">
            <w:pPr>
              <w:rPr>
                <w:rFonts w:ascii="Times New Roman" w:hAnsi="Times New Roman" w:cs="Times New Roman"/>
                <w:sz w:val="24"/>
                <w:szCs w:val="24"/>
              </w:rPr>
            </w:pPr>
            <w:proofErr w:type="spellStart"/>
            <w:r w:rsidRPr="000F1DB5">
              <w:rPr>
                <w:rFonts w:ascii="Times New Roman" w:hAnsi="Times New Roman" w:cs="Times New Roman"/>
                <w:color w:val="000000"/>
                <w:sz w:val="24"/>
                <w:szCs w:val="24"/>
                <w:shd w:val="clear" w:color="auto" w:fill="FFFFFF"/>
              </w:rPr>
              <w:t>Таранова</w:t>
            </w:r>
            <w:proofErr w:type="spellEnd"/>
            <w:r w:rsidRPr="000F1DB5">
              <w:rPr>
                <w:rFonts w:ascii="Times New Roman" w:hAnsi="Times New Roman" w:cs="Times New Roman"/>
                <w:color w:val="000000"/>
                <w:sz w:val="24"/>
                <w:szCs w:val="24"/>
                <w:shd w:val="clear" w:color="auto" w:fill="FFFFFF"/>
              </w:rPr>
              <w:t xml:space="preserve"> И.В., Шаврина Ю.О., </w:t>
            </w:r>
            <w:proofErr w:type="spellStart"/>
            <w:r w:rsidRPr="000F1DB5">
              <w:rPr>
                <w:rFonts w:ascii="Times New Roman" w:hAnsi="Times New Roman" w:cs="Times New Roman"/>
                <w:b/>
                <w:color w:val="000000"/>
                <w:sz w:val="24"/>
                <w:szCs w:val="24"/>
                <w:shd w:val="clear" w:color="auto" w:fill="FFFFFF"/>
              </w:rPr>
              <w:t>Есымханова</w:t>
            </w:r>
            <w:proofErr w:type="spellEnd"/>
            <w:r w:rsidRPr="000F1DB5">
              <w:rPr>
                <w:rFonts w:ascii="Times New Roman" w:hAnsi="Times New Roman" w:cs="Times New Roman"/>
                <w:b/>
                <w:color w:val="000000"/>
                <w:sz w:val="24"/>
                <w:szCs w:val="24"/>
                <w:shd w:val="clear" w:color="auto" w:fill="FFFFFF"/>
              </w:rPr>
              <w:t xml:space="preserve"> З.К.</w:t>
            </w:r>
            <w:r w:rsidRPr="000F1DB5">
              <w:rPr>
                <w:rFonts w:ascii="Times New Roman" w:hAnsi="Times New Roman" w:cs="Times New Roman"/>
                <w:color w:val="000000"/>
                <w:sz w:val="24"/>
                <w:szCs w:val="24"/>
                <w:shd w:val="clear" w:color="auto" w:fill="FFFFFF"/>
              </w:rPr>
              <w:t xml:space="preserve"> </w:t>
            </w:r>
          </w:p>
        </w:tc>
      </w:tr>
    </w:tbl>
    <w:p w14:paraId="031CA9DB" w14:textId="77777777" w:rsidR="002B74CA" w:rsidRPr="002B74CA" w:rsidRDefault="002B74CA" w:rsidP="002B74CA">
      <w:pPr>
        <w:tabs>
          <w:tab w:val="left" w:pos="4159"/>
        </w:tabs>
        <w:spacing w:after="0" w:line="240" w:lineRule="auto"/>
        <w:jc w:val="center"/>
        <w:rPr>
          <w:rFonts w:ascii="Times New Roman" w:hAnsi="Times New Roman" w:cs="Times New Roman"/>
        </w:rPr>
      </w:pPr>
    </w:p>
    <w:p w14:paraId="0A665340" w14:textId="424A4097" w:rsidR="00DF1B1C" w:rsidRPr="002B74CA" w:rsidRDefault="007C44E7" w:rsidP="002B74CA">
      <w:pPr>
        <w:tabs>
          <w:tab w:val="left" w:pos="2223"/>
        </w:tabs>
        <w:spacing w:after="0"/>
        <w:jc w:val="center"/>
        <w:rPr>
          <w:rFonts w:ascii="Times New Roman" w:hAnsi="Times New Roman"/>
          <w:b/>
          <w:sz w:val="24"/>
        </w:rPr>
      </w:pPr>
      <w:r>
        <w:rPr>
          <w:rFonts w:ascii="Times New Roman" w:hAnsi="Times New Roman"/>
          <w:b/>
          <w:sz w:val="24"/>
        </w:rPr>
        <w:t>4</w:t>
      </w:r>
      <w:r w:rsidR="00DF1B1C">
        <w:rPr>
          <w:rFonts w:ascii="Times New Roman" w:hAnsi="Times New Roman"/>
          <w:b/>
          <w:sz w:val="24"/>
        </w:rPr>
        <w:t>. Участие в симпозиумах</w:t>
      </w:r>
      <w:r w:rsidR="00DF1B1C" w:rsidRPr="00C96A41">
        <w:rPr>
          <w:rFonts w:ascii="Times New Roman" w:hAnsi="Times New Roman"/>
          <w:b/>
          <w:sz w:val="24"/>
        </w:rPr>
        <w:t>, форум</w:t>
      </w:r>
      <w:r w:rsidR="00DF1B1C">
        <w:rPr>
          <w:rFonts w:ascii="Times New Roman" w:hAnsi="Times New Roman"/>
          <w:b/>
          <w:sz w:val="24"/>
        </w:rPr>
        <w:t>ах</w:t>
      </w:r>
      <w:r w:rsidR="00DF1B1C" w:rsidRPr="00C96A41">
        <w:rPr>
          <w:rFonts w:ascii="Times New Roman" w:hAnsi="Times New Roman"/>
          <w:b/>
          <w:sz w:val="24"/>
        </w:rPr>
        <w:t>,</w:t>
      </w:r>
      <w:r w:rsidR="00DF1B1C">
        <w:rPr>
          <w:rFonts w:ascii="Times New Roman" w:hAnsi="Times New Roman"/>
          <w:b/>
          <w:sz w:val="24"/>
        </w:rPr>
        <w:t xml:space="preserve"> к</w:t>
      </w:r>
      <w:r w:rsidR="00DF1B1C" w:rsidRPr="00C96A41">
        <w:rPr>
          <w:rFonts w:ascii="Times New Roman" w:hAnsi="Times New Roman"/>
          <w:b/>
          <w:sz w:val="24"/>
        </w:rPr>
        <w:t>онференци</w:t>
      </w:r>
      <w:r w:rsidR="00DF1B1C">
        <w:rPr>
          <w:rFonts w:ascii="Times New Roman" w:hAnsi="Times New Roman"/>
          <w:b/>
          <w:sz w:val="24"/>
        </w:rPr>
        <w:t>ях,</w:t>
      </w:r>
      <w:r w:rsidR="00DF1B1C" w:rsidRPr="00C96A41">
        <w:rPr>
          <w:rFonts w:ascii="Times New Roman" w:hAnsi="Times New Roman"/>
          <w:b/>
          <w:sz w:val="24"/>
        </w:rPr>
        <w:t xml:space="preserve"> круглы</w:t>
      </w:r>
      <w:r w:rsidR="00DF1B1C">
        <w:rPr>
          <w:rFonts w:ascii="Times New Roman" w:hAnsi="Times New Roman"/>
          <w:b/>
          <w:sz w:val="24"/>
        </w:rPr>
        <w:t>х</w:t>
      </w:r>
      <w:r w:rsidR="00DF1B1C" w:rsidRPr="00C96A41">
        <w:rPr>
          <w:rFonts w:ascii="Times New Roman" w:hAnsi="Times New Roman"/>
          <w:b/>
          <w:sz w:val="24"/>
        </w:rPr>
        <w:t xml:space="preserve"> стол</w:t>
      </w:r>
      <w:r w:rsidR="00DF1B1C">
        <w:rPr>
          <w:rFonts w:ascii="Times New Roman" w:hAnsi="Times New Roman"/>
          <w:b/>
          <w:sz w:val="24"/>
        </w:rPr>
        <w:t>ах, вебинарах</w:t>
      </w:r>
    </w:p>
    <w:p w14:paraId="2F8411A9" w14:textId="77777777" w:rsidR="002B74CA" w:rsidRDefault="002B74CA" w:rsidP="002B74CA">
      <w:pPr>
        <w:tabs>
          <w:tab w:val="left" w:pos="2223"/>
        </w:tabs>
        <w:spacing w:after="0"/>
        <w:jc w:val="center"/>
      </w:pPr>
    </w:p>
    <w:tbl>
      <w:tblPr>
        <w:tblStyle w:val="ad"/>
        <w:tblW w:w="0" w:type="auto"/>
        <w:tblLook w:val="04A0" w:firstRow="1" w:lastRow="0" w:firstColumn="1" w:lastColumn="0" w:noHBand="0" w:noVBand="1"/>
      </w:tblPr>
      <w:tblGrid>
        <w:gridCol w:w="544"/>
        <w:gridCol w:w="5972"/>
        <w:gridCol w:w="2553"/>
        <w:gridCol w:w="3542"/>
        <w:gridCol w:w="2658"/>
      </w:tblGrid>
      <w:tr w:rsidR="00561BFA" w:rsidRPr="00756E34" w14:paraId="70D3202A" w14:textId="77777777" w:rsidTr="003D36D1">
        <w:tc>
          <w:tcPr>
            <w:tcW w:w="544" w:type="dxa"/>
          </w:tcPr>
          <w:p w14:paraId="059DA587" w14:textId="77777777" w:rsidR="008F3300" w:rsidRPr="00756E34" w:rsidRDefault="008F3300" w:rsidP="008F3300">
            <w:pPr>
              <w:jc w:val="center"/>
              <w:rPr>
                <w:rFonts w:ascii="Times New Roman" w:hAnsi="Times New Roman" w:cs="Times New Roman"/>
                <w:b/>
                <w:sz w:val="24"/>
                <w:szCs w:val="24"/>
              </w:rPr>
            </w:pPr>
            <w:r w:rsidRPr="00756E34">
              <w:rPr>
                <w:rFonts w:ascii="Times New Roman" w:hAnsi="Times New Roman" w:cs="Times New Roman"/>
                <w:b/>
                <w:sz w:val="24"/>
                <w:szCs w:val="24"/>
              </w:rPr>
              <w:t>№</w:t>
            </w:r>
          </w:p>
        </w:tc>
        <w:tc>
          <w:tcPr>
            <w:tcW w:w="5972" w:type="dxa"/>
          </w:tcPr>
          <w:p w14:paraId="0BE3D794" w14:textId="77777777" w:rsidR="008F3300" w:rsidRPr="00756E34" w:rsidRDefault="008F3300" w:rsidP="008F3300">
            <w:pPr>
              <w:jc w:val="center"/>
              <w:rPr>
                <w:rFonts w:ascii="Times New Roman" w:hAnsi="Times New Roman" w:cs="Times New Roman"/>
                <w:b/>
                <w:sz w:val="24"/>
                <w:szCs w:val="24"/>
              </w:rPr>
            </w:pPr>
            <w:r w:rsidRPr="00756E34">
              <w:rPr>
                <w:rFonts w:ascii="Times New Roman" w:hAnsi="Times New Roman" w:cs="Times New Roman"/>
                <w:b/>
                <w:sz w:val="24"/>
                <w:szCs w:val="24"/>
              </w:rPr>
              <w:t>Название мероприятия</w:t>
            </w:r>
          </w:p>
        </w:tc>
        <w:tc>
          <w:tcPr>
            <w:tcW w:w="2553" w:type="dxa"/>
          </w:tcPr>
          <w:p w14:paraId="3ED210B2" w14:textId="4D0ADA07" w:rsidR="008F3300" w:rsidRPr="008F3300" w:rsidRDefault="008F3300" w:rsidP="008F3300">
            <w:pPr>
              <w:jc w:val="center"/>
              <w:rPr>
                <w:rFonts w:ascii="Times New Roman" w:hAnsi="Times New Roman" w:cs="Times New Roman"/>
                <w:b/>
                <w:sz w:val="24"/>
                <w:szCs w:val="24"/>
              </w:rPr>
            </w:pPr>
            <w:r w:rsidRPr="008F3300">
              <w:rPr>
                <w:rFonts w:ascii="Times New Roman" w:hAnsi="Times New Roman" w:cs="Times New Roman"/>
                <w:b/>
                <w:sz w:val="24"/>
                <w:szCs w:val="24"/>
              </w:rPr>
              <w:t xml:space="preserve">Категория участия </w:t>
            </w:r>
            <w:r w:rsidR="00DF1B1C" w:rsidRPr="00DF1B1C">
              <w:rPr>
                <w:rFonts w:ascii="Times New Roman" w:hAnsi="Times New Roman" w:cs="Times New Roman"/>
                <w:bCs/>
                <w:sz w:val="24"/>
                <w:szCs w:val="24"/>
              </w:rPr>
              <w:t>(</w:t>
            </w:r>
            <w:r w:rsidRPr="00834EDD">
              <w:rPr>
                <w:rFonts w:ascii="Times New Roman" w:hAnsi="Times New Roman" w:cs="Times New Roman"/>
                <w:bCs/>
                <w:i/>
                <w:iCs/>
                <w:sz w:val="24"/>
                <w:szCs w:val="24"/>
              </w:rPr>
              <w:t>организатор, участник, докладчик</w:t>
            </w:r>
            <w:r w:rsidR="00DF1B1C">
              <w:rPr>
                <w:rFonts w:ascii="Times New Roman" w:hAnsi="Times New Roman" w:cs="Times New Roman"/>
                <w:bCs/>
                <w:i/>
                <w:iCs/>
                <w:sz w:val="24"/>
                <w:szCs w:val="24"/>
              </w:rPr>
              <w:t>)</w:t>
            </w:r>
          </w:p>
        </w:tc>
        <w:tc>
          <w:tcPr>
            <w:tcW w:w="3542" w:type="dxa"/>
          </w:tcPr>
          <w:p w14:paraId="1BD764E4" w14:textId="471E0F37" w:rsidR="008F3300" w:rsidRPr="00756E34" w:rsidRDefault="00834EDD" w:rsidP="008F3300">
            <w:pPr>
              <w:jc w:val="center"/>
              <w:rPr>
                <w:rFonts w:ascii="Times New Roman" w:hAnsi="Times New Roman" w:cs="Times New Roman"/>
                <w:b/>
                <w:sz w:val="24"/>
                <w:szCs w:val="24"/>
              </w:rPr>
            </w:pPr>
            <w:r>
              <w:rPr>
                <w:rFonts w:ascii="Times New Roman" w:hAnsi="Times New Roman" w:cs="Times New Roman"/>
                <w:b/>
                <w:sz w:val="24"/>
                <w:szCs w:val="24"/>
              </w:rPr>
              <w:t>Тема доклада</w:t>
            </w:r>
          </w:p>
        </w:tc>
        <w:tc>
          <w:tcPr>
            <w:tcW w:w="2658" w:type="dxa"/>
          </w:tcPr>
          <w:p w14:paraId="31464BB5" w14:textId="77777777" w:rsidR="008F3300" w:rsidRPr="00756E34" w:rsidRDefault="008F3300" w:rsidP="008F3300">
            <w:pPr>
              <w:jc w:val="center"/>
              <w:rPr>
                <w:rFonts w:ascii="Times New Roman" w:hAnsi="Times New Roman" w:cs="Times New Roman"/>
                <w:b/>
                <w:sz w:val="24"/>
                <w:szCs w:val="24"/>
              </w:rPr>
            </w:pPr>
            <w:r w:rsidRPr="00756E34">
              <w:rPr>
                <w:rFonts w:ascii="Times New Roman" w:hAnsi="Times New Roman" w:cs="Times New Roman"/>
                <w:b/>
                <w:sz w:val="24"/>
                <w:szCs w:val="24"/>
              </w:rPr>
              <w:t>Дата проведения</w:t>
            </w:r>
          </w:p>
        </w:tc>
      </w:tr>
      <w:tr w:rsidR="003A191C" w:rsidRPr="00E340FB" w14:paraId="1C46ACF1" w14:textId="77777777" w:rsidTr="003D36D1">
        <w:tc>
          <w:tcPr>
            <w:tcW w:w="544" w:type="dxa"/>
          </w:tcPr>
          <w:p w14:paraId="6E85DB0C" w14:textId="04ED316A" w:rsidR="003A191C" w:rsidRDefault="003A191C" w:rsidP="003A191C">
            <w:pPr>
              <w:jc w:val="center"/>
              <w:rPr>
                <w:rFonts w:ascii="Times New Roman" w:hAnsi="Times New Roman" w:cs="Times New Roman"/>
                <w:sz w:val="24"/>
                <w:szCs w:val="24"/>
              </w:rPr>
            </w:pPr>
            <w:r>
              <w:rPr>
                <w:rFonts w:ascii="Times New Roman" w:hAnsi="Times New Roman" w:cs="Times New Roman"/>
                <w:sz w:val="24"/>
                <w:szCs w:val="24"/>
              </w:rPr>
              <w:t>1</w:t>
            </w:r>
          </w:p>
        </w:tc>
        <w:tc>
          <w:tcPr>
            <w:tcW w:w="5972" w:type="dxa"/>
          </w:tcPr>
          <w:p w14:paraId="20315BDD" w14:textId="2402821D" w:rsidR="003A191C" w:rsidRDefault="003A191C" w:rsidP="003A191C">
            <w:pPr>
              <w:jc w:val="both"/>
              <w:rPr>
                <w:rFonts w:ascii="Times New Roman" w:hAnsi="Times New Roman" w:cs="Times New Roman"/>
                <w:sz w:val="24"/>
                <w:szCs w:val="24"/>
              </w:rPr>
            </w:pPr>
            <w:r>
              <w:rPr>
                <w:rFonts w:ascii="Times New Roman" w:hAnsi="Times New Roman" w:cs="Times New Roman"/>
                <w:sz w:val="24"/>
                <w:szCs w:val="24"/>
              </w:rPr>
              <w:t>Международная научно-практическая конференция</w:t>
            </w:r>
            <w:r w:rsidRPr="007377F9">
              <w:rPr>
                <w:rFonts w:ascii="Times New Roman" w:hAnsi="Times New Roman" w:cs="Times New Roman"/>
                <w:sz w:val="24"/>
                <w:szCs w:val="24"/>
              </w:rPr>
              <w:t xml:space="preserve"> «Цифровые финансы_2020», </w:t>
            </w:r>
            <w:r w:rsidRPr="007377F9">
              <w:rPr>
                <w:rFonts w:ascii="Times New Roman" w:eastAsia="Calibri" w:hAnsi="Times New Roman" w:cs="Times New Roman"/>
                <w:sz w:val="24"/>
                <w:szCs w:val="24"/>
                <w:bdr w:val="none" w:sz="0" w:space="0" w:color="auto" w:frame="1"/>
                <w:lang w:val="kk-KZ"/>
              </w:rPr>
              <w:t>РУДН, Москва, РФ</w:t>
            </w:r>
            <w:r>
              <w:rPr>
                <w:rFonts w:ascii="Times New Roman" w:eastAsia="Calibri" w:hAnsi="Times New Roman" w:cs="Times New Roman"/>
                <w:sz w:val="24"/>
                <w:szCs w:val="24"/>
                <w:bdr w:val="none" w:sz="0" w:space="0" w:color="auto" w:frame="1"/>
                <w:lang w:val="kk-KZ"/>
              </w:rPr>
              <w:t>.</w:t>
            </w:r>
          </w:p>
        </w:tc>
        <w:tc>
          <w:tcPr>
            <w:tcW w:w="2553" w:type="dxa"/>
          </w:tcPr>
          <w:p w14:paraId="209DF48B" w14:textId="0F465826" w:rsidR="003A191C" w:rsidRDefault="003A191C" w:rsidP="003A191C">
            <w:pPr>
              <w:jc w:val="center"/>
              <w:rPr>
                <w:rFonts w:ascii="Times New Roman" w:hAnsi="Times New Roman" w:cs="Times New Roman"/>
                <w:sz w:val="24"/>
                <w:szCs w:val="24"/>
              </w:rPr>
            </w:pPr>
            <w:r>
              <w:rPr>
                <w:rFonts w:ascii="Times New Roman" w:hAnsi="Times New Roman" w:cs="Times New Roman"/>
                <w:bCs/>
                <w:i/>
                <w:iCs/>
                <w:sz w:val="24"/>
                <w:szCs w:val="24"/>
              </w:rPr>
              <w:t>со</w:t>
            </w:r>
            <w:r w:rsidRPr="00834EDD">
              <w:rPr>
                <w:rFonts w:ascii="Times New Roman" w:hAnsi="Times New Roman" w:cs="Times New Roman"/>
                <w:bCs/>
                <w:i/>
                <w:iCs/>
                <w:sz w:val="24"/>
                <w:szCs w:val="24"/>
              </w:rPr>
              <w:t>организатор, докладчик</w:t>
            </w:r>
            <w:r>
              <w:rPr>
                <w:rFonts w:ascii="Times New Roman" w:hAnsi="Times New Roman" w:cs="Times New Roman"/>
                <w:bCs/>
                <w:i/>
                <w:iCs/>
                <w:sz w:val="24"/>
                <w:szCs w:val="24"/>
              </w:rPr>
              <w:t xml:space="preserve"> </w:t>
            </w:r>
          </w:p>
        </w:tc>
        <w:tc>
          <w:tcPr>
            <w:tcW w:w="3542" w:type="dxa"/>
          </w:tcPr>
          <w:p w14:paraId="66BB485E" w14:textId="303F572B" w:rsidR="003A191C" w:rsidRDefault="009908CC" w:rsidP="00390E91">
            <w:pPr>
              <w:jc w:val="both"/>
              <w:rPr>
                <w:rFonts w:ascii="Times New Roman" w:hAnsi="Times New Roman" w:cs="Times New Roman"/>
                <w:sz w:val="24"/>
                <w:szCs w:val="24"/>
              </w:rPr>
            </w:pPr>
            <w:r>
              <w:rPr>
                <w:rFonts w:ascii="Times New Roman" w:hAnsi="Times New Roman" w:cs="Times New Roman"/>
                <w:sz w:val="24"/>
                <w:szCs w:val="24"/>
              </w:rPr>
              <w:t>Новые тренды развития финансового сектора</w:t>
            </w:r>
            <w:r w:rsidRPr="001F5D83">
              <w:rPr>
                <w:rFonts w:ascii="Times New Roman" w:hAnsi="Times New Roman" w:cs="Times New Roman"/>
                <w:sz w:val="24"/>
                <w:szCs w:val="24"/>
                <w:lang w:val="kk-KZ"/>
              </w:rPr>
              <w:t xml:space="preserve"> Казахстан</w:t>
            </w:r>
            <w:r>
              <w:rPr>
                <w:rFonts w:ascii="Times New Roman" w:hAnsi="Times New Roman" w:cs="Times New Roman"/>
                <w:sz w:val="24"/>
                <w:szCs w:val="24"/>
                <w:lang w:val="kk-KZ"/>
              </w:rPr>
              <w:t>а</w:t>
            </w:r>
            <w:r>
              <w:rPr>
                <w:rFonts w:ascii="Times New Roman" w:hAnsi="Times New Roman" w:cs="Times New Roman"/>
                <w:sz w:val="24"/>
                <w:szCs w:val="24"/>
              </w:rPr>
              <w:t xml:space="preserve"> в условиях</w:t>
            </w:r>
            <w:r w:rsidR="00390E91">
              <w:rPr>
                <w:rFonts w:ascii="Times New Roman" w:hAnsi="Times New Roman" w:cs="Times New Roman"/>
                <w:sz w:val="24"/>
                <w:szCs w:val="24"/>
              </w:rPr>
              <w:t xml:space="preserve"> </w:t>
            </w:r>
            <w:r>
              <w:rPr>
                <w:rFonts w:ascii="Times New Roman" w:hAnsi="Times New Roman" w:cs="Times New Roman"/>
                <w:sz w:val="24"/>
                <w:szCs w:val="24"/>
                <w:lang w:val="kk-KZ"/>
              </w:rPr>
              <w:t>цифровизации</w:t>
            </w:r>
          </w:p>
        </w:tc>
        <w:tc>
          <w:tcPr>
            <w:tcW w:w="2658" w:type="dxa"/>
          </w:tcPr>
          <w:p w14:paraId="39D4301D" w14:textId="18B05378" w:rsidR="003A191C" w:rsidRDefault="003A191C" w:rsidP="003A191C">
            <w:pPr>
              <w:jc w:val="center"/>
              <w:rPr>
                <w:rFonts w:ascii="Times New Roman" w:hAnsi="Times New Roman" w:cs="Times New Roman"/>
                <w:sz w:val="24"/>
                <w:szCs w:val="24"/>
              </w:rPr>
            </w:pPr>
            <w:r w:rsidRPr="007377F9">
              <w:rPr>
                <w:rFonts w:ascii="Times New Roman" w:hAnsi="Times New Roman" w:cs="Times New Roman"/>
                <w:sz w:val="24"/>
                <w:szCs w:val="24"/>
              </w:rPr>
              <w:t>7 февраля 2020г.</w:t>
            </w:r>
          </w:p>
        </w:tc>
      </w:tr>
      <w:tr w:rsidR="003A191C" w:rsidRPr="00E340FB" w14:paraId="5450EDC5" w14:textId="77777777" w:rsidTr="003D36D1">
        <w:tc>
          <w:tcPr>
            <w:tcW w:w="544" w:type="dxa"/>
          </w:tcPr>
          <w:p w14:paraId="2FC61761" w14:textId="2C1319B8" w:rsidR="003A191C" w:rsidRDefault="003A191C" w:rsidP="003A191C">
            <w:pPr>
              <w:jc w:val="center"/>
              <w:rPr>
                <w:rFonts w:ascii="Times New Roman" w:hAnsi="Times New Roman" w:cs="Times New Roman"/>
                <w:sz w:val="24"/>
                <w:szCs w:val="24"/>
              </w:rPr>
            </w:pPr>
            <w:r>
              <w:rPr>
                <w:rFonts w:ascii="Times New Roman" w:hAnsi="Times New Roman" w:cs="Times New Roman"/>
                <w:sz w:val="24"/>
                <w:szCs w:val="24"/>
              </w:rPr>
              <w:t>2</w:t>
            </w:r>
          </w:p>
        </w:tc>
        <w:tc>
          <w:tcPr>
            <w:tcW w:w="5972" w:type="dxa"/>
          </w:tcPr>
          <w:p w14:paraId="5D7BA6B3" w14:textId="7FDBC2BA" w:rsidR="003A191C" w:rsidRPr="001F5D83" w:rsidRDefault="003A191C" w:rsidP="003A191C">
            <w:pPr>
              <w:jc w:val="both"/>
              <w:rPr>
                <w:rFonts w:ascii="Times New Roman" w:hAnsi="Times New Roman" w:cs="Times New Roman"/>
                <w:sz w:val="24"/>
                <w:szCs w:val="24"/>
                <w:shd w:val="clear" w:color="auto" w:fill="FFFFFF"/>
              </w:rPr>
            </w:pPr>
            <w:r>
              <w:rPr>
                <w:rFonts w:ascii="Times New Roman" w:hAnsi="Times New Roman" w:cs="Times New Roman"/>
                <w:sz w:val="24"/>
                <w:szCs w:val="24"/>
              </w:rPr>
              <w:t>Международная научно-практическая конференция</w:t>
            </w:r>
            <w:r w:rsidRPr="007377F9">
              <w:rPr>
                <w:rFonts w:ascii="Times New Roman" w:hAnsi="Times New Roman" w:cs="Times New Roman"/>
                <w:sz w:val="24"/>
                <w:szCs w:val="24"/>
              </w:rPr>
              <w:t xml:space="preserve"> «Цифровые финансы_2020», </w:t>
            </w:r>
            <w:r w:rsidRPr="007377F9">
              <w:rPr>
                <w:rFonts w:ascii="Times New Roman" w:eastAsia="Calibri" w:hAnsi="Times New Roman" w:cs="Times New Roman"/>
                <w:sz w:val="24"/>
                <w:szCs w:val="24"/>
                <w:bdr w:val="none" w:sz="0" w:space="0" w:color="auto" w:frame="1"/>
                <w:lang w:val="kk-KZ"/>
              </w:rPr>
              <w:t>РУДН, Москва, РФ</w:t>
            </w:r>
            <w:r>
              <w:rPr>
                <w:rFonts w:ascii="Times New Roman" w:eastAsia="Calibri" w:hAnsi="Times New Roman" w:cs="Times New Roman"/>
                <w:sz w:val="24"/>
                <w:szCs w:val="24"/>
                <w:bdr w:val="none" w:sz="0" w:space="0" w:color="auto" w:frame="1"/>
                <w:lang w:val="kk-KZ"/>
              </w:rPr>
              <w:t>.</w:t>
            </w:r>
          </w:p>
        </w:tc>
        <w:tc>
          <w:tcPr>
            <w:tcW w:w="2553" w:type="dxa"/>
          </w:tcPr>
          <w:p w14:paraId="6BB6FF49" w14:textId="668A3937" w:rsidR="003A191C" w:rsidRPr="00834EDD" w:rsidRDefault="003A191C" w:rsidP="003A191C">
            <w:pPr>
              <w:jc w:val="center"/>
              <w:rPr>
                <w:rFonts w:ascii="Times New Roman" w:hAnsi="Times New Roman" w:cs="Times New Roman"/>
                <w:bCs/>
                <w:i/>
                <w:iCs/>
                <w:sz w:val="24"/>
                <w:szCs w:val="24"/>
              </w:rPr>
            </w:pPr>
            <w:r>
              <w:rPr>
                <w:rFonts w:ascii="Times New Roman" w:hAnsi="Times New Roman" w:cs="Times New Roman"/>
                <w:bCs/>
                <w:i/>
                <w:iCs/>
                <w:sz w:val="24"/>
                <w:szCs w:val="24"/>
              </w:rPr>
              <w:t>со</w:t>
            </w:r>
            <w:r w:rsidRPr="00834EDD">
              <w:rPr>
                <w:rFonts w:ascii="Times New Roman" w:hAnsi="Times New Roman" w:cs="Times New Roman"/>
                <w:bCs/>
                <w:i/>
                <w:iCs/>
                <w:sz w:val="24"/>
                <w:szCs w:val="24"/>
              </w:rPr>
              <w:t>организатор, докладчик</w:t>
            </w:r>
          </w:p>
        </w:tc>
        <w:tc>
          <w:tcPr>
            <w:tcW w:w="3542" w:type="dxa"/>
          </w:tcPr>
          <w:p w14:paraId="666C80B0" w14:textId="1FB2B1DC" w:rsidR="003A191C" w:rsidRPr="001F5D83" w:rsidRDefault="009908CC" w:rsidP="00390E91">
            <w:pPr>
              <w:jc w:val="both"/>
              <w:rPr>
                <w:rFonts w:ascii="Times New Roman" w:hAnsi="Times New Roman" w:cs="Times New Roman"/>
                <w:sz w:val="24"/>
                <w:szCs w:val="24"/>
              </w:rPr>
            </w:pPr>
            <w:r w:rsidRPr="001F5D83">
              <w:rPr>
                <w:rFonts w:ascii="Times New Roman" w:hAnsi="Times New Roman" w:cs="Times New Roman"/>
                <w:sz w:val="24"/>
                <w:szCs w:val="24"/>
              </w:rPr>
              <w:t>Развитие</w:t>
            </w:r>
            <w:r w:rsidR="00390E91">
              <w:rPr>
                <w:rFonts w:ascii="Times New Roman" w:hAnsi="Times New Roman" w:cs="Times New Roman"/>
                <w:sz w:val="24"/>
                <w:szCs w:val="24"/>
              </w:rPr>
              <w:t xml:space="preserve"> исламского финансирования в </w:t>
            </w:r>
            <w:r w:rsidR="00390E91" w:rsidRPr="001F5D83">
              <w:rPr>
                <w:rFonts w:ascii="Times New Roman" w:hAnsi="Times New Roman" w:cs="Times New Roman"/>
                <w:sz w:val="24"/>
                <w:szCs w:val="24"/>
                <w:lang w:val="kk-KZ"/>
              </w:rPr>
              <w:t>Казахстан</w:t>
            </w:r>
            <w:r w:rsidR="00390E91">
              <w:rPr>
                <w:rFonts w:ascii="Times New Roman" w:hAnsi="Times New Roman" w:cs="Times New Roman"/>
                <w:sz w:val="24"/>
                <w:szCs w:val="24"/>
                <w:lang w:val="kk-KZ"/>
              </w:rPr>
              <w:t>е с использованием инструментов финансового инжиниринга</w:t>
            </w:r>
          </w:p>
        </w:tc>
        <w:tc>
          <w:tcPr>
            <w:tcW w:w="2658" w:type="dxa"/>
          </w:tcPr>
          <w:p w14:paraId="6B91D2CD" w14:textId="29E6B9EF" w:rsidR="003A191C" w:rsidRPr="001F5D83" w:rsidRDefault="003A191C" w:rsidP="003A191C">
            <w:pPr>
              <w:jc w:val="center"/>
              <w:rPr>
                <w:rFonts w:ascii="Times New Roman" w:hAnsi="Times New Roman" w:cs="Times New Roman"/>
                <w:sz w:val="24"/>
                <w:szCs w:val="24"/>
                <w:shd w:val="clear" w:color="auto" w:fill="FFFFFF"/>
              </w:rPr>
            </w:pPr>
            <w:r w:rsidRPr="007377F9">
              <w:rPr>
                <w:rFonts w:ascii="Times New Roman" w:hAnsi="Times New Roman" w:cs="Times New Roman"/>
                <w:sz w:val="24"/>
                <w:szCs w:val="24"/>
              </w:rPr>
              <w:t>7 февраля 2020г.</w:t>
            </w:r>
          </w:p>
        </w:tc>
      </w:tr>
      <w:tr w:rsidR="003A191C" w:rsidRPr="00E340FB" w14:paraId="357D16E1" w14:textId="77777777" w:rsidTr="003D36D1">
        <w:tc>
          <w:tcPr>
            <w:tcW w:w="544" w:type="dxa"/>
          </w:tcPr>
          <w:p w14:paraId="426E102B" w14:textId="73CE771D" w:rsidR="003A191C" w:rsidRDefault="003A191C" w:rsidP="003A191C">
            <w:pPr>
              <w:jc w:val="center"/>
              <w:rPr>
                <w:rFonts w:ascii="Times New Roman" w:hAnsi="Times New Roman" w:cs="Times New Roman"/>
                <w:sz w:val="24"/>
                <w:szCs w:val="24"/>
              </w:rPr>
            </w:pPr>
            <w:r>
              <w:rPr>
                <w:rFonts w:ascii="Times New Roman" w:hAnsi="Times New Roman" w:cs="Times New Roman"/>
                <w:sz w:val="24"/>
                <w:szCs w:val="24"/>
              </w:rPr>
              <w:lastRenderedPageBreak/>
              <w:t>3</w:t>
            </w:r>
          </w:p>
        </w:tc>
        <w:tc>
          <w:tcPr>
            <w:tcW w:w="5972" w:type="dxa"/>
          </w:tcPr>
          <w:p w14:paraId="136F0DD4" w14:textId="64256726" w:rsidR="003A191C" w:rsidRPr="001F5D83" w:rsidRDefault="003A191C" w:rsidP="003A191C">
            <w:pPr>
              <w:jc w:val="both"/>
              <w:rPr>
                <w:rFonts w:ascii="Times New Roman" w:hAnsi="Times New Roman" w:cs="Times New Roman"/>
                <w:sz w:val="24"/>
                <w:szCs w:val="24"/>
                <w:shd w:val="clear" w:color="auto" w:fill="FFFFFF"/>
              </w:rPr>
            </w:pPr>
            <w:r w:rsidRPr="001F5D83">
              <w:rPr>
                <w:rFonts w:ascii="Times New Roman" w:hAnsi="Times New Roman" w:cs="Times New Roman"/>
                <w:sz w:val="24"/>
                <w:szCs w:val="24"/>
                <w:shd w:val="clear" w:color="auto" w:fill="FFFFFF"/>
              </w:rPr>
              <w:t xml:space="preserve">МСНПК «Национальные проекты в системе приоритетов развития российской экономики», РАНХиГС, </w:t>
            </w:r>
            <w:proofErr w:type="spellStart"/>
            <w:r w:rsidRPr="001F5D83">
              <w:rPr>
                <w:rFonts w:ascii="Times New Roman" w:hAnsi="Times New Roman" w:cs="Times New Roman"/>
                <w:sz w:val="24"/>
                <w:szCs w:val="24"/>
                <w:shd w:val="clear" w:color="auto" w:fill="FFFFFF"/>
              </w:rPr>
              <w:t>г.Липецк</w:t>
            </w:r>
            <w:proofErr w:type="spellEnd"/>
            <w:r w:rsidRPr="001F5D83">
              <w:rPr>
                <w:rFonts w:ascii="Times New Roman" w:hAnsi="Times New Roman" w:cs="Times New Roman"/>
                <w:sz w:val="24"/>
                <w:szCs w:val="24"/>
                <w:shd w:val="clear" w:color="auto" w:fill="FFFFFF"/>
              </w:rPr>
              <w:t>, РФ</w:t>
            </w:r>
          </w:p>
        </w:tc>
        <w:tc>
          <w:tcPr>
            <w:tcW w:w="2553" w:type="dxa"/>
          </w:tcPr>
          <w:p w14:paraId="26722714" w14:textId="09F2FC7E" w:rsidR="003A191C" w:rsidRPr="00834EDD" w:rsidRDefault="003A191C" w:rsidP="003A191C">
            <w:pPr>
              <w:jc w:val="center"/>
              <w:rPr>
                <w:rFonts w:ascii="Times New Roman" w:hAnsi="Times New Roman" w:cs="Times New Roman"/>
                <w:bCs/>
                <w:i/>
                <w:iCs/>
                <w:sz w:val="24"/>
                <w:szCs w:val="24"/>
              </w:rPr>
            </w:pPr>
            <w:r w:rsidRPr="00834EDD">
              <w:rPr>
                <w:rFonts w:ascii="Times New Roman" w:hAnsi="Times New Roman" w:cs="Times New Roman"/>
                <w:bCs/>
                <w:i/>
                <w:iCs/>
                <w:sz w:val="24"/>
                <w:szCs w:val="24"/>
              </w:rPr>
              <w:t>докладчик</w:t>
            </w:r>
          </w:p>
        </w:tc>
        <w:tc>
          <w:tcPr>
            <w:tcW w:w="3542" w:type="dxa"/>
          </w:tcPr>
          <w:p w14:paraId="0451F26D" w14:textId="49CD1F87" w:rsidR="003A191C" w:rsidRPr="001F5D83" w:rsidRDefault="003A191C" w:rsidP="003A191C">
            <w:pPr>
              <w:jc w:val="both"/>
              <w:rPr>
                <w:rFonts w:ascii="Times New Roman" w:hAnsi="Times New Roman" w:cs="Times New Roman"/>
                <w:sz w:val="24"/>
                <w:szCs w:val="24"/>
              </w:rPr>
            </w:pPr>
            <w:r w:rsidRPr="001F5D83">
              <w:rPr>
                <w:rFonts w:ascii="Times New Roman" w:hAnsi="Times New Roman" w:cs="Times New Roman"/>
                <w:sz w:val="24"/>
                <w:szCs w:val="24"/>
              </w:rPr>
              <w:t>Некоторые тенденции налогообложения физических лиц в РК</w:t>
            </w:r>
          </w:p>
        </w:tc>
        <w:tc>
          <w:tcPr>
            <w:tcW w:w="2658" w:type="dxa"/>
          </w:tcPr>
          <w:p w14:paraId="56CDF000" w14:textId="5D3F48E5" w:rsidR="003A191C" w:rsidRPr="001F5D83" w:rsidRDefault="003A191C" w:rsidP="003A191C">
            <w:pPr>
              <w:jc w:val="center"/>
              <w:rPr>
                <w:rFonts w:ascii="Times New Roman" w:hAnsi="Times New Roman" w:cs="Times New Roman"/>
                <w:sz w:val="24"/>
                <w:szCs w:val="24"/>
                <w:shd w:val="clear" w:color="auto" w:fill="FFFFFF"/>
              </w:rPr>
            </w:pPr>
            <w:r w:rsidRPr="001F5D83">
              <w:rPr>
                <w:rFonts w:ascii="Times New Roman" w:hAnsi="Times New Roman" w:cs="Times New Roman"/>
                <w:sz w:val="24"/>
                <w:szCs w:val="24"/>
                <w:shd w:val="clear" w:color="auto" w:fill="FFFFFF"/>
              </w:rPr>
              <w:t>апрель, 2020.</w:t>
            </w:r>
          </w:p>
        </w:tc>
      </w:tr>
      <w:tr w:rsidR="003A191C" w:rsidRPr="00E340FB" w14:paraId="34D82454" w14:textId="77777777" w:rsidTr="003D36D1">
        <w:tc>
          <w:tcPr>
            <w:tcW w:w="544" w:type="dxa"/>
          </w:tcPr>
          <w:p w14:paraId="607A5F30" w14:textId="38C11459" w:rsidR="003A191C" w:rsidRDefault="003A191C" w:rsidP="003A191C">
            <w:pPr>
              <w:jc w:val="center"/>
              <w:rPr>
                <w:rFonts w:ascii="Times New Roman" w:hAnsi="Times New Roman" w:cs="Times New Roman"/>
                <w:sz w:val="24"/>
                <w:szCs w:val="24"/>
              </w:rPr>
            </w:pPr>
            <w:r>
              <w:rPr>
                <w:rFonts w:ascii="Times New Roman" w:hAnsi="Times New Roman" w:cs="Times New Roman"/>
                <w:sz w:val="24"/>
                <w:szCs w:val="24"/>
              </w:rPr>
              <w:t>4</w:t>
            </w:r>
          </w:p>
        </w:tc>
        <w:tc>
          <w:tcPr>
            <w:tcW w:w="5972" w:type="dxa"/>
          </w:tcPr>
          <w:p w14:paraId="51A29279" w14:textId="576771BE" w:rsidR="003A191C" w:rsidRPr="00401769" w:rsidRDefault="003A191C" w:rsidP="003A191C">
            <w:pPr>
              <w:jc w:val="both"/>
              <w:rPr>
                <w:rFonts w:ascii="Times New Roman" w:hAnsi="Times New Roman" w:cs="Times New Roman"/>
                <w:sz w:val="24"/>
                <w:szCs w:val="24"/>
              </w:rPr>
            </w:pPr>
            <w:r w:rsidRPr="001F5D83">
              <w:rPr>
                <w:rFonts w:ascii="Times New Roman" w:hAnsi="Times New Roman" w:cs="Times New Roman"/>
                <w:sz w:val="24"/>
                <w:szCs w:val="24"/>
              </w:rPr>
              <w:t xml:space="preserve">МНПК </w:t>
            </w:r>
            <w:r w:rsidRPr="001F5D83">
              <w:rPr>
                <w:rFonts w:ascii="Times New Roman" w:hAnsi="Times New Roman" w:cs="Times New Roman"/>
                <w:sz w:val="24"/>
                <w:szCs w:val="24"/>
                <w:lang w:val="kk-KZ"/>
              </w:rPr>
              <w:t>«Глобальные проблемы модернизации науиональной экономики»</w:t>
            </w:r>
            <w:r w:rsidRPr="001F5D83">
              <w:rPr>
                <w:rFonts w:ascii="Times New Roman" w:hAnsi="Times New Roman" w:cs="Times New Roman"/>
                <w:sz w:val="24"/>
                <w:szCs w:val="24"/>
              </w:rPr>
              <w:t xml:space="preserve">, ТГУ </w:t>
            </w:r>
            <w:proofErr w:type="spellStart"/>
            <w:r w:rsidRPr="001F5D83">
              <w:rPr>
                <w:rFonts w:ascii="Times New Roman" w:hAnsi="Times New Roman" w:cs="Times New Roman"/>
                <w:sz w:val="24"/>
                <w:szCs w:val="24"/>
              </w:rPr>
              <w:t>им.Г.Р.Державина</w:t>
            </w:r>
            <w:proofErr w:type="spellEnd"/>
            <w:r w:rsidRPr="001F5D83">
              <w:rPr>
                <w:rFonts w:ascii="Times New Roman" w:hAnsi="Times New Roman" w:cs="Times New Roman"/>
                <w:sz w:val="24"/>
                <w:szCs w:val="24"/>
              </w:rPr>
              <w:t>, Тамбов, РФ, апрель. 2020.</w:t>
            </w:r>
          </w:p>
        </w:tc>
        <w:tc>
          <w:tcPr>
            <w:tcW w:w="2553" w:type="dxa"/>
          </w:tcPr>
          <w:p w14:paraId="64DA0438" w14:textId="3697D0D5" w:rsidR="003A191C" w:rsidRDefault="003A191C" w:rsidP="003A191C">
            <w:pPr>
              <w:jc w:val="center"/>
              <w:rPr>
                <w:rFonts w:ascii="Times New Roman" w:hAnsi="Times New Roman" w:cs="Times New Roman"/>
                <w:sz w:val="24"/>
                <w:szCs w:val="24"/>
              </w:rPr>
            </w:pPr>
            <w:r w:rsidRPr="00834EDD">
              <w:rPr>
                <w:rFonts w:ascii="Times New Roman" w:hAnsi="Times New Roman" w:cs="Times New Roman"/>
                <w:bCs/>
                <w:i/>
                <w:iCs/>
                <w:sz w:val="24"/>
                <w:szCs w:val="24"/>
              </w:rPr>
              <w:t>докладчик</w:t>
            </w:r>
          </w:p>
        </w:tc>
        <w:tc>
          <w:tcPr>
            <w:tcW w:w="3542" w:type="dxa"/>
          </w:tcPr>
          <w:p w14:paraId="1AE0D780" w14:textId="36724E26" w:rsidR="003A191C" w:rsidRPr="00401769" w:rsidRDefault="003A191C" w:rsidP="003A191C">
            <w:pPr>
              <w:jc w:val="both"/>
              <w:rPr>
                <w:rFonts w:ascii="Times New Roman" w:hAnsi="Times New Roman" w:cs="Times New Roman"/>
                <w:sz w:val="24"/>
                <w:szCs w:val="24"/>
              </w:rPr>
            </w:pPr>
            <w:r w:rsidRPr="001F5D83">
              <w:rPr>
                <w:rFonts w:ascii="Times New Roman" w:hAnsi="Times New Roman" w:cs="Times New Roman"/>
                <w:sz w:val="24"/>
                <w:szCs w:val="24"/>
              </w:rPr>
              <w:t xml:space="preserve">Развитие </w:t>
            </w:r>
            <w:r w:rsidRPr="001F5D83">
              <w:rPr>
                <w:rFonts w:ascii="Times New Roman" w:hAnsi="Times New Roman" w:cs="Times New Roman"/>
                <w:sz w:val="24"/>
                <w:szCs w:val="24"/>
                <w:lang w:val="kk-KZ"/>
              </w:rPr>
              <w:t xml:space="preserve">цифровой трансформации </w:t>
            </w:r>
            <w:r w:rsidRPr="001F5D83">
              <w:rPr>
                <w:rFonts w:ascii="Times New Roman" w:hAnsi="Times New Roman" w:cs="Times New Roman"/>
                <w:sz w:val="24"/>
                <w:szCs w:val="24"/>
              </w:rPr>
              <w:t xml:space="preserve">экономики Республики </w:t>
            </w:r>
            <w:r w:rsidRPr="001F5D83">
              <w:rPr>
                <w:rFonts w:ascii="Times New Roman" w:hAnsi="Times New Roman" w:cs="Times New Roman"/>
                <w:sz w:val="24"/>
                <w:szCs w:val="24"/>
                <w:lang w:val="kk-KZ"/>
              </w:rPr>
              <w:t>Казахстан</w:t>
            </w:r>
          </w:p>
        </w:tc>
        <w:tc>
          <w:tcPr>
            <w:tcW w:w="2658" w:type="dxa"/>
          </w:tcPr>
          <w:p w14:paraId="3EB80658" w14:textId="41554620" w:rsidR="003A191C" w:rsidRPr="00401769" w:rsidRDefault="003A191C" w:rsidP="003A191C">
            <w:pPr>
              <w:jc w:val="center"/>
              <w:rPr>
                <w:rFonts w:ascii="Times New Roman" w:hAnsi="Times New Roman" w:cs="Times New Roman"/>
                <w:sz w:val="24"/>
                <w:szCs w:val="24"/>
              </w:rPr>
            </w:pPr>
            <w:r w:rsidRPr="001F5D83">
              <w:rPr>
                <w:rFonts w:ascii="Times New Roman" w:hAnsi="Times New Roman" w:cs="Times New Roman"/>
                <w:sz w:val="24"/>
                <w:szCs w:val="24"/>
                <w:shd w:val="clear" w:color="auto" w:fill="FFFFFF"/>
              </w:rPr>
              <w:t>апрель, 2020.</w:t>
            </w:r>
          </w:p>
        </w:tc>
      </w:tr>
      <w:tr w:rsidR="003A191C" w:rsidRPr="00E340FB" w14:paraId="673B234A" w14:textId="77777777" w:rsidTr="003D36D1">
        <w:tc>
          <w:tcPr>
            <w:tcW w:w="544" w:type="dxa"/>
          </w:tcPr>
          <w:p w14:paraId="5E655C4F" w14:textId="5C953EDB" w:rsidR="003A191C" w:rsidRDefault="003A191C" w:rsidP="003A191C">
            <w:pPr>
              <w:jc w:val="center"/>
              <w:rPr>
                <w:rFonts w:ascii="Times New Roman" w:hAnsi="Times New Roman" w:cs="Times New Roman"/>
                <w:sz w:val="24"/>
                <w:szCs w:val="24"/>
              </w:rPr>
            </w:pPr>
            <w:r>
              <w:rPr>
                <w:rFonts w:ascii="Times New Roman" w:hAnsi="Times New Roman" w:cs="Times New Roman"/>
                <w:sz w:val="24"/>
                <w:szCs w:val="24"/>
              </w:rPr>
              <w:t>5</w:t>
            </w:r>
          </w:p>
        </w:tc>
        <w:tc>
          <w:tcPr>
            <w:tcW w:w="5972" w:type="dxa"/>
          </w:tcPr>
          <w:p w14:paraId="71933CD4" w14:textId="72EF513B" w:rsidR="003A191C" w:rsidRPr="00401769" w:rsidRDefault="003A191C" w:rsidP="003A191C">
            <w:pPr>
              <w:jc w:val="both"/>
              <w:rPr>
                <w:rFonts w:ascii="Times New Roman" w:eastAsia="Times New Roman" w:hAnsi="Times New Roman" w:cs="Times New Roman"/>
                <w:bCs/>
                <w:sz w:val="24"/>
                <w:szCs w:val="24"/>
              </w:rPr>
            </w:pPr>
            <w:r w:rsidRPr="001F5D83">
              <w:rPr>
                <w:rFonts w:ascii="Times New Roman" w:hAnsi="Times New Roman" w:cs="Times New Roman"/>
                <w:sz w:val="24"/>
                <w:szCs w:val="24"/>
                <w:lang w:val="en-US"/>
              </w:rPr>
              <w:t>V</w:t>
            </w:r>
            <w:r w:rsidRPr="001F5D83">
              <w:rPr>
                <w:rFonts w:ascii="Times New Roman" w:hAnsi="Times New Roman" w:cs="Times New Roman"/>
                <w:sz w:val="24"/>
                <w:szCs w:val="24"/>
              </w:rPr>
              <w:t xml:space="preserve"> Международная НПК «Финансово-экономическая безопасность Российской Федерации и ее регионов». </w:t>
            </w:r>
            <w:r w:rsidRPr="001F5D83">
              <w:rPr>
                <w:rFonts w:ascii="Times New Roman" w:hAnsi="Times New Roman" w:cs="Times New Roman"/>
                <w:bCs/>
                <w:sz w:val="24"/>
                <w:szCs w:val="24"/>
              </w:rPr>
              <w:t xml:space="preserve">(РФ, Симферополь, </w:t>
            </w:r>
            <w:r w:rsidRPr="001F5D83">
              <w:rPr>
                <w:rFonts w:ascii="Times New Roman" w:hAnsi="Times New Roman" w:cs="Times New Roman"/>
                <w:sz w:val="24"/>
                <w:szCs w:val="24"/>
              </w:rPr>
              <w:t>Крымский федеральный университет имени В. И. Вернадского</w:t>
            </w:r>
            <w:r w:rsidRPr="001F5D83">
              <w:rPr>
                <w:rFonts w:ascii="Times New Roman" w:hAnsi="Times New Roman" w:cs="Times New Roman"/>
                <w:bCs/>
                <w:sz w:val="24"/>
                <w:szCs w:val="24"/>
              </w:rPr>
              <w:t>).</w:t>
            </w:r>
          </w:p>
        </w:tc>
        <w:tc>
          <w:tcPr>
            <w:tcW w:w="2553" w:type="dxa"/>
          </w:tcPr>
          <w:p w14:paraId="38919411" w14:textId="7933542A" w:rsidR="003A191C" w:rsidRDefault="003A191C" w:rsidP="003A191C">
            <w:pPr>
              <w:jc w:val="center"/>
              <w:rPr>
                <w:rFonts w:ascii="Times New Roman" w:hAnsi="Times New Roman" w:cs="Times New Roman"/>
                <w:sz w:val="24"/>
                <w:szCs w:val="24"/>
              </w:rPr>
            </w:pPr>
            <w:r w:rsidRPr="00834EDD">
              <w:rPr>
                <w:rFonts w:ascii="Times New Roman" w:hAnsi="Times New Roman" w:cs="Times New Roman"/>
                <w:bCs/>
                <w:i/>
                <w:iCs/>
                <w:sz w:val="24"/>
                <w:szCs w:val="24"/>
              </w:rPr>
              <w:t>докладчик</w:t>
            </w:r>
          </w:p>
        </w:tc>
        <w:tc>
          <w:tcPr>
            <w:tcW w:w="3542" w:type="dxa"/>
          </w:tcPr>
          <w:p w14:paraId="43EA1E2D" w14:textId="7DBD42DA" w:rsidR="003A191C" w:rsidRPr="00401769" w:rsidRDefault="003A191C" w:rsidP="003A191C">
            <w:pPr>
              <w:jc w:val="both"/>
              <w:rPr>
                <w:rFonts w:ascii="Times New Roman" w:hAnsi="Times New Roman" w:cs="Times New Roman"/>
                <w:sz w:val="24"/>
                <w:szCs w:val="24"/>
              </w:rPr>
            </w:pPr>
            <w:r w:rsidRPr="001F5D83">
              <w:rPr>
                <w:rFonts w:ascii="Times New Roman" w:hAnsi="Times New Roman" w:cs="Times New Roman"/>
                <w:sz w:val="24"/>
                <w:szCs w:val="24"/>
              </w:rPr>
              <w:t>Оценка деятельности страховых компаний Казахстана в контексте финансовой безопасности</w:t>
            </w:r>
          </w:p>
        </w:tc>
        <w:tc>
          <w:tcPr>
            <w:tcW w:w="2658" w:type="dxa"/>
          </w:tcPr>
          <w:p w14:paraId="07948190" w14:textId="6542D2FC" w:rsidR="003A191C" w:rsidRDefault="003A191C" w:rsidP="003A191C">
            <w:pPr>
              <w:jc w:val="center"/>
              <w:rPr>
                <w:rFonts w:ascii="Times New Roman" w:hAnsi="Times New Roman" w:cs="Times New Roman"/>
                <w:sz w:val="24"/>
                <w:szCs w:val="24"/>
              </w:rPr>
            </w:pPr>
            <w:r>
              <w:rPr>
                <w:rFonts w:ascii="Times New Roman" w:hAnsi="Times New Roman" w:cs="Times New Roman"/>
                <w:sz w:val="24"/>
                <w:szCs w:val="24"/>
                <w:shd w:val="clear" w:color="auto" w:fill="FFFFFF"/>
              </w:rPr>
              <w:t>сентябрь</w:t>
            </w:r>
            <w:r w:rsidRPr="001F5D83">
              <w:rPr>
                <w:rFonts w:ascii="Times New Roman" w:hAnsi="Times New Roman" w:cs="Times New Roman"/>
                <w:sz w:val="24"/>
                <w:szCs w:val="24"/>
                <w:shd w:val="clear" w:color="auto" w:fill="FFFFFF"/>
              </w:rPr>
              <w:t>, 2020.</w:t>
            </w:r>
          </w:p>
        </w:tc>
      </w:tr>
      <w:tr w:rsidR="003A191C" w:rsidRPr="00E340FB" w14:paraId="5F1A1E6A" w14:textId="77777777" w:rsidTr="003D36D1">
        <w:tc>
          <w:tcPr>
            <w:tcW w:w="544" w:type="dxa"/>
          </w:tcPr>
          <w:p w14:paraId="794B2193" w14:textId="659E357D" w:rsidR="003A191C" w:rsidRDefault="003A191C" w:rsidP="003A191C">
            <w:pPr>
              <w:jc w:val="center"/>
              <w:rPr>
                <w:rFonts w:ascii="Times New Roman" w:hAnsi="Times New Roman" w:cs="Times New Roman"/>
                <w:sz w:val="24"/>
                <w:szCs w:val="24"/>
              </w:rPr>
            </w:pPr>
            <w:r>
              <w:rPr>
                <w:rFonts w:ascii="Times New Roman" w:hAnsi="Times New Roman" w:cs="Times New Roman"/>
                <w:sz w:val="24"/>
                <w:szCs w:val="24"/>
              </w:rPr>
              <w:t>6</w:t>
            </w:r>
          </w:p>
        </w:tc>
        <w:tc>
          <w:tcPr>
            <w:tcW w:w="5972" w:type="dxa"/>
          </w:tcPr>
          <w:p w14:paraId="5253ECDA" w14:textId="409C5C2F" w:rsidR="003A191C" w:rsidRPr="001F00DB" w:rsidRDefault="003A191C" w:rsidP="003A191C">
            <w:pPr>
              <w:jc w:val="both"/>
              <w:rPr>
                <w:rFonts w:ascii="Times New Roman" w:hAnsi="Times New Roman" w:cs="Times New Roman"/>
                <w:sz w:val="24"/>
                <w:szCs w:val="24"/>
              </w:rPr>
            </w:pPr>
            <w:r w:rsidRPr="00533F89">
              <w:rPr>
                <w:rFonts w:ascii="Times New Roman" w:hAnsi="Times New Roman" w:cs="Times New Roman"/>
                <w:sz w:val="24"/>
                <w:szCs w:val="24"/>
                <w:lang w:val="en-US"/>
              </w:rPr>
              <w:t>IX</w:t>
            </w:r>
            <w:r w:rsidRPr="00533F89">
              <w:rPr>
                <w:rFonts w:ascii="Times New Roman" w:hAnsi="Times New Roman" w:cs="Times New Roman"/>
                <w:sz w:val="24"/>
                <w:szCs w:val="24"/>
              </w:rPr>
              <w:t xml:space="preserve"> Международной НПК с международным участием на тему:</w:t>
            </w:r>
            <w:r w:rsidRPr="00533F89">
              <w:rPr>
                <w:rFonts w:ascii="Times New Roman" w:hAnsi="Times New Roman" w:cs="Times New Roman"/>
                <w:bCs/>
                <w:sz w:val="24"/>
                <w:szCs w:val="24"/>
              </w:rPr>
              <w:t xml:space="preserve"> </w:t>
            </w:r>
            <w:r w:rsidRPr="00533F89">
              <w:rPr>
                <w:rFonts w:ascii="Times New Roman" w:hAnsi="Times New Roman" w:cs="Times New Roman"/>
                <w:sz w:val="24"/>
                <w:szCs w:val="24"/>
              </w:rPr>
              <w:t xml:space="preserve">«Финансовая архитектоника и перспективы развития глобальной финансовой системы» (в онлайн формате). </w:t>
            </w:r>
            <w:r w:rsidRPr="00533F89">
              <w:rPr>
                <w:rFonts w:ascii="Times New Roman" w:eastAsia="Times New Roman" w:hAnsi="Times New Roman" w:cs="Times New Roman"/>
                <w:sz w:val="24"/>
                <w:szCs w:val="24"/>
              </w:rPr>
              <w:t>(</w:t>
            </w:r>
            <w:r w:rsidRPr="00533F89">
              <w:rPr>
                <w:rFonts w:ascii="Times New Roman" w:hAnsi="Times New Roman" w:cs="Times New Roman"/>
                <w:sz w:val="24"/>
                <w:szCs w:val="24"/>
              </w:rPr>
              <w:t>Крымский федеральный университет имени В.И. Вернадского</w:t>
            </w:r>
            <w:r w:rsidRPr="00533F89">
              <w:rPr>
                <w:rFonts w:ascii="Times New Roman" w:hAnsi="Times New Roman" w:cs="Times New Roman"/>
                <w:b/>
                <w:sz w:val="24"/>
                <w:szCs w:val="24"/>
              </w:rPr>
              <w:t>»</w:t>
            </w:r>
            <w:r w:rsidRPr="00533F89">
              <w:rPr>
                <w:rFonts w:ascii="Times New Roman" w:eastAsia="Times New Roman" w:hAnsi="Times New Roman" w:cs="Times New Roman"/>
                <w:sz w:val="24"/>
                <w:szCs w:val="24"/>
              </w:rPr>
              <w:t xml:space="preserve">, г. </w:t>
            </w:r>
            <w:r w:rsidRPr="00533F89">
              <w:rPr>
                <w:rFonts w:ascii="Times New Roman" w:hAnsi="Times New Roman" w:cs="Times New Roman"/>
                <w:color w:val="000000" w:themeColor="text1"/>
                <w:sz w:val="24"/>
                <w:szCs w:val="24"/>
              </w:rPr>
              <w:t>Симферополь</w:t>
            </w:r>
            <w:r w:rsidRPr="00533F89">
              <w:rPr>
                <w:rFonts w:ascii="Times New Roman" w:eastAsia="Times New Roman" w:hAnsi="Times New Roman" w:cs="Times New Roman"/>
                <w:sz w:val="24"/>
                <w:szCs w:val="24"/>
              </w:rPr>
              <w:t>, РФ,).</w:t>
            </w:r>
          </w:p>
        </w:tc>
        <w:tc>
          <w:tcPr>
            <w:tcW w:w="2553" w:type="dxa"/>
          </w:tcPr>
          <w:p w14:paraId="78B24920" w14:textId="4E72451B" w:rsidR="003A191C" w:rsidRPr="00032CAE" w:rsidRDefault="003A191C" w:rsidP="003A191C">
            <w:pPr>
              <w:jc w:val="center"/>
              <w:rPr>
                <w:rFonts w:ascii="Times New Roman" w:hAnsi="Times New Roman" w:cs="Times New Roman"/>
                <w:bCs/>
                <w:i/>
                <w:iCs/>
                <w:sz w:val="24"/>
                <w:szCs w:val="24"/>
              </w:rPr>
            </w:pPr>
            <w:r w:rsidRPr="00032CAE">
              <w:rPr>
                <w:rFonts w:ascii="Times New Roman" w:hAnsi="Times New Roman" w:cs="Times New Roman"/>
                <w:i/>
                <w:sz w:val="24"/>
                <w:szCs w:val="24"/>
              </w:rPr>
              <w:t xml:space="preserve">выступление </w:t>
            </w:r>
            <w:r w:rsidR="0004706E">
              <w:rPr>
                <w:rFonts w:ascii="Times New Roman" w:eastAsia="Times New Roman" w:hAnsi="Times New Roman" w:cs="Times New Roman"/>
                <w:i/>
                <w:sz w:val="24"/>
                <w:szCs w:val="24"/>
              </w:rPr>
              <w:t>на п</w:t>
            </w:r>
            <w:r w:rsidRPr="00032CAE">
              <w:rPr>
                <w:rFonts w:ascii="Times New Roman" w:eastAsia="Times New Roman" w:hAnsi="Times New Roman" w:cs="Times New Roman"/>
                <w:i/>
                <w:sz w:val="24"/>
                <w:szCs w:val="24"/>
              </w:rPr>
              <w:t>ленарном заседании</w:t>
            </w:r>
          </w:p>
        </w:tc>
        <w:tc>
          <w:tcPr>
            <w:tcW w:w="3542" w:type="dxa"/>
          </w:tcPr>
          <w:p w14:paraId="6AAC39F9" w14:textId="45825023" w:rsidR="003A191C" w:rsidRPr="00CF283E" w:rsidRDefault="00CF283E" w:rsidP="003A191C">
            <w:pPr>
              <w:jc w:val="both"/>
              <w:rPr>
                <w:rFonts w:ascii="Times New Roman" w:hAnsi="Times New Roman" w:cs="Times New Roman"/>
                <w:sz w:val="24"/>
                <w:szCs w:val="24"/>
              </w:rPr>
            </w:pPr>
            <w:r w:rsidRPr="00CF283E">
              <w:rPr>
                <w:rFonts w:ascii="Times New Roman" w:hAnsi="Times New Roman" w:cs="Times New Roman"/>
                <w:sz w:val="24"/>
                <w:szCs w:val="24"/>
              </w:rPr>
              <w:t>Применение инструментов денежно-кредитного регулирования для повышения эффективности экономических процессов</w:t>
            </w:r>
          </w:p>
        </w:tc>
        <w:tc>
          <w:tcPr>
            <w:tcW w:w="2658" w:type="dxa"/>
          </w:tcPr>
          <w:p w14:paraId="6C38EE48" w14:textId="361F0967" w:rsidR="003A191C" w:rsidRDefault="003A191C" w:rsidP="003A191C">
            <w:pPr>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октябр</w:t>
            </w:r>
            <w:r w:rsidRPr="00657452">
              <w:rPr>
                <w:rFonts w:ascii="Times New Roman" w:hAnsi="Times New Roman" w:cs="Times New Roman"/>
                <w:sz w:val="24"/>
                <w:szCs w:val="24"/>
                <w:shd w:val="clear" w:color="auto" w:fill="FFFFFF"/>
              </w:rPr>
              <w:t>ь, 2020.</w:t>
            </w:r>
          </w:p>
        </w:tc>
      </w:tr>
      <w:tr w:rsidR="003A191C" w:rsidRPr="00E340FB" w14:paraId="37BA04EB" w14:textId="77777777" w:rsidTr="003D36D1">
        <w:tc>
          <w:tcPr>
            <w:tcW w:w="544" w:type="dxa"/>
          </w:tcPr>
          <w:p w14:paraId="4E8E9126" w14:textId="4BDD0F2F" w:rsidR="003A191C" w:rsidRDefault="003A191C" w:rsidP="003A191C">
            <w:pPr>
              <w:jc w:val="center"/>
              <w:rPr>
                <w:rFonts w:ascii="Times New Roman" w:hAnsi="Times New Roman" w:cs="Times New Roman"/>
                <w:sz w:val="24"/>
                <w:szCs w:val="24"/>
              </w:rPr>
            </w:pPr>
            <w:r>
              <w:rPr>
                <w:rFonts w:ascii="Times New Roman" w:hAnsi="Times New Roman" w:cs="Times New Roman"/>
                <w:sz w:val="24"/>
                <w:szCs w:val="24"/>
              </w:rPr>
              <w:t>7</w:t>
            </w:r>
          </w:p>
        </w:tc>
        <w:tc>
          <w:tcPr>
            <w:tcW w:w="5972" w:type="dxa"/>
          </w:tcPr>
          <w:p w14:paraId="4252C152" w14:textId="77777777" w:rsidR="003A191C" w:rsidRPr="00533F89" w:rsidRDefault="003A191C" w:rsidP="003A191C">
            <w:pPr>
              <w:spacing w:line="237" w:lineRule="auto"/>
              <w:ind w:right="100"/>
              <w:jc w:val="both"/>
              <w:rPr>
                <w:rFonts w:ascii="Times New Roman" w:hAnsi="Times New Roman" w:cs="Times New Roman"/>
                <w:sz w:val="24"/>
                <w:szCs w:val="24"/>
                <w:highlight w:val="yellow"/>
              </w:rPr>
            </w:pPr>
            <w:r w:rsidRPr="00533F89">
              <w:rPr>
                <w:rFonts w:ascii="Times New Roman" w:eastAsia="Times New Roman" w:hAnsi="Times New Roman" w:cs="Times New Roman"/>
                <w:sz w:val="24"/>
                <w:szCs w:val="24"/>
              </w:rPr>
              <w:t xml:space="preserve">Онлайн-МНПК </w:t>
            </w:r>
            <w:r w:rsidRPr="00533F89">
              <w:rPr>
                <w:rFonts w:ascii="Times New Roman" w:eastAsia="Times New Roman" w:hAnsi="Times New Roman" w:cs="Times New Roman"/>
                <w:sz w:val="24"/>
                <w:szCs w:val="24"/>
                <w:lang w:val="kk-KZ"/>
              </w:rPr>
              <w:t>«</w:t>
            </w:r>
            <w:r w:rsidRPr="00533F89">
              <w:rPr>
                <w:rFonts w:ascii="Times New Roman" w:hAnsi="Times New Roman" w:cs="Times New Roman"/>
                <w:sz w:val="24"/>
                <w:szCs w:val="24"/>
              </w:rPr>
              <w:t>Тенденции развития ТЛК в условиях цифровой трансформации</w:t>
            </w:r>
            <w:r w:rsidRPr="00533F89">
              <w:rPr>
                <w:rFonts w:ascii="Times New Roman" w:eastAsia="Times New Roman" w:hAnsi="Times New Roman" w:cs="Times New Roman"/>
                <w:sz w:val="24"/>
                <w:szCs w:val="24"/>
                <w:lang w:val="kk-KZ"/>
              </w:rPr>
              <w:t>»</w:t>
            </w:r>
            <w:r w:rsidRPr="00533F89">
              <w:rPr>
                <w:rFonts w:ascii="Times New Roman" w:eastAsia="Times New Roman" w:hAnsi="Times New Roman" w:cs="Times New Roman"/>
                <w:sz w:val="24"/>
                <w:szCs w:val="24"/>
              </w:rPr>
              <w:t xml:space="preserve"> (Южный федеральный университет, г. Ростов на Дону, РФ.). (Сертификат).</w:t>
            </w:r>
          </w:p>
          <w:p w14:paraId="4E633AF7" w14:textId="77777777" w:rsidR="003A191C" w:rsidRPr="001F00DB" w:rsidRDefault="003A191C" w:rsidP="003A191C">
            <w:pPr>
              <w:jc w:val="both"/>
              <w:rPr>
                <w:rFonts w:ascii="Times New Roman" w:hAnsi="Times New Roman" w:cs="Times New Roman"/>
                <w:sz w:val="24"/>
                <w:szCs w:val="24"/>
              </w:rPr>
            </w:pPr>
          </w:p>
        </w:tc>
        <w:tc>
          <w:tcPr>
            <w:tcW w:w="2553" w:type="dxa"/>
          </w:tcPr>
          <w:p w14:paraId="4FD9FF9A" w14:textId="6E312757" w:rsidR="003A191C" w:rsidRPr="00032CAE" w:rsidRDefault="003A191C" w:rsidP="003A191C">
            <w:pPr>
              <w:jc w:val="center"/>
              <w:rPr>
                <w:rFonts w:ascii="Times New Roman" w:hAnsi="Times New Roman" w:cs="Times New Roman"/>
                <w:bCs/>
                <w:i/>
                <w:iCs/>
                <w:sz w:val="24"/>
                <w:szCs w:val="24"/>
              </w:rPr>
            </w:pPr>
            <w:r w:rsidRPr="00032CAE">
              <w:rPr>
                <w:rFonts w:ascii="Times New Roman" w:hAnsi="Times New Roman" w:cs="Times New Roman"/>
                <w:i/>
                <w:sz w:val="24"/>
                <w:szCs w:val="24"/>
              </w:rPr>
              <w:t>участие</w:t>
            </w:r>
            <w:r w:rsidRPr="00032CAE">
              <w:rPr>
                <w:rFonts w:ascii="Times New Roman" w:hAnsi="Times New Roman" w:cs="Times New Roman"/>
                <w:b/>
                <w:i/>
                <w:sz w:val="24"/>
                <w:szCs w:val="24"/>
              </w:rPr>
              <w:t xml:space="preserve"> </w:t>
            </w:r>
            <w:r w:rsidRPr="00032CAE">
              <w:rPr>
                <w:rFonts w:ascii="Times New Roman" w:hAnsi="Times New Roman" w:cs="Times New Roman"/>
                <w:i/>
                <w:sz w:val="24"/>
                <w:szCs w:val="24"/>
              </w:rPr>
              <w:t>в</w:t>
            </w:r>
            <w:r w:rsidRPr="00032CAE">
              <w:rPr>
                <w:rFonts w:ascii="Times New Roman" w:hAnsi="Times New Roman" w:cs="Times New Roman"/>
                <w:b/>
                <w:i/>
                <w:sz w:val="24"/>
                <w:szCs w:val="24"/>
              </w:rPr>
              <w:t xml:space="preserve"> </w:t>
            </w:r>
            <w:r w:rsidRPr="00032CAE">
              <w:rPr>
                <w:rFonts w:ascii="Times New Roman" w:eastAsia="Times New Roman" w:hAnsi="Times New Roman" w:cs="Times New Roman"/>
                <w:i/>
                <w:sz w:val="24"/>
                <w:szCs w:val="24"/>
              </w:rPr>
              <w:t>качестве соорганизатора и спикера</w:t>
            </w:r>
          </w:p>
        </w:tc>
        <w:tc>
          <w:tcPr>
            <w:tcW w:w="3542" w:type="dxa"/>
          </w:tcPr>
          <w:p w14:paraId="792FAA08" w14:textId="174A1BC2" w:rsidR="003A191C" w:rsidRPr="006D4170" w:rsidRDefault="006D4170" w:rsidP="003A191C">
            <w:pPr>
              <w:jc w:val="both"/>
              <w:rPr>
                <w:rFonts w:ascii="Times New Roman" w:hAnsi="Times New Roman" w:cs="Times New Roman"/>
                <w:sz w:val="24"/>
                <w:szCs w:val="24"/>
              </w:rPr>
            </w:pPr>
            <w:r w:rsidRPr="006D4170">
              <w:rPr>
                <w:rFonts w:ascii="Times New Roman" w:eastAsia="Times New Roman" w:hAnsi="Times New Roman" w:cs="Times New Roman"/>
                <w:color w:val="000000"/>
                <w:sz w:val="24"/>
                <w:szCs w:val="24"/>
              </w:rPr>
              <w:t>Тенденции развития транспортно-логистического комплекса Казахстана</w:t>
            </w:r>
          </w:p>
        </w:tc>
        <w:tc>
          <w:tcPr>
            <w:tcW w:w="2658" w:type="dxa"/>
          </w:tcPr>
          <w:p w14:paraId="349AF51C" w14:textId="5B8799AA" w:rsidR="003A191C" w:rsidRDefault="003A191C" w:rsidP="003A191C">
            <w:pPr>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нояб</w:t>
            </w:r>
            <w:r w:rsidRPr="00657452">
              <w:rPr>
                <w:rFonts w:ascii="Times New Roman" w:hAnsi="Times New Roman" w:cs="Times New Roman"/>
                <w:sz w:val="24"/>
                <w:szCs w:val="24"/>
                <w:shd w:val="clear" w:color="auto" w:fill="FFFFFF"/>
              </w:rPr>
              <w:t>рь, 2020.</w:t>
            </w:r>
          </w:p>
        </w:tc>
      </w:tr>
      <w:tr w:rsidR="003A191C" w:rsidRPr="00E340FB" w14:paraId="647F5551" w14:textId="77777777" w:rsidTr="003D36D1">
        <w:tc>
          <w:tcPr>
            <w:tcW w:w="544" w:type="dxa"/>
          </w:tcPr>
          <w:p w14:paraId="04AAFD10" w14:textId="591C7DB5" w:rsidR="003A191C" w:rsidRDefault="003A191C" w:rsidP="003A191C">
            <w:pPr>
              <w:jc w:val="center"/>
              <w:rPr>
                <w:rFonts w:ascii="Times New Roman" w:hAnsi="Times New Roman" w:cs="Times New Roman"/>
                <w:sz w:val="24"/>
                <w:szCs w:val="24"/>
              </w:rPr>
            </w:pPr>
            <w:r>
              <w:rPr>
                <w:rFonts w:ascii="Times New Roman" w:hAnsi="Times New Roman" w:cs="Times New Roman"/>
                <w:sz w:val="24"/>
                <w:szCs w:val="24"/>
              </w:rPr>
              <w:t>8</w:t>
            </w:r>
          </w:p>
        </w:tc>
        <w:tc>
          <w:tcPr>
            <w:tcW w:w="5972" w:type="dxa"/>
          </w:tcPr>
          <w:p w14:paraId="5AF692AD" w14:textId="77777777" w:rsidR="003A191C" w:rsidRPr="00533F89" w:rsidRDefault="003A191C" w:rsidP="003A191C">
            <w:pPr>
              <w:jc w:val="both"/>
              <w:rPr>
                <w:rFonts w:ascii="Times New Roman" w:hAnsi="Times New Roman" w:cs="Times New Roman"/>
                <w:sz w:val="24"/>
                <w:szCs w:val="24"/>
              </w:rPr>
            </w:pPr>
            <w:r w:rsidRPr="00533F89">
              <w:rPr>
                <w:rFonts w:ascii="Times New Roman" w:eastAsia="Times New Roman" w:hAnsi="Times New Roman" w:cs="Times New Roman"/>
                <w:sz w:val="24"/>
                <w:szCs w:val="24"/>
              </w:rPr>
              <w:t xml:space="preserve">Всероссийской </w:t>
            </w:r>
            <w:r w:rsidRPr="00533F89">
              <w:rPr>
                <w:rFonts w:ascii="Times New Roman" w:hAnsi="Times New Roman" w:cs="Times New Roman"/>
                <w:sz w:val="24"/>
                <w:szCs w:val="24"/>
              </w:rPr>
              <w:t>научно-практической конференции на тему:</w:t>
            </w:r>
            <w:r w:rsidRPr="00533F89">
              <w:rPr>
                <w:rFonts w:ascii="Times New Roman" w:hAnsi="Times New Roman" w:cs="Times New Roman"/>
                <w:bCs/>
                <w:sz w:val="24"/>
                <w:szCs w:val="24"/>
              </w:rPr>
              <w:t xml:space="preserve"> </w:t>
            </w:r>
            <w:r w:rsidRPr="00533F89">
              <w:rPr>
                <w:rFonts w:ascii="Times New Roman" w:hAnsi="Times New Roman" w:cs="Times New Roman"/>
                <w:sz w:val="24"/>
                <w:szCs w:val="24"/>
              </w:rPr>
              <w:t>«Экономическая безопасность: современные вызовы и поиск эффективных решений» (в онлайн формате).</w:t>
            </w:r>
          </w:p>
          <w:p w14:paraId="2EBB0F54" w14:textId="4065E67E" w:rsidR="003A191C" w:rsidRPr="001F00DB" w:rsidRDefault="003A191C" w:rsidP="003A191C">
            <w:pPr>
              <w:jc w:val="both"/>
              <w:rPr>
                <w:rFonts w:ascii="Times New Roman" w:hAnsi="Times New Roman" w:cs="Times New Roman"/>
                <w:sz w:val="24"/>
                <w:szCs w:val="24"/>
              </w:rPr>
            </w:pPr>
            <w:r w:rsidRPr="00533F89">
              <w:rPr>
                <w:rFonts w:ascii="Times New Roman" w:hAnsi="Times New Roman" w:cs="Times New Roman"/>
                <w:spacing w:val="2"/>
                <w:sz w:val="24"/>
                <w:szCs w:val="24"/>
              </w:rPr>
              <w:t xml:space="preserve">(Московский университет </w:t>
            </w:r>
            <w:proofErr w:type="spellStart"/>
            <w:r w:rsidRPr="00533F89">
              <w:rPr>
                <w:rFonts w:ascii="Times New Roman" w:hAnsi="Times New Roman" w:cs="Times New Roman"/>
                <w:spacing w:val="2"/>
                <w:sz w:val="24"/>
                <w:szCs w:val="24"/>
              </w:rPr>
              <w:t>им.С.Витте</w:t>
            </w:r>
            <w:proofErr w:type="spellEnd"/>
            <w:r w:rsidRPr="00533F89">
              <w:rPr>
                <w:rFonts w:ascii="Times New Roman" w:hAnsi="Times New Roman" w:cs="Times New Roman"/>
                <w:sz w:val="24"/>
                <w:szCs w:val="24"/>
              </w:rPr>
              <w:t xml:space="preserve">, </w:t>
            </w:r>
            <w:proofErr w:type="spellStart"/>
            <w:r w:rsidRPr="00533F89">
              <w:rPr>
                <w:rFonts w:ascii="Times New Roman" w:hAnsi="Times New Roman" w:cs="Times New Roman"/>
                <w:spacing w:val="2"/>
                <w:sz w:val="24"/>
                <w:szCs w:val="24"/>
              </w:rPr>
              <w:t>г.Москва</w:t>
            </w:r>
            <w:proofErr w:type="spellEnd"/>
            <w:r w:rsidRPr="00533F89">
              <w:rPr>
                <w:rFonts w:ascii="Times New Roman" w:hAnsi="Times New Roman" w:cs="Times New Roman"/>
                <w:spacing w:val="2"/>
                <w:sz w:val="24"/>
                <w:szCs w:val="24"/>
              </w:rPr>
              <w:t>, РФ).</w:t>
            </w:r>
          </w:p>
        </w:tc>
        <w:tc>
          <w:tcPr>
            <w:tcW w:w="2553" w:type="dxa"/>
          </w:tcPr>
          <w:p w14:paraId="5947CC0D" w14:textId="5FFBE67A" w:rsidR="003A191C" w:rsidRPr="00032CAE" w:rsidRDefault="003A191C" w:rsidP="003A191C">
            <w:pPr>
              <w:jc w:val="center"/>
              <w:rPr>
                <w:rFonts w:ascii="Times New Roman" w:hAnsi="Times New Roman" w:cs="Times New Roman"/>
                <w:bCs/>
                <w:i/>
                <w:iCs/>
                <w:sz w:val="24"/>
                <w:szCs w:val="24"/>
              </w:rPr>
            </w:pPr>
            <w:r w:rsidRPr="00032CAE">
              <w:rPr>
                <w:rFonts w:ascii="Times New Roman" w:hAnsi="Times New Roman" w:cs="Times New Roman"/>
                <w:i/>
                <w:sz w:val="24"/>
                <w:szCs w:val="24"/>
              </w:rPr>
              <w:t>участие</w:t>
            </w:r>
            <w:r w:rsidR="0004706E">
              <w:rPr>
                <w:rFonts w:ascii="Times New Roman" w:hAnsi="Times New Roman" w:cs="Times New Roman"/>
                <w:i/>
                <w:sz w:val="24"/>
                <w:szCs w:val="24"/>
              </w:rPr>
              <w:t xml:space="preserve"> и выступление на п</w:t>
            </w:r>
            <w:r w:rsidRPr="00032CAE">
              <w:rPr>
                <w:rFonts w:ascii="Times New Roman" w:hAnsi="Times New Roman" w:cs="Times New Roman"/>
                <w:i/>
                <w:sz w:val="24"/>
                <w:szCs w:val="24"/>
              </w:rPr>
              <w:t>ленарном заседании</w:t>
            </w:r>
          </w:p>
        </w:tc>
        <w:tc>
          <w:tcPr>
            <w:tcW w:w="3542" w:type="dxa"/>
          </w:tcPr>
          <w:p w14:paraId="304A233C" w14:textId="77777777" w:rsidR="00CC3D66" w:rsidRPr="00CC3D66" w:rsidRDefault="00CC3D66" w:rsidP="00CC3D66">
            <w:pPr>
              <w:jc w:val="both"/>
              <w:rPr>
                <w:rFonts w:ascii="Times New Roman" w:hAnsi="Times New Roman" w:cs="Times New Roman"/>
                <w:sz w:val="24"/>
                <w:szCs w:val="24"/>
              </w:rPr>
            </w:pPr>
            <w:r w:rsidRPr="00CC3D66">
              <w:rPr>
                <w:rFonts w:ascii="Times New Roman" w:hAnsi="Times New Roman" w:cs="Times New Roman"/>
                <w:bCs/>
                <w:sz w:val="24"/>
                <w:szCs w:val="24"/>
              </w:rPr>
              <w:t xml:space="preserve">Влияние уровня налоговой нагрузки на бюджетную обеспеченность </w:t>
            </w:r>
          </w:p>
          <w:p w14:paraId="326BF3F4" w14:textId="5A09F30C" w:rsidR="003A191C" w:rsidRPr="001F5D83" w:rsidRDefault="00CC3D66" w:rsidP="00CC3D66">
            <w:pPr>
              <w:jc w:val="both"/>
              <w:rPr>
                <w:rFonts w:ascii="Times New Roman" w:hAnsi="Times New Roman" w:cs="Times New Roman"/>
                <w:sz w:val="24"/>
                <w:szCs w:val="24"/>
              </w:rPr>
            </w:pPr>
            <w:r w:rsidRPr="00CC3D66">
              <w:rPr>
                <w:rFonts w:ascii="Times New Roman" w:hAnsi="Times New Roman" w:cs="Times New Roman"/>
                <w:bCs/>
                <w:sz w:val="24"/>
                <w:szCs w:val="24"/>
              </w:rPr>
              <w:t>регионов Казахстана</w:t>
            </w:r>
          </w:p>
        </w:tc>
        <w:tc>
          <w:tcPr>
            <w:tcW w:w="2658" w:type="dxa"/>
          </w:tcPr>
          <w:p w14:paraId="727A9A53" w14:textId="2B52566F" w:rsidR="003A191C" w:rsidRDefault="003A191C" w:rsidP="003A191C">
            <w:pPr>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нояб</w:t>
            </w:r>
            <w:r w:rsidRPr="00657452">
              <w:rPr>
                <w:rFonts w:ascii="Times New Roman" w:hAnsi="Times New Roman" w:cs="Times New Roman"/>
                <w:sz w:val="24"/>
                <w:szCs w:val="24"/>
                <w:shd w:val="clear" w:color="auto" w:fill="FFFFFF"/>
              </w:rPr>
              <w:t>рь, 2020.</w:t>
            </w:r>
          </w:p>
        </w:tc>
      </w:tr>
      <w:tr w:rsidR="003A191C" w:rsidRPr="00E340FB" w14:paraId="0DC7E20B" w14:textId="77777777" w:rsidTr="003D36D1">
        <w:tc>
          <w:tcPr>
            <w:tcW w:w="544" w:type="dxa"/>
          </w:tcPr>
          <w:p w14:paraId="2806A535" w14:textId="29773C34" w:rsidR="003A191C" w:rsidRDefault="003A191C" w:rsidP="003A191C">
            <w:pPr>
              <w:jc w:val="center"/>
              <w:rPr>
                <w:rFonts w:ascii="Times New Roman" w:hAnsi="Times New Roman" w:cs="Times New Roman"/>
                <w:sz w:val="24"/>
                <w:szCs w:val="24"/>
              </w:rPr>
            </w:pPr>
            <w:r>
              <w:rPr>
                <w:rFonts w:ascii="Times New Roman" w:hAnsi="Times New Roman" w:cs="Times New Roman"/>
                <w:sz w:val="24"/>
                <w:szCs w:val="24"/>
              </w:rPr>
              <w:t>9</w:t>
            </w:r>
          </w:p>
        </w:tc>
        <w:tc>
          <w:tcPr>
            <w:tcW w:w="5972" w:type="dxa"/>
          </w:tcPr>
          <w:p w14:paraId="21FC9B5A" w14:textId="1762AEB4" w:rsidR="003A191C" w:rsidRPr="001F00DB" w:rsidRDefault="003A191C" w:rsidP="003A191C">
            <w:pPr>
              <w:jc w:val="both"/>
              <w:rPr>
                <w:rFonts w:ascii="Times New Roman" w:hAnsi="Times New Roman" w:cs="Times New Roman"/>
                <w:sz w:val="24"/>
                <w:szCs w:val="24"/>
              </w:rPr>
            </w:pPr>
            <w:r w:rsidRPr="001F5D83">
              <w:rPr>
                <w:rFonts w:ascii="Times New Roman" w:hAnsi="Times New Roman" w:cs="Times New Roman"/>
                <w:sz w:val="24"/>
                <w:szCs w:val="24"/>
              </w:rPr>
              <w:t xml:space="preserve">МНПК </w:t>
            </w:r>
            <w:r w:rsidRPr="001F5D83">
              <w:rPr>
                <w:rFonts w:ascii="Times New Roman" w:hAnsi="Times New Roman" w:cs="Times New Roman"/>
                <w:sz w:val="24"/>
                <w:szCs w:val="24"/>
                <w:lang w:val="kk-KZ"/>
              </w:rPr>
              <w:t>«Глобальные проблемы модернизации науиональной экономики»</w:t>
            </w:r>
            <w:r w:rsidRPr="001F5D83">
              <w:rPr>
                <w:rFonts w:ascii="Times New Roman" w:hAnsi="Times New Roman" w:cs="Times New Roman"/>
                <w:sz w:val="24"/>
                <w:szCs w:val="24"/>
              </w:rPr>
              <w:t xml:space="preserve">, ТГУ </w:t>
            </w:r>
            <w:proofErr w:type="spellStart"/>
            <w:r w:rsidRPr="001F5D83">
              <w:rPr>
                <w:rFonts w:ascii="Times New Roman" w:hAnsi="Times New Roman" w:cs="Times New Roman"/>
                <w:sz w:val="24"/>
                <w:szCs w:val="24"/>
              </w:rPr>
              <w:t>им.Г.Р.Державина</w:t>
            </w:r>
            <w:proofErr w:type="spellEnd"/>
            <w:r w:rsidRPr="001F5D83">
              <w:rPr>
                <w:rFonts w:ascii="Times New Roman" w:hAnsi="Times New Roman" w:cs="Times New Roman"/>
                <w:sz w:val="24"/>
                <w:szCs w:val="24"/>
              </w:rPr>
              <w:t>, Тамбов, РФ, апрель. 2020.</w:t>
            </w:r>
          </w:p>
        </w:tc>
        <w:tc>
          <w:tcPr>
            <w:tcW w:w="2553" w:type="dxa"/>
          </w:tcPr>
          <w:p w14:paraId="72E08EE7" w14:textId="07EC3991" w:rsidR="003A191C" w:rsidRPr="00032CAE" w:rsidRDefault="003A191C" w:rsidP="003A191C">
            <w:pPr>
              <w:jc w:val="center"/>
              <w:rPr>
                <w:rFonts w:ascii="Times New Roman" w:hAnsi="Times New Roman" w:cs="Times New Roman"/>
                <w:bCs/>
                <w:i/>
                <w:iCs/>
                <w:sz w:val="24"/>
                <w:szCs w:val="24"/>
              </w:rPr>
            </w:pPr>
            <w:r w:rsidRPr="00032CAE">
              <w:rPr>
                <w:rFonts w:ascii="Times New Roman" w:hAnsi="Times New Roman" w:cs="Times New Roman"/>
                <w:i/>
                <w:sz w:val="24"/>
                <w:szCs w:val="24"/>
              </w:rPr>
              <w:t>участие</w:t>
            </w:r>
            <w:r w:rsidR="0004706E">
              <w:rPr>
                <w:rFonts w:ascii="Times New Roman" w:hAnsi="Times New Roman" w:cs="Times New Roman"/>
                <w:i/>
                <w:sz w:val="24"/>
                <w:szCs w:val="24"/>
              </w:rPr>
              <w:t xml:space="preserve"> и выступление на п</w:t>
            </w:r>
            <w:r w:rsidRPr="00032CAE">
              <w:rPr>
                <w:rFonts w:ascii="Times New Roman" w:hAnsi="Times New Roman" w:cs="Times New Roman"/>
                <w:i/>
                <w:sz w:val="24"/>
                <w:szCs w:val="24"/>
              </w:rPr>
              <w:t>ленарном заседании</w:t>
            </w:r>
          </w:p>
        </w:tc>
        <w:tc>
          <w:tcPr>
            <w:tcW w:w="3542" w:type="dxa"/>
          </w:tcPr>
          <w:p w14:paraId="2BD73180" w14:textId="348908E9" w:rsidR="003A191C" w:rsidRPr="00096198" w:rsidRDefault="00096198" w:rsidP="003A191C">
            <w:pPr>
              <w:jc w:val="both"/>
              <w:rPr>
                <w:rFonts w:ascii="Times New Roman" w:hAnsi="Times New Roman" w:cs="Times New Roman"/>
                <w:sz w:val="24"/>
                <w:szCs w:val="24"/>
              </w:rPr>
            </w:pPr>
            <w:r w:rsidRPr="00096198">
              <w:rPr>
                <w:rFonts w:ascii="Times New Roman" w:hAnsi="Times New Roman" w:cs="Times New Roman"/>
                <w:bCs/>
                <w:sz w:val="24"/>
                <w:szCs w:val="24"/>
              </w:rPr>
              <w:t xml:space="preserve">Инструменты ГЧП как фактор инновационного </w:t>
            </w:r>
            <w:r w:rsidRPr="00096198">
              <w:rPr>
                <w:rFonts w:ascii="Times New Roman" w:hAnsi="Times New Roman" w:cs="Times New Roman"/>
                <w:bCs/>
                <w:sz w:val="24"/>
                <w:szCs w:val="24"/>
              </w:rPr>
              <w:br/>
              <w:t>развития экономики Казахстана</w:t>
            </w:r>
          </w:p>
        </w:tc>
        <w:tc>
          <w:tcPr>
            <w:tcW w:w="2658" w:type="dxa"/>
          </w:tcPr>
          <w:p w14:paraId="7992BF75" w14:textId="10CAA809" w:rsidR="003A191C" w:rsidRDefault="003A191C" w:rsidP="003A191C">
            <w:pPr>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нояб</w:t>
            </w:r>
            <w:r w:rsidRPr="00657452">
              <w:rPr>
                <w:rFonts w:ascii="Times New Roman" w:hAnsi="Times New Roman" w:cs="Times New Roman"/>
                <w:sz w:val="24"/>
                <w:szCs w:val="24"/>
                <w:shd w:val="clear" w:color="auto" w:fill="FFFFFF"/>
              </w:rPr>
              <w:t>рь, 2020.</w:t>
            </w:r>
          </w:p>
        </w:tc>
      </w:tr>
      <w:tr w:rsidR="006B07FF" w:rsidRPr="00E340FB" w14:paraId="6AA6DAEB" w14:textId="77777777" w:rsidTr="003D36D1">
        <w:tc>
          <w:tcPr>
            <w:tcW w:w="544" w:type="dxa"/>
          </w:tcPr>
          <w:p w14:paraId="25EB53EF" w14:textId="021BE35E" w:rsidR="006B07FF" w:rsidRDefault="006B07FF" w:rsidP="003A191C">
            <w:pPr>
              <w:jc w:val="center"/>
              <w:rPr>
                <w:rFonts w:ascii="Times New Roman" w:hAnsi="Times New Roman" w:cs="Times New Roman"/>
                <w:sz w:val="24"/>
                <w:szCs w:val="24"/>
              </w:rPr>
            </w:pPr>
            <w:r>
              <w:rPr>
                <w:rFonts w:ascii="Times New Roman" w:hAnsi="Times New Roman" w:cs="Times New Roman"/>
                <w:sz w:val="24"/>
                <w:szCs w:val="24"/>
              </w:rPr>
              <w:t>10</w:t>
            </w:r>
          </w:p>
        </w:tc>
        <w:tc>
          <w:tcPr>
            <w:tcW w:w="5972" w:type="dxa"/>
          </w:tcPr>
          <w:p w14:paraId="4FFFB20B" w14:textId="78680833" w:rsidR="006B07FF" w:rsidRPr="002C126D" w:rsidRDefault="002C126D" w:rsidP="002C126D">
            <w:pPr>
              <w:jc w:val="both"/>
              <w:rPr>
                <w:rFonts w:ascii="Times New Roman" w:hAnsi="Times New Roman" w:cs="Times New Roman"/>
                <w:sz w:val="24"/>
                <w:szCs w:val="24"/>
              </w:rPr>
            </w:pPr>
            <w:r w:rsidRPr="002C126D">
              <w:rPr>
                <w:rFonts w:ascii="Times New Roman" w:hAnsi="Times New Roman" w:cs="Times New Roman"/>
                <w:sz w:val="24"/>
                <w:szCs w:val="24"/>
              </w:rPr>
              <w:t xml:space="preserve">Международная научно-практическая гибридная конференция (в онлайн формате) на </w:t>
            </w:r>
            <w:r w:rsidRPr="00DF14B4">
              <w:rPr>
                <w:rFonts w:ascii="Times New Roman" w:hAnsi="Times New Roman" w:cs="Times New Roman"/>
                <w:sz w:val="24"/>
                <w:szCs w:val="24"/>
              </w:rPr>
              <w:t>тему:</w:t>
            </w:r>
            <w:r w:rsidRPr="00DF14B4">
              <w:rPr>
                <w:rFonts w:ascii="Times New Roman" w:hAnsi="Times New Roman" w:cs="Times New Roman"/>
                <w:bCs/>
                <w:sz w:val="24"/>
                <w:szCs w:val="24"/>
              </w:rPr>
              <w:t xml:space="preserve"> «</w:t>
            </w:r>
            <w:r w:rsidR="00DF14B4" w:rsidRPr="00DF14B4">
              <w:rPr>
                <w:rFonts w:ascii="Times New Roman" w:hAnsi="Times New Roman" w:cs="Times New Roman"/>
                <w:sz w:val="24"/>
                <w:szCs w:val="24"/>
              </w:rPr>
              <w:t xml:space="preserve">Финансовый сектор как драйвер модернизации социально-экономических процессов в условиях влияния пандемии </w:t>
            </w:r>
            <w:proofErr w:type="spellStart"/>
            <w:r w:rsidR="00DF14B4" w:rsidRPr="00DF14B4">
              <w:rPr>
                <w:rFonts w:ascii="Times New Roman" w:hAnsi="Times New Roman" w:cs="Times New Roman"/>
                <w:sz w:val="24"/>
                <w:szCs w:val="24"/>
                <w:lang w:val="en-US"/>
              </w:rPr>
              <w:t>Covid</w:t>
            </w:r>
            <w:proofErr w:type="spellEnd"/>
            <w:r w:rsidR="00DF14B4" w:rsidRPr="00DF14B4">
              <w:rPr>
                <w:rFonts w:ascii="Times New Roman" w:hAnsi="Times New Roman" w:cs="Times New Roman"/>
                <w:sz w:val="24"/>
                <w:szCs w:val="24"/>
              </w:rPr>
              <w:t>-19</w:t>
            </w:r>
            <w:r w:rsidRPr="00DF14B4">
              <w:rPr>
                <w:rFonts w:ascii="Times New Roman" w:hAnsi="Times New Roman" w:cs="Times New Roman"/>
                <w:sz w:val="24"/>
                <w:szCs w:val="24"/>
              </w:rPr>
              <w:t xml:space="preserve">». </w:t>
            </w:r>
            <w:r w:rsidRPr="00DF14B4">
              <w:rPr>
                <w:rFonts w:ascii="Times New Roman" w:eastAsia="Times New Roman" w:hAnsi="Times New Roman" w:cs="Times New Roman"/>
                <w:sz w:val="24"/>
                <w:szCs w:val="24"/>
              </w:rPr>
              <w:t>(</w:t>
            </w:r>
            <w:r w:rsidRPr="00DF14B4">
              <w:rPr>
                <w:rFonts w:ascii="Times New Roman" w:hAnsi="Times New Roman" w:cs="Times New Roman"/>
                <w:sz w:val="24"/>
                <w:szCs w:val="24"/>
              </w:rPr>
              <w:t>Казахская академия труда и социальных отношений</w:t>
            </w:r>
            <w:r w:rsidRPr="00DF14B4">
              <w:rPr>
                <w:rFonts w:ascii="Times New Roman" w:eastAsia="Times New Roman" w:hAnsi="Times New Roman" w:cs="Times New Roman"/>
                <w:sz w:val="24"/>
                <w:szCs w:val="24"/>
              </w:rPr>
              <w:t>, г. Алматы, РК</w:t>
            </w:r>
          </w:p>
        </w:tc>
        <w:tc>
          <w:tcPr>
            <w:tcW w:w="2553" w:type="dxa"/>
          </w:tcPr>
          <w:p w14:paraId="1F5E2F02" w14:textId="01004320" w:rsidR="006B07FF" w:rsidRPr="00032CAE" w:rsidRDefault="006B07FF" w:rsidP="003A191C">
            <w:pPr>
              <w:jc w:val="center"/>
              <w:rPr>
                <w:rFonts w:ascii="Times New Roman" w:hAnsi="Times New Roman" w:cs="Times New Roman"/>
                <w:i/>
                <w:sz w:val="24"/>
                <w:szCs w:val="24"/>
              </w:rPr>
            </w:pPr>
            <w:r w:rsidRPr="00032CAE">
              <w:rPr>
                <w:rFonts w:ascii="Times New Roman" w:hAnsi="Times New Roman" w:cs="Times New Roman"/>
                <w:i/>
                <w:sz w:val="24"/>
                <w:szCs w:val="24"/>
              </w:rPr>
              <w:t xml:space="preserve">выступление </w:t>
            </w:r>
            <w:r>
              <w:rPr>
                <w:rFonts w:ascii="Times New Roman" w:eastAsia="Times New Roman" w:hAnsi="Times New Roman" w:cs="Times New Roman"/>
                <w:i/>
                <w:sz w:val="24"/>
                <w:szCs w:val="24"/>
              </w:rPr>
              <w:t>на п</w:t>
            </w:r>
            <w:r w:rsidRPr="00032CAE">
              <w:rPr>
                <w:rFonts w:ascii="Times New Roman" w:eastAsia="Times New Roman" w:hAnsi="Times New Roman" w:cs="Times New Roman"/>
                <w:i/>
                <w:sz w:val="24"/>
                <w:szCs w:val="24"/>
              </w:rPr>
              <w:t>ленарном заседании</w:t>
            </w:r>
          </w:p>
        </w:tc>
        <w:tc>
          <w:tcPr>
            <w:tcW w:w="3542" w:type="dxa"/>
          </w:tcPr>
          <w:p w14:paraId="125F2B8D" w14:textId="77777777" w:rsidR="006B07FF" w:rsidRPr="006B07FF" w:rsidRDefault="006B07FF" w:rsidP="006B07FF">
            <w:pPr>
              <w:jc w:val="both"/>
              <w:rPr>
                <w:rFonts w:ascii="Times New Roman" w:hAnsi="Times New Roman" w:cs="Times New Roman"/>
                <w:bCs/>
                <w:sz w:val="24"/>
                <w:szCs w:val="24"/>
              </w:rPr>
            </w:pPr>
            <w:r w:rsidRPr="006B07FF">
              <w:rPr>
                <w:rFonts w:ascii="Times New Roman" w:hAnsi="Times New Roman" w:cs="Times New Roman"/>
                <w:bCs/>
                <w:sz w:val="24"/>
                <w:szCs w:val="24"/>
              </w:rPr>
              <w:t xml:space="preserve">Тенденции развития страхового рынка Казахстана в условиях </w:t>
            </w:r>
          </w:p>
          <w:p w14:paraId="7B3E1F7D" w14:textId="06581B06" w:rsidR="006B07FF" w:rsidRPr="00096198" w:rsidRDefault="006B07FF" w:rsidP="006B07FF">
            <w:pPr>
              <w:jc w:val="both"/>
              <w:rPr>
                <w:rFonts w:ascii="Times New Roman" w:hAnsi="Times New Roman" w:cs="Times New Roman"/>
                <w:bCs/>
                <w:sz w:val="24"/>
                <w:szCs w:val="24"/>
              </w:rPr>
            </w:pPr>
            <w:r w:rsidRPr="006B07FF">
              <w:rPr>
                <w:rFonts w:ascii="Times New Roman" w:hAnsi="Times New Roman" w:cs="Times New Roman"/>
                <w:bCs/>
                <w:sz w:val="24"/>
                <w:szCs w:val="24"/>
              </w:rPr>
              <w:t>финансовой глобализации</w:t>
            </w:r>
          </w:p>
        </w:tc>
        <w:tc>
          <w:tcPr>
            <w:tcW w:w="2658" w:type="dxa"/>
          </w:tcPr>
          <w:p w14:paraId="194AEE5B" w14:textId="1E08BC4E" w:rsidR="006B07FF" w:rsidRDefault="006B07FF" w:rsidP="003A191C">
            <w:pPr>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нояб</w:t>
            </w:r>
            <w:r w:rsidRPr="00657452">
              <w:rPr>
                <w:rFonts w:ascii="Times New Roman" w:hAnsi="Times New Roman" w:cs="Times New Roman"/>
                <w:sz w:val="24"/>
                <w:szCs w:val="24"/>
                <w:shd w:val="clear" w:color="auto" w:fill="FFFFFF"/>
              </w:rPr>
              <w:t>рь, 2020.</w:t>
            </w:r>
          </w:p>
        </w:tc>
      </w:tr>
    </w:tbl>
    <w:p w14:paraId="0FA5100E" w14:textId="77777777" w:rsidR="002B74CA" w:rsidRDefault="002B74CA">
      <w:pPr>
        <w:rPr>
          <w:rFonts w:ascii="Times New Roman" w:hAnsi="Times New Roman"/>
          <w:b/>
          <w:sz w:val="24"/>
        </w:rPr>
      </w:pPr>
    </w:p>
    <w:p w14:paraId="1E47229E" w14:textId="096BBE0B" w:rsidR="002B74CA" w:rsidRDefault="009566B0" w:rsidP="002B74CA">
      <w:pPr>
        <w:jc w:val="center"/>
      </w:pPr>
      <w:r>
        <w:rPr>
          <w:rFonts w:ascii="Times New Roman" w:hAnsi="Times New Roman"/>
          <w:b/>
          <w:sz w:val="24"/>
        </w:rPr>
        <w:lastRenderedPageBreak/>
        <w:t>5</w:t>
      </w:r>
      <w:r w:rsidR="002B74CA">
        <w:rPr>
          <w:rFonts w:ascii="Times New Roman" w:hAnsi="Times New Roman"/>
          <w:b/>
          <w:sz w:val="24"/>
        </w:rPr>
        <w:t xml:space="preserve">. </w:t>
      </w:r>
      <w:r w:rsidR="002B74CA" w:rsidRPr="002B74CA">
        <w:rPr>
          <w:rFonts w:ascii="Times New Roman" w:hAnsi="Times New Roman"/>
          <w:b/>
          <w:sz w:val="24"/>
        </w:rPr>
        <w:t>Проведение тренингов, мастер-классов, лекций за 2020 год</w:t>
      </w:r>
    </w:p>
    <w:tbl>
      <w:tblPr>
        <w:tblStyle w:val="ad"/>
        <w:tblW w:w="15269" w:type="dxa"/>
        <w:tblLook w:val="04A0" w:firstRow="1" w:lastRow="0" w:firstColumn="1" w:lastColumn="0" w:noHBand="0" w:noVBand="1"/>
      </w:tblPr>
      <w:tblGrid>
        <w:gridCol w:w="538"/>
        <w:gridCol w:w="3967"/>
        <w:gridCol w:w="4704"/>
        <w:gridCol w:w="1701"/>
        <w:gridCol w:w="1962"/>
        <w:gridCol w:w="2397"/>
      </w:tblGrid>
      <w:tr w:rsidR="000A14BB" w:rsidRPr="00F531E1" w14:paraId="0BB47B10" w14:textId="0909886B" w:rsidTr="000A14BB">
        <w:tc>
          <w:tcPr>
            <w:tcW w:w="538" w:type="dxa"/>
          </w:tcPr>
          <w:p w14:paraId="2CB3033B" w14:textId="77777777" w:rsidR="000A14BB" w:rsidRPr="00F531E1" w:rsidRDefault="000A14BB" w:rsidP="000A14BB">
            <w:pPr>
              <w:jc w:val="center"/>
              <w:rPr>
                <w:rFonts w:ascii="Times New Roman" w:hAnsi="Times New Roman" w:cs="Times New Roman"/>
                <w:b/>
                <w:sz w:val="24"/>
                <w:szCs w:val="24"/>
              </w:rPr>
            </w:pPr>
            <w:r w:rsidRPr="00F531E1">
              <w:rPr>
                <w:rFonts w:ascii="Times New Roman" w:hAnsi="Times New Roman" w:cs="Times New Roman"/>
                <w:b/>
                <w:sz w:val="24"/>
                <w:szCs w:val="24"/>
              </w:rPr>
              <w:t>№</w:t>
            </w:r>
          </w:p>
        </w:tc>
        <w:tc>
          <w:tcPr>
            <w:tcW w:w="3967" w:type="dxa"/>
          </w:tcPr>
          <w:p w14:paraId="6A8FAF3F" w14:textId="77777777" w:rsidR="000A14BB" w:rsidRPr="00F531E1" w:rsidRDefault="000A14BB" w:rsidP="000A14BB">
            <w:pPr>
              <w:jc w:val="center"/>
              <w:rPr>
                <w:rFonts w:ascii="Times New Roman" w:hAnsi="Times New Roman" w:cs="Times New Roman"/>
                <w:b/>
                <w:sz w:val="24"/>
                <w:szCs w:val="24"/>
              </w:rPr>
            </w:pPr>
            <w:r w:rsidRPr="00F531E1">
              <w:rPr>
                <w:rFonts w:ascii="Times New Roman" w:hAnsi="Times New Roman" w:cs="Times New Roman"/>
                <w:b/>
                <w:sz w:val="24"/>
                <w:szCs w:val="24"/>
              </w:rPr>
              <w:t>Название мероприятия</w:t>
            </w:r>
          </w:p>
        </w:tc>
        <w:tc>
          <w:tcPr>
            <w:tcW w:w="4704" w:type="dxa"/>
          </w:tcPr>
          <w:p w14:paraId="11F0525B" w14:textId="77777777" w:rsidR="000A14BB" w:rsidRPr="00F531E1" w:rsidRDefault="000A14BB" w:rsidP="000A14BB">
            <w:pPr>
              <w:jc w:val="center"/>
              <w:rPr>
                <w:rFonts w:ascii="Times New Roman" w:hAnsi="Times New Roman" w:cs="Times New Roman"/>
                <w:b/>
                <w:sz w:val="24"/>
                <w:szCs w:val="24"/>
              </w:rPr>
            </w:pPr>
            <w:r>
              <w:rPr>
                <w:rFonts w:ascii="Times New Roman" w:hAnsi="Times New Roman" w:cs="Times New Roman"/>
                <w:b/>
                <w:sz w:val="24"/>
                <w:szCs w:val="24"/>
              </w:rPr>
              <w:t>Тема</w:t>
            </w:r>
          </w:p>
        </w:tc>
        <w:tc>
          <w:tcPr>
            <w:tcW w:w="1701" w:type="dxa"/>
          </w:tcPr>
          <w:p w14:paraId="6CCEC9AB" w14:textId="65553901" w:rsidR="000A14BB" w:rsidRPr="00F531E1" w:rsidRDefault="000A14BB" w:rsidP="000A14BB">
            <w:pPr>
              <w:jc w:val="center"/>
              <w:rPr>
                <w:rFonts w:ascii="Times New Roman" w:hAnsi="Times New Roman" w:cs="Times New Roman"/>
                <w:b/>
                <w:sz w:val="24"/>
                <w:szCs w:val="24"/>
              </w:rPr>
            </w:pPr>
            <w:r w:rsidRPr="00F531E1">
              <w:rPr>
                <w:rFonts w:ascii="Times New Roman" w:hAnsi="Times New Roman" w:cs="Times New Roman"/>
                <w:b/>
                <w:sz w:val="24"/>
                <w:szCs w:val="24"/>
              </w:rPr>
              <w:t>Количество часов</w:t>
            </w:r>
          </w:p>
        </w:tc>
        <w:tc>
          <w:tcPr>
            <w:tcW w:w="1962" w:type="dxa"/>
          </w:tcPr>
          <w:p w14:paraId="0F31FC9B" w14:textId="310D7859" w:rsidR="000A14BB" w:rsidRPr="00F531E1" w:rsidRDefault="000A14BB" w:rsidP="000A14BB">
            <w:pPr>
              <w:jc w:val="center"/>
              <w:rPr>
                <w:rFonts w:ascii="Times New Roman" w:hAnsi="Times New Roman" w:cs="Times New Roman"/>
                <w:b/>
                <w:sz w:val="24"/>
                <w:szCs w:val="24"/>
              </w:rPr>
            </w:pPr>
            <w:r w:rsidRPr="00F531E1">
              <w:rPr>
                <w:rFonts w:ascii="Times New Roman" w:hAnsi="Times New Roman" w:cs="Times New Roman"/>
                <w:b/>
                <w:sz w:val="24"/>
                <w:szCs w:val="24"/>
              </w:rPr>
              <w:t>Дата проведения</w:t>
            </w:r>
          </w:p>
        </w:tc>
        <w:tc>
          <w:tcPr>
            <w:tcW w:w="2397" w:type="dxa"/>
          </w:tcPr>
          <w:p w14:paraId="4DC314D6" w14:textId="733A5683" w:rsidR="000A14BB" w:rsidRPr="00F531E1" w:rsidRDefault="000A14BB" w:rsidP="000A14BB">
            <w:pPr>
              <w:jc w:val="center"/>
              <w:rPr>
                <w:rFonts w:ascii="Times New Roman" w:hAnsi="Times New Roman" w:cs="Times New Roman"/>
                <w:b/>
                <w:sz w:val="24"/>
                <w:szCs w:val="24"/>
              </w:rPr>
            </w:pPr>
            <w:r>
              <w:rPr>
                <w:rFonts w:ascii="Times New Roman" w:hAnsi="Times New Roman" w:cs="Times New Roman"/>
                <w:b/>
                <w:sz w:val="24"/>
                <w:szCs w:val="24"/>
              </w:rPr>
              <w:t>Примечание</w:t>
            </w:r>
          </w:p>
        </w:tc>
      </w:tr>
      <w:tr w:rsidR="000A14BB" w:rsidRPr="00E340FB" w14:paraId="12DDAD97" w14:textId="500336C6" w:rsidTr="000A14BB">
        <w:tc>
          <w:tcPr>
            <w:tcW w:w="538" w:type="dxa"/>
          </w:tcPr>
          <w:p w14:paraId="25E1C37F" w14:textId="25CDCF46" w:rsidR="000A14BB" w:rsidRPr="00E340FB" w:rsidRDefault="001F00DB" w:rsidP="000A14BB">
            <w:pPr>
              <w:jc w:val="center"/>
              <w:rPr>
                <w:rFonts w:ascii="Times New Roman" w:hAnsi="Times New Roman" w:cs="Times New Roman"/>
                <w:sz w:val="24"/>
                <w:szCs w:val="24"/>
              </w:rPr>
            </w:pPr>
            <w:r>
              <w:rPr>
                <w:rFonts w:ascii="Times New Roman" w:hAnsi="Times New Roman" w:cs="Times New Roman"/>
                <w:sz w:val="24"/>
                <w:szCs w:val="24"/>
              </w:rPr>
              <w:t>1</w:t>
            </w:r>
          </w:p>
        </w:tc>
        <w:tc>
          <w:tcPr>
            <w:tcW w:w="3967" w:type="dxa"/>
          </w:tcPr>
          <w:p w14:paraId="0177219C" w14:textId="0828F1B8" w:rsidR="001F00DB" w:rsidRDefault="001F00DB" w:rsidP="000A14BB">
            <w:pPr>
              <w:jc w:val="both"/>
              <w:rPr>
                <w:rFonts w:ascii="Times New Roman" w:hAnsi="Times New Roman" w:cs="Times New Roman"/>
                <w:b/>
                <w:sz w:val="24"/>
                <w:szCs w:val="24"/>
              </w:rPr>
            </w:pPr>
            <w:r>
              <w:rPr>
                <w:rFonts w:ascii="Times New Roman" w:hAnsi="Times New Roman" w:cs="Times New Roman"/>
                <w:sz w:val="24"/>
                <w:szCs w:val="24"/>
              </w:rPr>
              <w:t xml:space="preserve">Международный Онлайн-Круглый </w:t>
            </w:r>
            <w:r w:rsidRPr="00533F89">
              <w:rPr>
                <w:rFonts w:ascii="Times New Roman" w:hAnsi="Times New Roman" w:cs="Times New Roman"/>
                <w:sz w:val="24"/>
                <w:szCs w:val="24"/>
              </w:rPr>
              <w:t xml:space="preserve">стол в рамках мероприятий по </w:t>
            </w:r>
            <w:r w:rsidRPr="00533F89">
              <w:rPr>
                <w:rFonts w:ascii="Times New Roman" w:hAnsi="Times New Roman" w:cs="Times New Roman"/>
                <w:b/>
                <w:sz w:val="24"/>
                <w:szCs w:val="24"/>
              </w:rPr>
              <w:t>Программе «</w:t>
            </w:r>
            <w:proofErr w:type="spellStart"/>
            <w:r w:rsidRPr="00533F89">
              <w:rPr>
                <w:rFonts w:ascii="Times New Roman" w:hAnsi="Times New Roman" w:cs="Times New Roman"/>
                <w:b/>
                <w:sz w:val="24"/>
                <w:szCs w:val="24"/>
              </w:rPr>
              <w:t>Рухани</w:t>
            </w:r>
            <w:proofErr w:type="spellEnd"/>
            <w:r w:rsidRPr="00533F89">
              <w:rPr>
                <w:rFonts w:ascii="Times New Roman" w:hAnsi="Times New Roman" w:cs="Times New Roman"/>
                <w:b/>
                <w:sz w:val="24"/>
                <w:szCs w:val="24"/>
              </w:rPr>
              <w:t xml:space="preserve"> </w:t>
            </w:r>
            <w:proofErr w:type="spellStart"/>
            <w:r w:rsidRPr="00533F89">
              <w:rPr>
                <w:rFonts w:ascii="Times New Roman" w:hAnsi="Times New Roman" w:cs="Times New Roman"/>
                <w:b/>
                <w:sz w:val="24"/>
                <w:szCs w:val="24"/>
              </w:rPr>
              <w:t>жаңғыру</w:t>
            </w:r>
            <w:proofErr w:type="spellEnd"/>
            <w:r w:rsidRPr="00533F89">
              <w:rPr>
                <w:rFonts w:ascii="Times New Roman" w:hAnsi="Times New Roman" w:cs="Times New Roman"/>
                <w:b/>
                <w:sz w:val="24"/>
                <w:szCs w:val="24"/>
              </w:rPr>
              <w:t>»</w:t>
            </w:r>
            <w:r>
              <w:rPr>
                <w:rFonts w:ascii="Times New Roman" w:hAnsi="Times New Roman" w:cs="Times New Roman"/>
                <w:b/>
                <w:sz w:val="24"/>
                <w:szCs w:val="24"/>
              </w:rPr>
              <w:t xml:space="preserve"> </w:t>
            </w:r>
          </w:p>
          <w:p w14:paraId="611598D4" w14:textId="63958971" w:rsidR="000A14BB" w:rsidRPr="00E340FB" w:rsidRDefault="001F00DB" w:rsidP="001F00DB">
            <w:pPr>
              <w:jc w:val="both"/>
              <w:rPr>
                <w:rFonts w:ascii="Times New Roman" w:hAnsi="Times New Roman" w:cs="Times New Roman"/>
                <w:sz w:val="24"/>
                <w:szCs w:val="24"/>
              </w:rPr>
            </w:pPr>
            <w:r w:rsidRPr="00533F89">
              <w:rPr>
                <w:rFonts w:ascii="Times New Roman" w:hAnsi="Times New Roman" w:cs="Times New Roman"/>
                <w:sz w:val="24"/>
                <w:szCs w:val="24"/>
              </w:rPr>
              <w:t xml:space="preserve">(с участием кафедры «Менеджмента» </w:t>
            </w:r>
            <w:proofErr w:type="spellStart"/>
            <w:r w:rsidRPr="00533F89">
              <w:rPr>
                <w:rFonts w:ascii="Times New Roman" w:hAnsi="Times New Roman" w:cs="Times New Roman"/>
                <w:sz w:val="24"/>
                <w:szCs w:val="24"/>
              </w:rPr>
              <w:t>СмолГУ</w:t>
            </w:r>
            <w:proofErr w:type="spellEnd"/>
            <w:r w:rsidRPr="00533F89">
              <w:rPr>
                <w:rFonts w:ascii="Times New Roman" w:eastAsia="Times New Roman" w:hAnsi="Times New Roman" w:cs="Times New Roman"/>
                <w:sz w:val="24"/>
                <w:szCs w:val="24"/>
              </w:rPr>
              <w:t xml:space="preserve">, г. </w:t>
            </w:r>
            <w:r w:rsidRPr="00533F89">
              <w:rPr>
                <w:rFonts w:ascii="Times New Roman" w:hAnsi="Times New Roman" w:cs="Times New Roman"/>
                <w:sz w:val="24"/>
                <w:szCs w:val="24"/>
              </w:rPr>
              <w:t>Смоленск</w:t>
            </w:r>
            <w:r w:rsidRPr="00533F89">
              <w:rPr>
                <w:rFonts w:ascii="Times New Roman" w:eastAsia="Times New Roman" w:hAnsi="Times New Roman" w:cs="Times New Roman"/>
                <w:sz w:val="24"/>
                <w:szCs w:val="24"/>
              </w:rPr>
              <w:t xml:space="preserve">, РФ). </w:t>
            </w:r>
          </w:p>
        </w:tc>
        <w:tc>
          <w:tcPr>
            <w:tcW w:w="4704" w:type="dxa"/>
          </w:tcPr>
          <w:p w14:paraId="31F9E812" w14:textId="67F2C07C" w:rsidR="000A14BB" w:rsidRPr="00E340FB" w:rsidRDefault="001F00DB" w:rsidP="000A14BB">
            <w:pPr>
              <w:jc w:val="both"/>
              <w:rPr>
                <w:rFonts w:ascii="Times New Roman" w:hAnsi="Times New Roman" w:cs="Times New Roman"/>
                <w:sz w:val="24"/>
                <w:szCs w:val="24"/>
              </w:rPr>
            </w:pPr>
            <w:r w:rsidRPr="00533F89">
              <w:rPr>
                <w:rFonts w:ascii="Times New Roman" w:hAnsi="Times New Roman" w:cs="Times New Roman"/>
                <w:sz w:val="24"/>
                <w:szCs w:val="24"/>
              </w:rPr>
              <w:t>Актуальные проблемы финансово-кредитной системы в условиях глобализации экономики Казахстана</w:t>
            </w:r>
            <w:r w:rsidR="00FC21BE">
              <w:rPr>
                <w:rFonts w:ascii="Times New Roman" w:hAnsi="Times New Roman" w:cs="Times New Roman"/>
                <w:sz w:val="24"/>
                <w:szCs w:val="24"/>
              </w:rPr>
              <w:t xml:space="preserve"> и России</w:t>
            </w:r>
            <w:r w:rsidRPr="00533F89">
              <w:rPr>
                <w:rFonts w:ascii="Times New Roman" w:hAnsi="Times New Roman" w:cs="Times New Roman"/>
                <w:sz w:val="24"/>
                <w:szCs w:val="24"/>
              </w:rPr>
              <w:t>.</w:t>
            </w:r>
          </w:p>
        </w:tc>
        <w:tc>
          <w:tcPr>
            <w:tcW w:w="1701" w:type="dxa"/>
          </w:tcPr>
          <w:p w14:paraId="404C7962" w14:textId="371B170F" w:rsidR="000A14BB" w:rsidRDefault="00FC21BE" w:rsidP="000A14BB">
            <w:pPr>
              <w:jc w:val="center"/>
              <w:rPr>
                <w:rFonts w:ascii="Times New Roman" w:hAnsi="Times New Roman" w:cs="Times New Roman"/>
                <w:sz w:val="24"/>
                <w:szCs w:val="24"/>
              </w:rPr>
            </w:pPr>
            <w:r>
              <w:rPr>
                <w:rFonts w:ascii="Times New Roman" w:hAnsi="Times New Roman" w:cs="Times New Roman"/>
                <w:sz w:val="24"/>
                <w:szCs w:val="24"/>
              </w:rPr>
              <w:t>2</w:t>
            </w:r>
          </w:p>
        </w:tc>
        <w:tc>
          <w:tcPr>
            <w:tcW w:w="1962" w:type="dxa"/>
          </w:tcPr>
          <w:p w14:paraId="1133FF81" w14:textId="658C09FC" w:rsidR="000A14BB" w:rsidRPr="00E340FB" w:rsidRDefault="001F00DB" w:rsidP="000A14BB">
            <w:pPr>
              <w:jc w:val="center"/>
              <w:rPr>
                <w:rFonts w:ascii="Times New Roman" w:hAnsi="Times New Roman" w:cs="Times New Roman"/>
                <w:sz w:val="24"/>
                <w:szCs w:val="24"/>
              </w:rPr>
            </w:pPr>
            <w:r>
              <w:rPr>
                <w:rFonts w:ascii="Times New Roman" w:hAnsi="Times New Roman" w:cs="Times New Roman"/>
                <w:sz w:val="24"/>
                <w:szCs w:val="24"/>
              </w:rPr>
              <w:t>17.11.2020</w:t>
            </w:r>
          </w:p>
        </w:tc>
        <w:tc>
          <w:tcPr>
            <w:tcW w:w="2397" w:type="dxa"/>
          </w:tcPr>
          <w:p w14:paraId="26592C63" w14:textId="77777777" w:rsidR="000A14BB" w:rsidRDefault="000A14BB" w:rsidP="000A14BB">
            <w:pPr>
              <w:jc w:val="center"/>
              <w:rPr>
                <w:rFonts w:ascii="Times New Roman" w:hAnsi="Times New Roman" w:cs="Times New Roman"/>
                <w:sz w:val="24"/>
                <w:szCs w:val="24"/>
              </w:rPr>
            </w:pPr>
          </w:p>
        </w:tc>
      </w:tr>
    </w:tbl>
    <w:p w14:paraId="2207DC8F" w14:textId="77777777" w:rsidR="00DF4B04" w:rsidRDefault="00DF4B04" w:rsidP="002B74CA">
      <w:pPr>
        <w:jc w:val="center"/>
        <w:rPr>
          <w:rFonts w:ascii="Times New Roman" w:hAnsi="Times New Roman"/>
          <w:b/>
          <w:sz w:val="24"/>
        </w:rPr>
      </w:pPr>
    </w:p>
    <w:p w14:paraId="7857B213" w14:textId="755B01A4" w:rsidR="002B74CA" w:rsidRDefault="009566B0" w:rsidP="002B74CA">
      <w:pPr>
        <w:jc w:val="center"/>
      </w:pPr>
      <w:r>
        <w:rPr>
          <w:rFonts w:ascii="Times New Roman" w:hAnsi="Times New Roman"/>
          <w:b/>
          <w:sz w:val="24"/>
        </w:rPr>
        <w:t>6</w:t>
      </w:r>
      <w:r w:rsidR="002B74CA">
        <w:rPr>
          <w:rFonts w:ascii="Times New Roman" w:hAnsi="Times New Roman"/>
          <w:b/>
          <w:sz w:val="24"/>
        </w:rPr>
        <w:t>. Общественн</w:t>
      </w:r>
      <w:r w:rsidR="000F7B82">
        <w:rPr>
          <w:rFonts w:ascii="Times New Roman" w:hAnsi="Times New Roman"/>
          <w:b/>
          <w:sz w:val="24"/>
        </w:rPr>
        <w:t>о</w:t>
      </w:r>
      <w:r w:rsidR="002B74CA">
        <w:rPr>
          <w:rFonts w:ascii="Times New Roman" w:hAnsi="Times New Roman"/>
          <w:b/>
          <w:sz w:val="24"/>
        </w:rPr>
        <w:t>-политическая работа</w:t>
      </w:r>
    </w:p>
    <w:tbl>
      <w:tblPr>
        <w:tblStyle w:val="ad"/>
        <w:tblW w:w="0" w:type="auto"/>
        <w:tblLook w:val="04A0" w:firstRow="1" w:lastRow="0" w:firstColumn="1" w:lastColumn="0" w:noHBand="0" w:noVBand="1"/>
      </w:tblPr>
      <w:tblGrid>
        <w:gridCol w:w="521"/>
        <w:gridCol w:w="7412"/>
        <w:gridCol w:w="2552"/>
        <w:gridCol w:w="2410"/>
        <w:gridCol w:w="2374"/>
      </w:tblGrid>
      <w:tr w:rsidR="00E9391E" w:rsidRPr="00BF2C2E" w14:paraId="4FC88BB5" w14:textId="61ACF681" w:rsidTr="004E1A73">
        <w:tc>
          <w:tcPr>
            <w:tcW w:w="521" w:type="dxa"/>
          </w:tcPr>
          <w:p w14:paraId="051C0F34" w14:textId="77777777" w:rsidR="00E9391E" w:rsidRPr="00BF2C2E" w:rsidRDefault="00E9391E" w:rsidP="00BF2C2E">
            <w:pPr>
              <w:jc w:val="center"/>
              <w:rPr>
                <w:rFonts w:ascii="Times New Roman" w:hAnsi="Times New Roman" w:cs="Times New Roman"/>
                <w:b/>
                <w:sz w:val="24"/>
                <w:szCs w:val="24"/>
              </w:rPr>
            </w:pPr>
            <w:r w:rsidRPr="00BF2C2E">
              <w:rPr>
                <w:rFonts w:ascii="Times New Roman" w:hAnsi="Times New Roman" w:cs="Times New Roman"/>
                <w:b/>
                <w:sz w:val="24"/>
                <w:szCs w:val="24"/>
              </w:rPr>
              <w:t>№</w:t>
            </w:r>
          </w:p>
        </w:tc>
        <w:tc>
          <w:tcPr>
            <w:tcW w:w="7412" w:type="dxa"/>
          </w:tcPr>
          <w:p w14:paraId="207FE30F" w14:textId="013946E5" w:rsidR="00E9391E" w:rsidRPr="00BF2C2E" w:rsidRDefault="00E9391E" w:rsidP="00AE41F6">
            <w:pPr>
              <w:jc w:val="both"/>
              <w:rPr>
                <w:rFonts w:ascii="Times New Roman" w:hAnsi="Times New Roman" w:cs="Times New Roman"/>
                <w:b/>
                <w:sz w:val="24"/>
                <w:szCs w:val="24"/>
              </w:rPr>
            </w:pPr>
            <w:r w:rsidRPr="00BF2C2E">
              <w:rPr>
                <w:rFonts w:ascii="Times New Roman" w:hAnsi="Times New Roman" w:cs="Times New Roman"/>
                <w:b/>
                <w:sz w:val="24"/>
                <w:szCs w:val="24"/>
              </w:rPr>
              <w:t>Название мероприятия</w:t>
            </w:r>
            <w:r w:rsidR="004E1A73">
              <w:rPr>
                <w:rFonts w:ascii="Times New Roman" w:hAnsi="Times New Roman" w:cs="Times New Roman"/>
                <w:b/>
                <w:sz w:val="24"/>
                <w:szCs w:val="24"/>
              </w:rPr>
              <w:t xml:space="preserve"> и выполненных работ</w:t>
            </w:r>
          </w:p>
        </w:tc>
        <w:tc>
          <w:tcPr>
            <w:tcW w:w="2552" w:type="dxa"/>
          </w:tcPr>
          <w:p w14:paraId="65366D85" w14:textId="77777777" w:rsidR="00E9391E" w:rsidRPr="00BF2C2E" w:rsidRDefault="00E9391E" w:rsidP="00AE41F6">
            <w:pPr>
              <w:jc w:val="both"/>
              <w:rPr>
                <w:rFonts w:ascii="Times New Roman" w:hAnsi="Times New Roman" w:cs="Times New Roman"/>
                <w:b/>
                <w:sz w:val="24"/>
                <w:szCs w:val="24"/>
              </w:rPr>
            </w:pPr>
            <w:r w:rsidRPr="00BF2C2E">
              <w:rPr>
                <w:rFonts w:ascii="Times New Roman" w:hAnsi="Times New Roman" w:cs="Times New Roman"/>
                <w:b/>
                <w:sz w:val="24"/>
                <w:szCs w:val="24"/>
              </w:rPr>
              <w:t>Категория</w:t>
            </w:r>
          </w:p>
        </w:tc>
        <w:tc>
          <w:tcPr>
            <w:tcW w:w="2410" w:type="dxa"/>
          </w:tcPr>
          <w:p w14:paraId="7414748F" w14:textId="77777777" w:rsidR="00E9391E" w:rsidRPr="00BF2C2E" w:rsidRDefault="00E9391E" w:rsidP="00BF2C2E">
            <w:pPr>
              <w:jc w:val="center"/>
              <w:rPr>
                <w:rFonts w:ascii="Times New Roman" w:hAnsi="Times New Roman" w:cs="Times New Roman"/>
                <w:b/>
                <w:sz w:val="24"/>
                <w:szCs w:val="24"/>
              </w:rPr>
            </w:pPr>
            <w:r w:rsidRPr="00BF2C2E">
              <w:rPr>
                <w:rFonts w:ascii="Times New Roman" w:hAnsi="Times New Roman" w:cs="Times New Roman"/>
                <w:b/>
                <w:sz w:val="24"/>
                <w:szCs w:val="24"/>
              </w:rPr>
              <w:t>Дата проведения</w:t>
            </w:r>
          </w:p>
        </w:tc>
        <w:tc>
          <w:tcPr>
            <w:tcW w:w="2374" w:type="dxa"/>
          </w:tcPr>
          <w:p w14:paraId="43799492" w14:textId="72A9C494" w:rsidR="00E9391E" w:rsidRPr="00BF2C2E" w:rsidRDefault="00E9391E" w:rsidP="00BF2C2E">
            <w:pPr>
              <w:jc w:val="center"/>
              <w:rPr>
                <w:rFonts w:ascii="Times New Roman" w:hAnsi="Times New Roman" w:cs="Times New Roman"/>
                <w:b/>
                <w:sz w:val="24"/>
                <w:szCs w:val="24"/>
              </w:rPr>
            </w:pPr>
            <w:r>
              <w:rPr>
                <w:rFonts w:ascii="Times New Roman" w:hAnsi="Times New Roman" w:cs="Times New Roman"/>
                <w:b/>
                <w:sz w:val="24"/>
                <w:szCs w:val="24"/>
              </w:rPr>
              <w:t>Примечание</w:t>
            </w:r>
          </w:p>
        </w:tc>
      </w:tr>
      <w:tr w:rsidR="00E9391E" w:rsidRPr="00E340FB" w14:paraId="350C7989" w14:textId="77777777" w:rsidTr="004E1A73">
        <w:tc>
          <w:tcPr>
            <w:tcW w:w="521" w:type="dxa"/>
          </w:tcPr>
          <w:p w14:paraId="766F42DD" w14:textId="3362AFDA" w:rsidR="00E9391E" w:rsidRDefault="00E9391E" w:rsidP="00E9391E">
            <w:pPr>
              <w:jc w:val="center"/>
              <w:rPr>
                <w:rFonts w:ascii="Times New Roman" w:hAnsi="Times New Roman" w:cs="Times New Roman"/>
                <w:sz w:val="24"/>
                <w:szCs w:val="24"/>
              </w:rPr>
            </w:pPr>
          </w:p>
        </w:tc>
        <w:tc>
          <w:tcPr>
            <w:tcW w:w="7412" w:type="dxa"/>
          </w:tcPr>
          <w:p w14:paraId="25650B01" w14:textId="0A81DF5D" w:rsidR="00E9391E" w:rsidRPr="00E9391E" w:rsidRDefault="00E9391E" w:rsidP="00E9391E">
            <w:pPr>
              <w:jc w:val="both"/>
              <w:rPr>
                <w:rFonts w:ascii="Times New Roman" w:hAnsi="Times New Roman" w:cs="Times New Roman"/>
                <w:sz w:val="24"/>
                <w:szCs w:val="24"/>
              </w:rPr>
            </w:pPr>
          </w:p>
        </w:tc>
        <w:tc>
          <w:tcPr>
            <w:tcW w:w="2552" w:type="dxa"/>
          </w:tcPr>
          <w:p w14:paraId="3063DC70" w14:textId="712744A8" w:rsidR="00E9391E" w:rsidRDefault="00E9391E" w:rsidP="00E9391E">
            <w:pPr>
              <w:jc w:val="both"/>
              <w:rPr>
                <w:rFonts w:ascii="Times New Roman" w:hAnsi="Times New Roman" w:cs="Times New Roman"/>
                <w:sz w:val="24"/>
                <w:szCs w:val="24"/>
              </w:rPr>
            </w:pPr>
          </w:p>
        </w:tc>
        <w:tc>
          <w:tcPr>
            <w:tcW w:w="2410" w:type="dxa"/>
          </w:tcPr>
          <w:p w14:paraId="020C7B93" w14:textId="77777777" w:rsidR="00E9391E" w:rsidRDefault="00E9391E" w:rsidP="00E9391E">
            <w:pPr>
              <w:jc w:val="center"/>
              <w:rPr>
                <w:rFonts w:ascii="Times New Roman" w:hAnsi="Times New Roman" w:cs="Times New Roman"/>
                <w:sz w:val="24"/>
                <w:szCs w:val="24"/>
              </w:rPr>
            </w:pPr>
          </w:p>
        </w:tc>
        <w:tc>
          <w:tcPr>
            <w:tcW w:w="2374" w:type="dxa"/>
          </w:tcPr>
          <w:p w14:paraId="33ED636F" w14:textId="77777777" w:rsidR="00E9391E" w:rsidRPr="00401769" w:rsidRDefault="00E9391E" w:rsidP="00E9391E">
            <w:pPr>
              <w:jc w:val="center"/>
              <w:rPr>
                <w:rFonts w:ascii="Times New Roman" w:hAnsi="Times New Roman" w:cs="Times New Roman"/>
                <w:sz w:val="24"/>
                <w:szCs w:val="24"/>
              </w:rPr>
            </w:pPr>
          </w:p>
        </w:tc>
      </w:tr>
      <w:tr w:rsidR="00E9391E" w:rsidRPr="00E340FB" w14:paraId="77284486" w14:textId="2A45797C" w:rsidTr="004E1A73">
        <w:tc>
          <w:tcPr>
            <w:tcW w:w="521" w:type="dxa"/>
          </w:tcPr>
          <w:p w14:paraId="5BA47F09" w14:textId="47118F80" w:rsidR="00E9391E" w:rsidRPr="00E340FB" w:rsidRDefault="00E9391E" w:rsidP="00E9391E">
            <w:pPr>
              <w:jc w:val="center"/>
              <w:rPr>
                <w:rFonts w:ascii="Times New Roman" w:hAnsi="Times New Roman" w:cs="Times New Roman"/>
                <w:sz w:val="24"/>
                <w:szCs w:val="24"/>
              </w:rPr>
            </w:pPr>
          </w:p>
        </w:tc>
        <w:tc>
          <w:tcPr>
            <w:tcW w:w="7412" w:type="dxa"/>
          </w:tcPr>
          <w:p w14:paraId="50AA65C5" w14:textId="3C5FECF0" w:rsidR="00E9391E" w:rsidRPr="00401769" w:rsidRDefault="00E9391E" w:rsidP="00E9391E">
            <w:pPr>
              <w:jc w:val="both"/>
              <w:rPr>
                <w:rFonts w:ascii="Times New Roman" w:hAnsi="Times New Roman" w:cs="Times New Roman"/>
                <w:sz w:val="24"/>
                <w:szCs w:val="24"/>
              </w:rPr>
            </w:pPr>
          </w:p>
        </w:tc>
        <w:tc>
          <w:tcPr>
            <w:tcW w:w="2552" w:type="dxa"/>
          </w:tcPr>
          <w:p w14:paraId="340F06D1" w14:textId="013A807D" w:rsidR="00E9391E" w:rsidRDefault="00E9391E" w:rsidP="00E9391E">
            <w:pPr>
              <w:jc w:val="both"/>
              <w:rPr>
                <w:rFonts w:ascii="Times New Roman" w:hAnsi="Times New Roman" w:cs="Times New Roman"/>
                <w:sz w:val="24"/>
                <w:szCs w:val="24"/>
              </w:rPr>
            </w:pPr>
          </w:p>
        </w:tc>
        <w:tc>
          <w:tcPr>
            <w:tcW w:w="2410" w:type="dxa"/>
          </w:tcPr>
          <w:p w14:paraId="3F854802" w14:textId="6C011975" w:rsidR="00E9391E" w:rsidRPr="00401769" w:rsidRDefault="00E9391E" w:rsidP="00E9391E">
            <w:pPr>
              <w:jc w:val="center"/>
              <w:rPr>
                <w:rFonts w:ascii="Times New Roman" w:hAnsi="Times New Roman" w:cs="Times New Roman"/>
                <w:sz w:val="24"/>
                <w:szCs w:val="24"/>
              </w:rPr>
            </w:pPr>
          </w:p>
        </w:tc>
        <w:tc>
          <w:tcPr>
            <w:tcW w:w="2374" w:type="dxa"/>
          </w:tcPr>
          <w:p w14:paraId="465258B9" w14:textId="77777777" w:rsidR="00E9391E" w:rsidRPr="00401769" w:rsidRDefault="00E9391E" w:rsidP="00E9391E">
            <w:pPr>
              <w:jc w:val="center"/>
              <w:rPr>
                <w:rFonts w:ascii="Times New Roman" w:hAnsi="Times New Roman" w:cs="Times New Roman"/>
                <w:sz w:val="24"/>
                <w:szCs w:val="24"/>
              </w:rPr>
            </w:pPr>
          </w:p>
        </w:tc>
      </w:tr>
    </w:tbl>
    <w:p w14:paraId="7676C4FA" w14:textId="456F9E6F" w:rsidR="002B74CA" w:rsidRDefault="002B74CA"/>
    <w:p w14:paraId="661DECA7" w14:textId="05DC6484" w:rsidR="002B74CA" w:rsidRDefault="009566B0" w:rsidP="002B74CA">
      <w:pPr>
        <w:jc w:val="center"/>
      </w:pPr>
      <w:r>
        <w:rPr>
          <w:rFonts w:ascii="Times New Roman" w:hAnsi="Times New Roman"/>
          <w:b/>
          <w:sz w:val="24"/>
        </w:rPr>
        <w:t>7</w:t>
      </w:r>
      <w:r w:rsidR="002B74CA">
        <w:rPr>
          <w:rFonts w:ascii="Times New Roman" w:hAnsi="Times New Roman"/>
          <w:b/>
          <w:sz w:val="24"/>
        </w:rPr>
        <w:t xml:space="preserve">. </w:t>
      </w:r>
      <w:r w:rsidR="002B74CA" w:rsidRPr="00CC14D0">
        <w:rPr>
          <w:rFonts w:ascii="Times New Roman" w:hAnsi="Times New Roman"/>
          <w:b/>
          <w:sz w:val="24"/>
        </w:rPr>
        <w:t>Повышение квалификации</w:t>
      </w:r>
    </w:p>
    <w:tbl>
      <w:tblPr>
        <w:tblStyle w:val="ad"/>
        <w:tblW w:w="0" w:type="auto"/>
        <w:tblLook w:val="04A0" w:firstRow="1" w:lastRow="0" w:firstColumn="1" w:lastColumn="0" w:noHBand="0" w:noVBand="1"/>
      </w:tblPr>
      <w:tblGrid>
        <w:gridCol w:w="544"/>
        <w:gridCol w:w="11198"/>
        <w:gridCol w:w="3527"/>
      </w:tblGrid>
      <w:tr w:rsidR="00CC14D0" w:rsidRPr="00BF2C2E" w14:paraId="7A72F827" w14:textId="77777777" w:rsidTr="00CC14D0">
        <w:tc>
          <w:tcPr>
            <w:tcW w:w="544" w:type="dxa"/>
          </w:tcPr>
          <w:p w14:paraId="02C38CFD" w14:textId="77777777" w:rsidR="00CC14D0" w:rsidRPr="00BF2C2E" w:rsidRDefault="00CC14D0" w:rsidP="00BF2C2E">
            <w:pPr>
              <w:jc w:val="center"/>
              <w:rPr>
                <w:rFonts w:ascii="Times New Roman" w:hAnsi="Times New Roman" w:cs="Times New Roman"/>
                <w:b/>
                <w:sz w:val="24"/>
                <w:szCs w:val="24"/>
              </w:rPr>
            </w:pPr>
            <w:r w:rsidRPr="00BF2C2E">
              <w:rPr>
                <w:rFonts w:ascii="Times New Roman" w:hAnsi="Times New Roman" w:cs="Times New Roman"/>
                <w:b/>
                <w:sz w:val="24"/>
                <w:szCs w:val="24"/>
              </w:rPr>
              <w:t>№</w:t>
            </w:r>
          </w:p>
        </w:tc>
        <w:tc>
          <w:tcPr>
            <w:tcW w:w="11198" w:type="dxa"/>
          </w:tcPr>
          <w:p w14:paraId="23047903" w14:textId="77777777" w:rsidR="00CC14D0" w:rsidRPr="00BF2C2E" w:rsidRDefault="00CC14D0" w:rsidP="00AE41F6">
            <w:pPr>
              <w:jc w:val="both"/>
              <w:rPr>
                <w:rFonts w:ascii="Times New Roman" w:eastAsia="Times New Roman" w:hAnsi="Times New Roman" w:cs="Times New Roman"/>
                <w:b/>
                <w:bCs/>
                <w:sz w:val="24"/>
                <w:szCs w:val="24"/>
              </w:rPr>
            </w:pPr>
            <w:r w:rsidRPr="00BF2C2E">
              <w:rPr>
                <w:rFonts w:ascii="Times New Roman" w:eastAsia="Times New Roman" w:hAnsi="Times New Roman" w:cs="Times New Roman"/>
                <w:b/>
                <w:bCs/>
                <w:sz w:val="24"/>
                <w:szCs w:val="24"/>
              </w:rPr>
              <w:t>Название курса/тренинга/семинара</w:t>
            </w:r>
          </w:p>
        </w:tc>
        <w:tc>
          <w:tcPr>
            <w:tcW w:w="3527" w:type="dxa"/>
          </w:tcPr>
          <w:p w14:paraId="7DA33D48" w14:textId="77777777" w:rsidR="00CC14D0" w:rsidRPr="00BF2C2E" w:rsidRDefault="00CC14D0" w:rsidP="00BF2C2E">
            <w:pPr>
              <w:jc w:val="center"/>
              <w:rPr>
                <w:rFonts w:ascii="Times New Roman" w:eastAsia="Times New Roman" w:hAnsi="Times New Roman" w:cs="Times New Roman"/>
                <w:b/>
                <w:bCs/>
                <w:sz w:val="24"/>
                <w:szCs w:val="24"/>
              </w:rPr>
            </w:pPr>
            <w:r w:rsidRPr="00BF2C2E">
              <w:rPr>
                <w:rFonts w:ascii="Times New Roman" w:eastAsia="Times New Roman" w:hAnsi="Times New Roman" w:cs="Times New Roman"/>
                <w:b/>
                <w:bCs/>
                <w:sz w:val="24"/>
                <w:szCs w:val="24"/>
              </w:rPr>
              <w:t>Дата про</w:t>
            </w:r>
            <w:r w:rsidR="00814490">
              <w:rPr>
                <w:rFonts w:ascii="Times New Roman" w:eastAsia="Times New Roman" w:hAnsi="Times New Roman" w:cs="Times New Roman"/>
                <w:b/>
                <w:bCs/>
                <w:sz w:val="24"/>
                <w:szCs w:val="24"/>
              </w:rPr>
              <w:t>хож</w:t>
            </w:r>
            <w:r w:rsidR="00C96A41">
              <w:rPr>
                <w:rFonts w:ascii="Times New Roman" w:eastAsia="Times New Roman" w:hAnsi="Times New Roman" w:cs="Times New Roman"/>
                <w:b/>
                <w:bCs/>
                <w:sz w:val="24"/>
                <w:szCs w:val="24"/>
              </w:rPr>
              <w:t>д</w:t>
            </w:r>
            <w:r w:rsidR="00814490">
              <w:rPr>
                <w:rFonts w:ascii="Times New Roman" w:eastAsia="Times New Roman" w:hAnsi="Times New Roman" w:cs="Times New Roman"/>
                <w:b/>
                <w:bCs/>
                <w:sz w:val="24"/>
                <w:szCs w:val="24"/>
              </w:rPr>
              <w:t>ения</w:t>
            </w:r>
          </w:p>
        </w:tc>
      </w:tr>
      <w:tr w:rsidR="00756E34" w:rsidRPr="00E340FB" w14:paraId="2B5F9285" w14:textId="77777777" w:rsidTr="00CC14D0">
        <w:tc>
          <w:tcPr>
            <w:tcW w:w="544" w:type="dxa"/>
          </w:tcPr>
          <w:p w14:paraId="27A6D9E5" w14:textId="77777777" w:rsidR="00756E34" w:rsidRPr="00E340FB" w:rsidRDefault="00CC14D0" w:rsidP="00BF2C2E">
            <w:pPr>
              <w:jc w:val="center"/>
              <w:rPr>
                <w:rFonts w:ascii="Times New Roman" w:hAnsi="Times New Roman" w:cs="Times New Roman"/>
                <w:sz w:val="24"/>
                <w:szCs w:val="24"/>
              </w:rPr>
            </w:pPr>
            <w:r>
              <w:rPr>
                <w:rFonts w:ascii="Times New Roman" w:hAnsi="Times New Roman" w:cs="Times New Roman"/>
                <w:sz w:val="24"/>
                <w:szCs w:val="24"/>
              </w:rPr>
              <w:t>1</w:t>
            </w:r>
          </w:p>
        </w:tc>
        <w:tc>
          <w:tcPr>
            <w:tcW w:w="11198" w:type="dxa"/>
          </w:tcPr>
          <w:p w14:paraId="39F2745E" w14:textId="26D2CF78" w:rsidR="004A24D8" w:rsidRPr="004A24D8" w:rsidRDefault="00580052" w:rsidP="004A24D8">
            <w:pPr>
              <w:shd w:val="clear" w:color="auto" w:fill="FFFFFF"/>
              <w:jc w:val="both"/>
              <w:outlineLvl w:val="2"/>
              <w:rPr>
                <w:rFonts w:ascii="Times New Roman" w:hAnsi="Times New Roman" w:cs="Times New Roman"/>
                <w:bCs/>
                <w:iCs/>
                <w:color w:val="000000"/>
                <w:sz w:val="24"/>
                <w:szCs w:val="24"/>
              </w:rPr>
            </w:pPr>
            <w:r w:rsidRPr="004A24D8">
              <w:rPr>
                <w:rFonts w:ascii="Times New Roman" w:eastAsia="Times New Roman" w:hAnsi="Times New Roman" w:cs="Times New Roman"/>
                <w:sz w:val="24"/>
                <w:szCs w:val="24"/>
              </w:rPr>
              <w:t>Курсы повышения квалификации «</w:t>
            </w:r>
            <w:r w:rsidR="004A24D8" w:rsidRPr="004A24D8">
              <w:rPr>
                <w:rFonts w:ascii="Times New Roman" w:hAnsi="Times New Roman" w:cs="Times New Roman"/>
                <w:sz w:val="24"/>
                <w:szCs w:val="24"/>
              </w:rPr>
              <w:t>Налогово-бюджетная политика государства</w:t>
            </w:r>
            <w:r w:rsidRPr="004A24D8">
              <w:rPr>
                <w:rFonts w:ascii="Times New Roman" w:eastAsia="Times New Roman" w:hAnsi="Times New Roman" w:cs="Times New Roman"/>
                <w:sz w:val="24"/>
                <w:szCs w:val="24"/>
              </w:rPr>
              <w:t xml:space="preserve">», </w:t>
            </w:r>
            <w:r w:rsidRPr="004A24D8">
              <w:rPr>
                <w:rFonts w:ascii="Times New Roman" w:eastAsia="Times New Roman" w:hAnsi="Times New Roman" w:cs="Times New Roman"/>
                <w:b/>
                <w:sz w:val="24"/>
                <w:szCs w:val="24"/>
              </w:rPr>
              <w:t>объемом 72 часа</w:t>
            </w:r>
            <w:r w:rsidRPr="004A24D8">
              <w:rPr>
                <w:rFonts w:ascii="Times New Roman" w:eastAsia="Times New Roman" w:hAnsi="Times New Roman" w:cs="Times New Roman"/>
                <w:sz w:val="24"/>
                <w:szCs w:val="24"/>
              </w:rPr>
              <w:t xml:space="preserve"> (сертификат). </w:t>
            </w:r>
            <w:r w:rsidR="004A24D8" w:rsidRPr="004A24D8">
              <w:rPr>
                <w:rFonts w:ascii="Times New Roman" w:hAnsi="Times New Roman" w:cs="Times New Roman"/>
                <w:bCs/>
                <w:iCs/>
                <w:color w:val="000000"/>
                <w:sz w:val="24"/>
                <w:szCs w:val="24"/>
              </w:rPr>
              <w:t xml:space="preserve">Центр профессиональной подготовки  </w:t>
            </w:r>
          </w:p>
          <w:p w14:paraId="4701E50E" w14:textId="6559B678" w:rsidR="00756E34" w:rsidRPr="004A24D8" w:rsidRDefault="004A24D8" w:rsidP="004A24D8">
            <w:pPr>
              <w:jc w:val="both"/>
              <w:rPr>
                <w:rFonts w:ascii="Times New Roman" w:eastAsia="Times New Roman" w:hAnsi="Times New Roman" w:cs="Times New Roman"/>
                <w:bCs/>
                <w:sz w:val="24"/>
                <w:szCs w:val="24"/>
              </w:rPr>
            </w:pPr>
            <w:r w:rsidRPr="004A24D8">
              <w:rPr>
                <w:rFonts w:ascii="Times New Roman" w:hAnsi="Times New Roman" w:cs="Times New Roman"/>
                <w:bCs/>
                <w:iCs/>
                <w:color w:val="000000"/>
                <w:sz w:val="24"/>
                <w:szCs w:val="24"/>
              </w:rPr>
              <w:t>«</w:t>
            </w:r>
            <w:proofErr w:type="spellStart"/>
            <w:r w:rsidRPr="004A24D8">
              <w:rPr>
                <w:rFonts w:ascii="Times New Roman" w:hAnsi="Times New Roman" w:cs="Times New Roman"/>
                <w:bCs/>
                <w:iCs/>
                <w:color w:val="000000"/>
                <w:sz w:val="24"/>
                <w:szCs w:val="24"/>
                <w:lang w:val="en-US"/>
              </w:rPr>
              <w:t>Aqzhol</w:t>
            </w:r>
            <w:proofErr w:type="spellEnd"/>
            <w:r w:rsidRPr="004A24D8">
              <w:rPr>
                <w:rFonts w:ascii="Times New Roman" w:hAnsi="Times New Roman" w:cs="Times New Roman"/>
                <w:bCs/>
                <w:iCs/>
                <w:color w:val="000000"/>
                <w:sz w:val="24"/>
                <w:szCs w:val="24"/>
              </w:rPr>
              <w:t xml:space="preserve"> </w:t>
            </w:r>
            <w:r w:rsidRPr="004A24D8">
              <w:rPr>
                <w:rFonts w:ascii="Times New Roman" w:hAnsi="Times New Roman" w:cs="Times New Roman"/>
                <w:bCs/>
                <w:iCs/>
                <w:color w:val="000000"/>
                <w:sz w:val="24"/>
                <w:szCs w:val="24"/>
                <w:lang w:val="en-US"/>
              </w:rPr>
              <w:t>Plus</w:t>
            </w:r>
            <w:r w:rsidRPr="004A24D8">
              <w:rPr>
                <w:rFonts w:ascii="Times New Roman" w:hAnsi="Times New Roman" w:cs="Times New Roman"/>
                <w:bCs/>
                <w:iCs/>
                <w:color w:val="000000"/>
                <w:sz w:val="24"/>
                <w:szCs w:val="24"/>
              </w:rPr>
              <w:t xml:space="preserve"> </w:t>
            </w:r>
            <w:r w:rsidRPr="004A24D8">
              <w:rPr>
                <w:rFonts w:ascii="Times New Roman" w:hAnsi="Times New Roman" w:cs="Times New Roman"/>
                <w:bCs/>
                <w:iCs/>
                <w:color w:val="000000"/>
                <w:sz w:val="24"/>
                <w:szCs w:val="24"/>
                <w:lang w:val="en-US"/>
              </w:rPr>
              <w:t>Service</w:t>
            </w:r>
            <w:r w:rsidRPr="004A24D8">
              <w:rPr>
                <w:rFonts w:ascii="Times New Roman" w:hAnsi="Times New Roman" w:cs="Times New Roman"/>
                <w:bCs/>
                <w:iCs/>
                <w:color w:val="000000"/>
                <w:sz w:val="24"/>
                <w:szCs w:val="24"/>
              </w:rPr>
              <w:t>»</w:t>
            </w:r>
            <w:r w:rsidR="00580052" w:rsidRPr="004A24D8">
              <w:rPr>
                <w:rFonts w:ascii="Times New Roman" w:eastAsia="Times New Roman" w:hAnsi="Times New Roman" w:cs="Times New Roman"/>
                <w:sz w:val="24"/>
                <w:szCs w:val="24"/>
              </w:rPr>
              <w:t xml:space="preserve">. </w:t>
            </w:r>
            <w:proofErr w:type="spellStart"/>
            <w:r w:rsidR="00580052" w:rsidRPr="004A24D8">
              <w:rPr>
                <w:rFonts w:ascii="Times New Roman" w:hAnsi="Times New Roman" w:cs="Times New Roman"/>
                <w:bCs/>
                <w:iCs/>
                <w:color w:val="000000"/>
                <w:sz w:val="24"/>
                <w:szCs w:val="24"/>
              </w:rPr>
              <w:t>г.</w:t>
            </w:r>
            <w:r w:rsidRPr="004A24D8">
              <w:rPr>
                <w:rFonts w:ascii="Times New Roman" w:hAnsi="Times New Roman" w:cs="Times New Roman"/>
                <w:bCs/>
                <w:iCs/>
                <w:color w:val="000000"/>
                <w:sz w:val="24"/>
                <w:szCs w:val="24"/>
              </w:rPr>
              <w:t>Алматы</w:t>
            </w:r>
            <w:proofErr w:type="spellEnd"/>
          </w:p>
        </w:tc>
        <w:tc>
          <w:tcPr>
            <w:tcW w:w="3527" w:type="dxa"/>
          </w:tcPr>
          <w:p w14:paraId="2EBD3323" w14:textId="1754B288" w:rsidR="00756E34" w:rsidRPr="004A24D8" w:rsidRDefault="004A24D8" w:rsidP="004A24D8">
            <w:pPr>
              <w:rPr>
                <w:rFonts w:ascii="Times New Roman" w:eastAsia="Times New Roman" w:hAnsi="Times New Roman" w:cs="Times New Roman"/>
                <w:bCs/>
                <w:sz w:val="24"/>
                <w:szCs w:val="24"/>
              </w:rPr>
            </w:pPr>
            <w:r w:rsidRPr="004A24D8">
              <w:rPr>
                <w:rFonts w:ascii="Times New Roman" w:hAnsi="Times New Roman" w:cs="Times New Roman"/>
                <w:bCs/>
                <w:iCs/>
                <w:color w:val="000000"/>
                <w:sz w:val="24"/>
                <w:szCs w:val="24"/>
              </w:rPr>
              <w:t>03.04.- 20.04.2020г.</w:t>
            </w:r>
          </w:p>
        </w:tc>
      </w:tr>
      <w:tr w:rsidR="004A24D8" w:rsidRPr="00E340FB" w14:paraId="0A05516D" w14:textId="77777777" w:rsidTr="00CC14D0">
        <w:tc>
          <w:tcPr>
            <w:tcW w:w="544" w:type="dxa"/>
          </w:tcPr>
          <w:p w14:paraId="0C84B2C4" w14:textId="77777777" w:rsidR="004A24D8" w:rsidRPr="00E340FB" w:rsidRDefault="004A24D8" w:rsidP="004A24D8">
            <w:pPr>
              <w:jc w:val="center"/>
              <w:rPr>
                <w:rFonts w:ascii="Times New Roman" w:hAnsi="Times New Roman" w:cs="Times New Roman"/>
                <w:sz w:val="24"/>
                <w:szCs w:val="24"/>
              </w:rPr>
            </w:pPr>
            <w:r>
              <w:rPr>
                <w:rFonts w:ascii="Times New Roman" w:hAnsi="Times New Roman" w:cs="Times New Roman"/>
                <w:sz w:val="24"/>
                <w:szCs w:val="24"/>
              </w:rPr>
              <w:t>2</w:t>
            </w:r>
          </w:p>
        </w:tc>
        <w:tc>
          <w:tcPr>
            <w:tcW w:w="11198" w:type="dxa"/>
          </w:tcPr>
          <w:p w14:paraId="59CAB064" w14:textId="006DFE8C" w:rsidR="004A24D8" w:rsidRPr="003B7311" w:rsidRDefault="004A24D8" w:rsidP="003B7311">
            <w:pPr>
              <w:jc w:val="both"/>
              <w:rPr>
                <w:rFonts w:ascii="Times New Roman" w:eastAsia="Times New Roman" w:hAnsi="Times New Roman" w:cs="Times New Roman"/>
                <w:bCs/>
                <w:sz w:val="24"/>
                <w:szCs w:val="24"/>
              </w:rPr>
            </w:pPr>
            <w:r w:rsidRPr="004A24D8">
              <w:rPr>
                <w:rFonts w:ascii="Times New Roman" w:eastAsia="Times New Roman" w:hAnsi="Times New Roman" w:cs="Times New Roman"/>
                <w:sz w:val="24"/>
                <w:szCs w:val="24"/>
              </w:rPr>
              <w:t xml:space="preserve">Курсы повышения квалификации «Системный экономический анализ», </w:t>
            </w:r>
            <w:r w:rsidRPr="004A24D8">
              <w:rPr>
                <w:rFonts w:ascii="Times New Roman" w:eastAsia="Times New Roman" w:hAnsi="Times New Roman" w:cs="Times New Roman"/>
                <w:b/>
                <w:sz w:val="24"/>
                <w:szCs w:val="24"/>
              </w:rPr>
              <w:t>объемом 72 часа</w:t>
            </w:r>
            <w:r w:rsidRPr="004A24D8">
              <w:rPr>
                <w:rFonts w:ascii="Times New Roman" w:eastAsia="Times New Roman" w:hAnsi="Times New Roman" w:cs="Times New Roman"/>
                <w:sz w:val="24"/>
                <w:szCs w:val="24"/>
              </w:rPr>
              <w:t xml:space="preserve"> (сертификат). </w:t>
            </w:r>
            <w:r w:rsidRPr="004A24D8">
              <w:rPr>
                <w:rFonts w:ascii="Times New Roman" w:hAnsi="Times New Roman" w:cs="Times New Roman"/>
                <w:bCs/>
                <w:iCs/>
                <w:color w:val="000000"/>
                <w:sz w:val="24"/>
                <w:szCs w:val="24"/>
              </w:rPr>
              <w:t>Научно-методический центр «</w:t>
            </w:r>
            <w:r w:rsidRPr="004A24D8">
              <w:rPr>
                <w:rFonts w:ascii="Times New Roman" w:hAnsi="Times New Roman" w:cs="Times New Roman"/>
                <w:bCs/>
                <w:iCs/>
                <w:color w:val="000000"/>
                <w:sz w:val="24"/>
                <w:szCs w:val="24"/>
                <w:lang w:val="en-US"/>
              </w:rPr>
              <w:t>ZIAT</w:t>
            </w:r>
            <w:r w:rsidRPr="004A24D8">
              <w:rPr>
                <w:rFonts w:ascii="Times New Roman" w:hAnsi="Times New Roman" w:cs="Times New Roman"/>
                <w:bCs/>
                <w:iCs/>
                <w:color w:val="000000"/>
                <w:sz w:val="24"/>
                <w:szCs w:val="24"/>
              </w:rPr>
              <w:t>»</w:t>
            </w:r>
            <w:r w:rsidRPr="004A24D8">
              <w:rPr>
                <w:rFonts w:ascii="Times New Roman" w:eastAsia="Times New Roman" w:hAnsi="Times New Roman" w:cs="Times New Roman"/>
                <w:sz w:val="24"/>
                <w:szCs w:val="24"/>
              </w:rPr>
              <w:t xml:space="preserve">. </w:t>
            </w:r>
            <w:proofErr w:type="spellStart"/>
            <w:r w:rsidRPr="004A24D8">
              <w:rPr>
                <w:rFonts w:ascii="Times New Roman" w:hAnsi="Times New Roman" w:cs="Times New Roman"/>
                <w:bCs/>
                <w:iCs/>
                <w:color w:val="000000"/>
                <w:sz w:val="24"/>
                <w:szCs w:val="24"/>
              </w:rPr>
              <w:t>г.Нур</w:t>
            </w:r>
            <w:proofErr w:type="spellEnd"/>
            <w:r w:rsidRPr="004A24D8">
              <w:rPr>
                <w:rFonts w:ascii="Times New Roman" w:hAnsi="Times New Roman" w:cs="Times New Roman"/>
                <w:bCs/>
                <w:iCs/>
                <w:color w:val="000000"/>
                <w:sz w:val="24"/>
                <w:szCs w:val="24"/>
              </w:rPr>
              <w:t>-Султан</w:t>
            </w:r>
          </w:p>
        </w:tc>
        <w:tc>
          <w:tcPr>
            <w:tcW w:w="3527" w:type="dxa"/>
          </w:tcPr>
          <w:p w14:paraId="07EDA372" w14:textId="77777777" w:rsidR="004A24D8" w:rsidRPr="004A24D8" w:rsidRDefault="004A24D8" w:rsidP="004A24D8">
            <w:pPr>
              <w:jc w:val="both"/>
              <w:rPr>
                <w:rFonts w:ascii="Times New Roman" w:eastAsia="Times New Roman" w:hAnsi="Times New Roman" w:cs="Times New Roman"/>
                <w:sz w:val="24"/>
                <w:szCs w:val="24"/>
              </w:rPr>
            </w:pPr>
            <w:r w:rsidRPr="004A24D8">
              <w:rPr>
                <w:rFonts w:ascii="Times New Roman" w:hAnsi="Times New Roman" w:cs="Times New Roman"/>
                <w:bCs/>
                <w:iCs/>
                <w:color w:val="000000"/>
                <w:sz w:val="24"/>
                <w:szCs w:val="24"/>
              </w:rPr>
              <w:t>02.11.- 13.11.2020г.</w:t>
            </w:r>
          </w:p>
          <w:p w14:paraId="4FDDC617" w14:textId="0A515307" w:rsidR="004A24D8" w:rsidRPr="004A24D8" w:rsidRDefault="004A24D8" w:rsidP="004A24D8">
            <w:pPr>
              <w:jc w:val="center"/>
              <w:rPr>
                <w:rFonts w:ascii="Times New Roman" w:eastAsia="Times New Roman" w:hAnsi="Times New Roman" w:cs="Times New Roman"/>
                <w:bCs/>
                <w:sz w:val="24"/>
                <w:szCs w:val="24"/>
              </w:rPr>
            </w:pPr>
          </w:p>
        </w:tc>
      </w:tr>
      <w:tr w:rsidR="004A24D8" w:rsidRPr="00E340FB" w14:paraId="7F07BC0E" w14:textId="77777777" w:rsidTr="00CC14D0">
        <w:tc>
          <w:tcPr>
            <w:tcW w:w="544" w:type="dxa"/>
          </w:tcPr>
          <w:p w14:paraId="091179C0" w14:textId="77777777" w:rsidR="004A24D8" w:rsidRPr="00E340FB" w:rsidRDefault="004A24D8" w:rsidP="004A24D8">
            <w:pPr>
              <w:jc w:val="center"/>
              <w:rPr>
                <w:rFonts w:ascii="Times New Roman" w:hAnsi="Times New Roman" w:cs="Times New Roman"/>
                <w:sz w:val="24"/>
                <w:szCs w:val="24"/>
              </w:rPr>
            </w:pPr>
            <w:r>
              <w:rPr>
                <w:rFonts w:ascii="Times New Roman" w:hAnsi="Times New Roman" w:cs="Times New Roman"/>
                <w:sz w:val="24"/>
                <w:szCs w:val="24"/>
              </w:rPr>
              <w:t>3</w:t>
            </w:r>
          </w:p>
        </w:tc>
        <w:tc>
          <w:tcPr>
            <w:tcW w:w="11198" w:type="dxa"/>
          </w:tcPr>
          <w:p w14:paraId="7E78623C" w14:textId="16CAED12" w:rsidR="004A24D8" w:rsidRPr="003F4800" w:rsidRDefault="004A24D8" w:rsidP="003B7311">
            <w:pPr>
              <w:jc w:val="both"/>
              <w:rPr>
                <w:rFonts w:ascii="Times New Roman" w:eastAsia="Times New Roman" w:hAnsi="Times New Roman" w:cs="Times New Roman"/>
                <w:bCs/>
                <w:sz w:val="24"/>
                <w:szCs w:val="24"/>
              </w:rPr>
            </w:pPr>
            <w:r w:rsidRPr="003F4800">
              <w:rPr>
                <w:rFonts w:ascii="Times New Roman" w:eastAsia="Times New Roman" w:hAnsi="Times New Roman" w:cs="Times New Roman"/>
                <w:sz w:val="24"/>
                <w:szCs w:val="24"/>
              </w:rPr>
              <w:t xml:space="preserve">Курсы повышения квалификации «Финансы», </w:t>
            </w:r>
            <w:r w:rsidRPr="003F4800">
              <w:rPr>
                <w:rFonts w:ascii="Times New Roman" w:eastAsia="Times New Roman" w:hAnsi="Times New Roman" w:cs="Times New Roman"/>
                <w:b/>
                <w:sz w:val="24"/>
                <w:szCs w:val="24"/>
              </w:rPr>
              <w:t>объемом 72 часа</w:t>
            </w:r>
            <w:r w:rsidRPr="003F4800">
              <w:rPr>
                <w:rFonts w:ascii="Times New Roman" w:eastAsia="Times New Roman" w:hAnsi="Times New Roman" w:cs="Times New Roman"/>
                <w:sz w:val="24"/>
                <w:szCs w:val="24"/>
              </w:rPr>
              <w:t xml:space="preserve"> (сертификат). </w:t>
            </w:r>
            <w:r w:rsidRPr="003F4800">
              <w:rPr>
                <w:rFonts w:ascii="Times New Roman" w:hAnsi="Times New Roman" w:cs="Times New Roman"/>
                <w:bCs/>
                <w:iCs/>
                <w:color w:val="000000"/>
                <w:sz w:val="24"/>
                <w:szCs w:val="24"/>
              </w:rPr>
              <w:t>Научно-методический центр «</w:t>
            </w:r>
            <w:r w:rsidRPr="003F4800">
              <w:rPr>
                <w:rFonts w:ascii="Times New Roman" w:hAnsi="Times New Roman" w:cs="Times New Roman"/>
                <w:bCs/>
                <w:iCs/>
                <w:color w:val="000000"/>
                <w:sz w:val="24"/>
                <w:szCs w:val="24"/>
                <w:lang w:val="en-US"/>
              </w:rPr>
              <w:t>ZIAT</w:t>
            </w:r>
            <w:r w:rsidRPr="003F4800">
              <w:rPr>
                <w:rFonts w:ascii="Times New Roman" w:hAnsi="Times New Roman" w:cs="Times New Roman"/>
                <w:bCs/>
                <w:iCs/>
                <w:color w:val="000000"/>
                <w:sz w:val="24"/>
                <w:szCs w:val="24"/>
              </w:rPr>
              <w:t>»</w:t>
            </w:r>
            <w:r w:rsidRPr="003F4800">
              <w:rPr>
                <w:rFonts w:ascii="Times New Roman" w:eastAsia="Times New Roman" w:hAnsi="Times New Roman" w:cs="Times New Roman"/>
                <w:sz w:val="24"/>
                <w:szCs w:val="24"/>
              </w:rPr>
              <w:t xml:space="preserve">. </w:t>
            </w:r>
            <w:proofErr w:type="spellStart"/>
            <w:r w:rsidRPr="003F4800">
              <w:rPr>
                <w:rFonts w:ascii="Times New Roman" w:hAnsi="Times New Roman" w:cs="Times New Roman"/>
                <w:bCs/>
                <w:iCs/>
                <w:color w:val="000000"/>
                <w:sz w:val="24"/>
                <w:szCs w:val="24"/>
              </w:rPr>
              <w:t>г.Нур</w:t>
            </w:r>
            <w:proofErr w:type="spellEnd"/>
            <w:r w:rsidRPr="003F4800">
              <w:rPr>
                <w:rFonts w:ascii="Times New Roman" w:hAnsi="Times New Roman" w:cs="Times New Roman"/>
                <w:bCs/>
                <w:iCs/>
                <w:color w:val="000000"/>
                <w:sz w:val="24"/>
                <w:szCs w:val="24"/>
              </w:rPr>
              <w:t>-Султан</w:t>
            </w:r>
          </w:p>
        </w:tc>
        <w:tc>
          <w:tcPr>
            <w:tcW w:w="3527" w:type="dxa"/>
          </w:tcPr>
          <w:p w14:paraId="09C717AD" w14:textId="77777777" w:rsidR="004A24D8" w:rsidRPr="003F4800" w:rsidRDefault="004A24D8" w:rsidP="004A24D8">
            <w:pPr>
              <w:jc w:val="both"/>
              <w:rPr>
                <w:rFonts w:ascii="Times New Roman" w:eastAsia="Times New Roman" w:hAnsi="Times New Roman" w:cs="Times New Roman"/>
                <w:sz w:val="24"/>
                <w:szCs w:val="24"/>
              </w:rPr>
            </w:pPr>
            <w:r w:rsidRPr="003F4800">
              <w:rPr>
                <w:rFonts w:ascii="Times New Roman" w:hAnsi="Times New Roman" w:cs="Times New Roman"/>
                <w:bCs/>
                <w:iCs/>
                <w:color w:val="000000"/>
                <w:sz w:val="24"/>
                <w:szCs w:val="24"/>
              </w:rPr>
              <w:t>23.11 - 05.12.2020г.</w:t>
            </w:r>
          </w:p>
          <w:p w14:paraId="6B5D8D6F" w14:textId="088E34EF" w:rsidR="004A24D8" w:rsidRPr="003F4800" w:rsidRDefault="004A24D8" w:rsidP="004A24D8">
            <w:pPr>
              <w:jc w:val="center"/>
              <w:rPr>
                <w:rFonts w:ascii="Times New Roman" w:eastAsia="Times New Roman" w:hAnsi="Times New Roman" w:cs="Times New Roman"/>
                <w:bCs/>
                <w:sz w:val="24"/>
                <w:szCs w:val="24"/>
              </w:rPr>
            </w:pPr>
          </w:p>
        </w:tc>
      </w:tr>
      <w:tr w:rsidR="003B7311" w:rsidRPr="00E340FB" w14:paraId="19560B24" w14:textId="77777777" w:rsidTr="00CC14D0">
        <w:tc>
          <w:tcPr>
            <w:tcW w:w="544" w:type="dxa"/>
          </w:tcPr>
          <w:p w14:paraId="111BE743" w14:textId="14F628DE" w:rsidR="003B7311" w:rsidRDefault="003B7311" w:rsidP="003B7311">
            <w:pPr>
              <w:jc w:val="center"/>
              <w:rPr>
                <w:rFonts w:ascii="Times New Roman" w:hAnsi="Times New Roman" w:cs="Times New Roman"/>
                <w:sz w:val="24"/>
                <w:szCs w:val="24"/>
              </w:rPr>
            </w:pPr>
            <w:r>
              <w:rPr>
                <w:rFonts w:ascii="Times New Roman" w:hAnsi="Times New Roman" w:cs="Times New Roman"/>
                <w:sz w:val="24"/>
                <w:szCs w:val="24"/>
              </w:rPr>
              <w:t>4</w:t>
            </w:r>
          </w:p>
        </w:tc>
        <w:tc>
          <w:tcPr>
            <w:tcW w:w="11198" w:type="dxa"/>
          </w:tcPr>
          <w:p w14:paraId="7683BDF1" w14:textId="6A7C048D" w:rsidR="003B7311" w:rsidRPr="003F4800" w:rsidRDefault="003B7311" w:rsidP="003B7311">
            <w:pPr>
              <w:jc w:val="both"/>
              <w:rPr>
                <w:rFonts w:ascii="Times New Roman" w:eastAsia="Times New Roman" w:hAnsi="Times New Roman" w:cs="Times New Roman"/>
                <w:sz w:val="24"/>
                <w:szCs w:val="24"/>
              </w:rPr>
            </w:pPr>
            <w:r w:rsidRPr="003F4800">
              <w:rPr>
                <w:rFonts w:ascii="Times New Roman" w:eastAsia="Times New Roman" w:hAnsi="Times New Roman" w:cs="Times New Roman"/>
                <w:sz w:val="24"/>
                <w:szCs w:val="24"/>
              </w:rPr>
              <w:t xml:space="preserve">Курсы повышения квалификации «Системный экономический анализ», </w:t>
            </w:r>
            <w:r w:rsidRPr="003F4800">
              <w:rPr>
                <w:rFonts w:ascii="Times New Roman" w:eastAsia="Times New Roman" w:hAnsi="Times New Roman" w:cs="Times New Roman"/>
                <w:b/>
                <w:sz w:val="24"/>
                <w:szCs w:val="24"/>
              </w:rPr>
              <w:t>объемом 72 часа</w:t>
            </w:r>
            <w:r w:rsidRPr="003F4800">
              <w:rPr>
                <w:rFonts w:ascii="Times New Roman" w:eastAsia="Times New Roman" w:hAnsi="Times New Roman" w:cs="Times New Roman"/>
                <w:sz w:val="24"/>
                <w:szCs w:val="24"/>
              </w:rPr>
              <w:t xml:space="preserve"> (сертификат). </w:t>
            </w:r>
            <w:r w:rsidRPr="003F4800">
              <w:rPr>
                <w:rFonts w:ascii="Times New Roman" w:hAnsi="Times New Roman" w:cs="Times New Roman"/>
                <w:bCs/>
                <w:iCs/>
                <w:color w:val="000000"/>
                <w:sz w:val="24"/>
                <w:szCs w:val="24"/>
              </w:rPr>
              <w:t>Научно-методический центр «</w:t>
            </w:r>
            <w:r w:rsidRPr="003F4800">
              <w:rPr>
                <w:rFonts w:ascii="Times New Roman" w:hAnsi="Times New Roman" w:cs="Times New Roman"/>
                <w:bCs/>
                <w:iCs/>
                <w:color w:val="000000"/>
                <w:sz w:val="24"/>
                <w:szCs w:val="24"/>
                <w:lang w:val="en-US"/>
              </w:rPr>
              <w:t>ZIAT</w:t>
            </w:r>
            <w:r w:rsidRPr="003F4800">
              <w:rPr>
                <w:rFonts w:ascii="Times New Roman" w:hAnsi="Times New Roman" w:cs="Times New Roman"/>
                <w:bCs/>
                <w:iCs/>
                <w:color w:val="000000"/>
                <w:sz w:val="24"/>
                <w:szCs w:val="24"/>
              </w:rPr>
              <w:t>»</w:t>
            </w:r>
            <w:r w:rsidRPr="003F4800">
              <w:rPr>
                <w:rFonts w:ascii="Times New Roman" w:eastAsia="Times New Roman" w:hAnsi="Times New Roman" w:cs="Times New Roman"/>
                <w:sz w:val="24"/>
                <w:szCs w:val="24"/>
              </w:rPr>
              <w:t xml:space="preserve">. </w:t>
            </w:r>
            <w:proofErr w:type="spellStart"/>
            <w:r w:rsidRPr="003F4800">
              <w:rPr>
                <w:rFonts w:ascii="Times New Roman" w:hAnsi="Times New Roman" w:cs="Times New Roman"/>
                <w:bCs/>
                <w:iCs/>
                <w:color w:val="000000"/>
                <w:sz w:val="24"/>
                <w:szCs w:val="24"/>
              </w:rPr>
              <w:t>г.Нур</w:t>
            </w:r>
            <w:proofErr w:type="spellEnd"/>
            <w:r w:rsidRPr="003F4800">
              <w:rPr>
                <w:rFonts w:ascii="Times New Roman" w:hAnsi="Times New Roman" w:cs="Times New Roman"/>
                <w:bCs/>
                <w:iCs/>
                <w:color w:val="000000"/>
                <w:sz w:val="24"/>
                <w:szCs w:val="24"/>
              </w:rPr>
              <w:t>-Султан</w:t>
            </w:r>
          </w:p>
        </w:tc>
        <w:tc>
          <w:tcPr>
            <w:tcW w:w="3527" w:type="dxa"/>
          </w:tcPr>
          <w:p w14:paraId="32C77C7A" w14:textId="77777777" w:rsidR="003B7311" w:rsidRPr="003F4800" w:rsidRDefault="003B7311" w:rsidP="003B7311">
            <w:pPr>
              <w:jc w:val="both"/>
              <w:rPr>
                <w:rFonts w:ascii="Times New Roman" w:eastAsia="Times New Roman" w:hAnsi="Times New Roman" w:cs="Times New Roman"/>
                <w:sz w:val="24"/>
                <w:szCs w:val="24"/>
              </w:rPr>
            </w:pPr>
            <w:r w:rsidRPr="003F4800">
              <w:rPr>
                <w:rFonts w:ascii="Times New Roman" w:hAnsi="Times New Roman" w:cs="Times New Roman"/>
                <w:bCs/>
                <w:iCs/>
                <w:color w:val="000000"/>
                <w:sz w:val="24"/>
                <w:szCs w:val="24"/>
              </w:rPr>
              <w:t>23.11.- 05.12.2020г.</w:t>
            </w:r>
          </w:p>
          <w:p w14:paraId="371AC721" w14:textId="77777777" w:rsidR="003B7311" w:rsidRPr="003F4800" w:rsidRDefault="003B7311" w:rsidP="003B7311">
            <w:pPr>
              <w:jc w:val="center"/>
              <w:rPr>
                <w:rFonts w:ascii="Times New Roman" w:eastAsia="Times New Roman" w:hAnsi="Times New Roman" w:cs="Times New Roman"/>
                <w:bCs/>
                <w:sz w:val="24"/>
                <w:szCs w:val="24"/>
              </w:rPr>
            </w:pPr>
          </w:p>
        </w:tc>
      </w:tr>
    </w:tbl>
    <w:p w14:paraId="3240C1A7" w14:textId="77777777" w:rsidR="002B74CA" w:rsidRDefault="002B74CA">
      <w:pPr>
        <w:rPr>
          <w:rFonts w:ascii="Times New Roman" w:hAnsi="Times New Roman"/>
          <w:b/>
          <w:sz w:val="24"/>
        </w:rPr>
      </w:pPr>
    </w:p>
    <w:p w14:paraId="0401B479" w14:textId="3AADA9FB" w:rsidR="002B74CA" w:rsidRDefault="00193ED5" w:rsidP="00193ED5">
      <w:pPr>
        <w:spacing w:after="0" w:line="240" w:lineRule="auto"/>
        <w:jc w:val="center"/>
        <w:rPr>
          <w:rFonts w:ascii="Times New Roman" w:hAnsi="Times New Roman"/>
          <w:b/>
          <w:sz w:val="24"/>
        </w:rPr>
      </w:pPr>
      <w:r>
        <w:rPr>
          <w:rFonts w:ascii="Times New Roman" w:hAnsi="Times New Roman"/>
          <w:b/>
          <w:sz w:val="24"/>
        </w:rPr>
        <w:t>8</w:t>
      </w:r>
      <w:r w:rsidR="002B74CA">
        <w:rPr>
          <w:rFonts w:ascii="Times New Roman" w:hAnsi="Times New Roman"/>
          <w:b/>
          <w:sz w:val="24"/>
        </w:rPr>
        <w:t xml:space="preserve">. </w:t>
      </w:r>
      <w:r w:rsidR="002B74CA" w:rsidRPr="00CC14D0">
        <w:rPr>
          <w:rFonts w:ascii="Times New Roman" w:hAnsi="Times New Roman"/>
          <w:b/>
          <w:sz w:val="24"/>
        </w:rPr>
        <w:t>Прочее</w:t>
      </w:r>
    </w:p>
    <w:p w14:paraId="335EE0D2" w14:textId="77777777" w:rsidR="00193ED5" w:rsidRDefault="00193ED5" w:rsidP="00193ED5">
      <w:pPr>
        <w:spacing w:after="0" w:line="240" w:lineRule="auto"/>
        <w:jc w:val="center"/>
      </w:pPr>
    </w:p>
    <w:tbl>
      <w:tblPr>
        <w:tblStyle w:val="ad"/>
        <w:tblW w:w="0" w:type="auto"/>
        <w:tblLook w:val="04A0" w:firstRow="1" w:lastRow="0" w:firstColumn="1" w:lastColumn="0" w:noHBand="0" w:noVBand="1"/>
      </w:tblPr>
      <w:tblGrid>
        <w:gridCol w:w="544"/>
        <w:gridCol w:w="11198"/>
        <w:gridCol w:w="3527"/>
      </w:tblGrid>
      <w:tr w:rsidR="00CC14D0" w:rsidRPr="00BF2C2E" w14:paraId="781401D4" w14:textId="77777777" w:rsidTr="00CC14D0">
        <w:tc>
          <w:tcPr>
            <w:tcW w:w="544" w:type="dxa"/>
          </w:tcPr>
          <w:p w14:paraId="3E30B1D6" w14:textId="77777777" w:rsidR="00CC14D0" w:rsidRPr="00BF2C2E" w:rsidRDefault="00CC14D0" w:rsidP="00BF2C2E">
            <w:pPr>
              <w:jc w:val="center"/>
              <w:rPr>
                <w:rFonts w:ascii="Times New Roman" w:hAnsi="Times New Roman" w:cs="Times New Roman"/>
                <w:b/>
                <w:sz w:val="24"/>
                <w:szCs w:val="24"/>
              </w:rPr>
            </w:pPr>
            <w:r w:rsidRPr="00BF2C2E">
              <w:rPr>
                <w:rFonts w:ascii="Times New Roman" w:hAnsi="Times New Roman" w:cs="Times New Roman"/>
                <w:b/>
                <w:sz w:val="24"/>
                <w:szCs w:val="24"/>
              </w:rPr>
              <w:t>№</w:t>
            </w:r>
          </w:p>
        </w:tc>
        <w:tc>
          <w:tcPr>
            <w:tcW w:w="11198" w:type="dxa"/>
          </w:tcPr>
          <w:p w14:paraId="6D233C07" w14:textId="77777777" w:rsidR="00CC14D0" w:rsidRPr="00BF2C2E" w:rsidRDefault="00CC14D0" w:rsidP="00AE41F6">
            <w:pPr>
              <w:jc w:val="both"/>
              <w:rPr>
                <w:rFonts w:ascii="Times New Roman" w:eastAsia="Times New Roman" w:hAnsi="Times New Roman" w:cs="Times New Roman"/>
                <w:b/>
                <w:bCs/>
                <w:sz w:val="24"/>
                <w:szCs w:val="24"/>
              </w:rPr>
            </w:pPr>
            <w:r w:rsidRPr="00BF2C2E">
              <w:rPr>
                <w:rFonts w:ascii="Times New Roman" w:eastAsia="Times New Roman" w:hAnsi="Times New Roman" w:cs="Times New Roman"/>
                <w:b/>
                <w:bCs/>
                <w:sz w:val="24"/>
                <w:szCs w:val="24"/>
              </w:rPr>
              <w:t>Название мероприятия</w:t>
            </w:r>
          </w:p>
        </w:tc>
        <w:tc>
          <w:tcPr>
            <w:tcW w:w="3527" w:type="dxa"/>
          </w:tcPr>
          <w:p w14:paraId="7BC2B7D9" w14:textId="77777777" w:rsidR="00CC14D0" w:rsidRPr="00BF2C2E" w:rsidRDefault="00CC14D0" w:rsidP="00BF2C2E">
            <w:pPr>
              <w:jc w:val="center"/>
              <w:rPr>
                <w:rFonts w:ascii="Times New Roman" w:eastAsia="Times New Roman" w:hAnsi="Times New Roman" w:cs="Times New Roman"/>
                <w:b/>
                <w:bCs/>
                <w:sz w:val="24"/>
                <w:szCs w:val="24"/>
              </w:rPr>
            </w:pPr>
            <w:r w:rsidRPr="00BF2C2E">
              <w:rPr>
                <w:rFonts w:ascii="Times New Roman" w:eastAsia="Times New Roman" w:hAnsi="Times New Roman" w:cs="Times New Roman"/>
                <w:b/>
                <w:bCs/>
                <w:sz w:val="24"/>
                <w:szCs w:val="24"/>
              </w:rPr>
              <w:t>Дата проведения</w:t>
            </w:r>
          </w:p>
        </w:tc>
      </w:tr>
      <w:tr w:rsidR="00756E34" w:rsidRPr="00E340FB" w14:paraId="22F2E026" w14:textId="77777777" w:rsidTr="00CC14D0">
        <w:tc>
          <w:tcPr>
            <w:tcW w:w="544" w:type="dxa"/>
          </w:tcPr>
          <w:p w14:paraId="329727EA" w14:textId="77777777" w:rsidR="00756E34" w:rsidRPr="00E340FB" w:rsidRDefault="00CC14D0" w:rsidP="00BF2C2E">
            <w:pPr>
              <w:jc w:val="center"/>
              <w:rPr>
                <w:rFonts w:ascii="Times New Roman" w:hAnsi="Times New Roman" w:cs="Times New Roman"/>
                <w:sz w:val="24"/>
                <w:szCs w:val="24"/>
              </w:rPr>
            </w:pPr>
            <w:r>
              <w:rPr>
                <w:rFonts w:ascii="Times New Roman" w:hAnsi="Times New Roman" w:cs="Times New Roman"/>
                <w:sz w:val="24"/>
                <w:szCs w:val="24"/>
              </w:rPr>
              <w:t>1</w:t>
            </w:r>
          </w:p>
        </w:tc>
        <w:tc>
          <w:tcPr>
            <w:tcW w:w="11198" w:type="dxa"/>
          </w:tcPr>
          <w:p w14:paraId="6BE30642" w14:textId="73B555ED" w:rsidR="00756E34" w:rsidRPr="00401769" w:rsidRDefault="00756E34" w:rsidP="00756E34">
            <w:pPr>
              <w:jc w:val="both"/>
              <w:rPr>
                <w:rFonts w:ascii="Times New Roman" w:hAnsi="Times New Roman" w:cs="Times New Roman"/>
                <w:sz w:val="24"/>
                <w:szCs w:val="24"/>
              </w:rPr>
            </w:pPr>
          </w:p>
        </w:tc>
        <w:tc>
          <w:tcPr>
            <w:tcW w:w="3527" w:type="dxa"/>
          </w:tcPr>
          <w:p w14:paraId="7F741266" w14:textId="310A503F" w:rsidR="00756E34" w:rsidRPr="00401769" w:rsidRDefault="00756E34" w:rsidP="00BF2C2E">
            <w:pPr>
              <w:jc w:val="center"/>
              <w:rPr>
                <w:rFonts w:ascii="Times New Roman" w:hAnsi="Times New Roman" w:cs="Times New Roman"/>
                <w:sz w:val="24"/>
                <w:szCs w:val="24"/>
              </w:rPr>
            </w:pPr>
          </w:p>
        </w:tc>
      </w:tr>
      <w:tr w:rsidR="00756E34" w:rsidRPr="00E340FB" w14:paraId="0C2F5941" w14:textId="77777777" w:rsidTr="00CC14D0">
        <w:tc>
          <w:tcPr>
            <w:tcW w:w="544" w:type="dxa"/>
          </w:tcPr>
          <w:p w14:paraId="5A8DC67A" w14:textId="77777777" w:rsidR="00756E34" w:rsidRPr="00E340FB" w:rsidRDefault="00CC14D0" w:rsidP="00BF2C2E">
            <w:pPr>
              <w:jc w:val="center"/>
              <w:rPr>
                <w:rFonts w:ascii="Times New Roman" w:hAnsi="Times New Roman" w:cs="Times New Roman"/>
                <w:sz w:val="24"/>
                <w:szCs w:val="24"/>
              </w:rPr>
            </w:pPr>
            <w:r>
              <w:rPr>
                <w:rFonts w:ascii="Times New Roman" w:hAnsi="Times New Roman" w:cs="Times New Roman"/>
                <w:sz w:val="24"/>
                <w:szCs w:val="24"/>
              </w:rPr>
              <w:t>2</w:t>
            </w:r>
          </w:p>
        </w:tc>
        <w:tc>
          <w:tcPr>
            <w:tcW w:w="11198" w:type="dxa"/>
          </w:tcPr>
          <w:p w14:paraId="0C042AC3" w14:textId="545FA20F" w:rsidR="00756E34" w:rsidRPr="00401769" w:rsidRDefault="00756E34" w:rsidP="00756E34">
            <w:pPr>
              <w:jc w:val="both"/>
              <w:rPr>
                <w:rFonts w:ascii="Times New Roman" w:hAnsi="Times New Roman" w:cs="Times New Roman"/>
                <w:sz w:val="24"/>
                <w:szCs w:val="24"/>
              </w:rPr>
            </w:pPr>
          </w:p>
        </w:tc>
        <w:tc>
          <w:tcPr>
            <w:tcW w:w="3527" w:type="dxa"/>
          </w:tcPr>
          <w:p w14:paraId="16E938A9" w14:textId="0EAE6B86" w:rsidR="00756E34" w:rsidRPr="00401769" w:rsidRDefault="00756E34" w:rsidP="00BF2C2E">
            <w:pPr>
              <w:jc w:val="center"/>
              <w:rPr>
                <w:rFonts w:ascii="Times New Roman" w:hAnsi="Times New Roman" w:cs="Times New Roman"/>
                <w:sz w:val="24"/>
                <w:szCs w:val="24"/>
              </w:rPr>
            </w:pPr>
          </w:p>
        </w:tc>
      </w:tr>
    </w:tbl>
    <w:p w14:paraId="5A0C3CD5" w14:textId="6D6588CF" w:rsidR="00193ED5" w:rsidRDefault="00193ED5"/>
    <w:p w14:paraId="6B3E4D7B" w14:textId="59E39B93" w:rsidR="00193ED5" w:rsidRDefault="00193ED5" w:rsidP="00193ED5">
      <w:pPr>
        <w:spacing w:after="0" w:line="240" w:lineRule="auto"/>
        <w:jc w:val="center"/>
        <w:rPr>
          <w:rFonts w:ascii="Times New Roman" w:hAnsi="Times New Roman"/>
          <w:b/>
          <w:sz w:val="24"/>
        </w:rPr>
      </w:pPr>
      <w:r>
        <w:rPr>
          <w:rFonts w:ascii="Times New Roman" w:hAnsi="Times New Roman"/>
          <w:b/>
          <w:sz w:val="24"/>
        </w:rPr>
        <w:t xml:space="preserve">9. </w:t>
      </w:r>
      <w:r w:rsidRPr="00BF2C2E">
        <w:rPr>
          <w:rFonts w:ascii="Times New Roman" w:hAnsi="Times New Roman"/>
          <w:b/>
          <w:sz w:val="24"/>
        </w:rPr>
        <w:t>Награды</w:t>
      </w:r>
    </w:p>
    <w:p w14:paraId="0BD43497" w14:textId="77777777" w:rsidR="00193ED5" w:rsidRDefault="00193ED5" w:rsidP="00193ED5">
      <w:pPr>
        <w:spacing w:after="0" w:line="240" w:lineRule="auto"/>
        <w:jc w:val="center"/>
      </w:pPr>
    </w:p>
    <w:tbl>
      <w:tblPr>
        <w:tblStyle w:val="ad"/>
        <w:tblW w:w="0" w:type="auto"/>
        <w:tblLook w:val="04A0" w:firstRow="1" w:lastRow="0" w:firstColumn="1" w:lastColumn="0" w:noHBand="0" w:noVBand="1"/>
      </w:tblPr>
      <w:tblGrid>
        <w:gridCol w:w="544"/>
        <w:gridCol w:w="11198"/>
        <w:gridCol w:w="3527"/>
      </w:tblGrid>
      <w:tr w:rsidR="00CC14D0" w:rsidRPr="00BF2C2E" w14:paraId="6443FA40" w14:textId="77777777" w:rsidTr="00CC14D0">
        <w:tc>
          <w:tcPr>
            <w:tcW w:w="544" w:type="dxa"/>
          </w:tcPr>
          <w:p w14:paraId="6C9493C9" w14:textId="77777777" w:rsidR="00CC14D0" w:rsidRPr="00BF2C2E" w:rsidRDefault="00CC14D0" w:rsidP="00BF2C2E">
            <w:pPr>
              <w:jc w:val="center"/>
              <w:rPr>
                <w:rFonts w:ascii="Times New Roman" w:hAnsi="Times New Roman" w:cs="Times New Roman"/>
                <w:b/>
                <w:sz w:val="24"/>
                <w:szCs w:val="24"/>
              </w:rPr>
            </w:pPr>
            <w:r w:rsidRPr="00BF2C2E">
              <w:rPr>
                <w:rFonts w:ascii="Times New Roman" w:hAnsi="Times New Roman" w:cs="Times New Roman"/>
                <w:b/>
                <w:sz w:val="24"/>
                <w:szCs w:val="24"/>
              </w:rPr>
              <w:t>№</w:t>
            </w:r>
          </w:p>
        </w:tc>
        <w:tc>
          <w:tcPr>
            <w:tcW w:w="11198" w:type="dxa"/>
          </w:tcPr>
          <w:p w14:paraId="1AF66854" w14:textId="77777777" w:rsidR="00CC14D0" w:rsidRPr="00BF2C2E" w:rsidRDefault="00CC14D0" w:rsidP="00AE41F6">
            <w:pPr>
              <w:jc w:val="both"/>
              <w:rPr>
                <w:rFonts w:ascii="Times New Roman" w:eastAsia="Times New Roman" w:hAnsi="Times New Roman" w:cs="Times New Roman"/>
                <w:b/>
                <w:bCs/>
                <w:sz w:val="24"/>
                <w:szCs w:val="24"/>
              </w:rPr>
            </w:pPr>
            <w:r w:rsidRPr="00BF2C2E">
              <w:rPr>
                <w:rFonts w:ascii="Times New Roman" w:eastAsia="Times New Roman" w:hAnsi="Times New Roman" w:cs="Times New Roman"/>
                <w:b/>
                <w:bCs/>
                <w:sz w:val="24"/>
                <w:szCs w:val="24"/>
              </w:rPr>
              <w:t>Название награды</w:t>
            </w:r>
          </w:p>
        </w:tc>
        <w:tc>
          <w:tcPr>
            <w:tcW w:w="3527" w:type="dxa"/>
          </w:tcPr>
          <w:p w14:paraId="7A0D1DFA" w14:textId="77777777" w:rsidR="00CC14D0" w:rsidRPr="00BF2C2E" w:rsidRDefault="00CC14D0" w:rsidP="00BF2C2E">
            <w:pPr>
              <w:jc w:val="center"/>
              <w:rPr>
                <w:rFonts w:ascii="Times New Roman" w:eastAsia="Times New Roman" w:hAnsi="Times New Roman" w:cs="Times New Roman"/>
                <w:b/>
                <w:bCs/>
                <w:sz w:val="24"/>
                <w:szCs w:val="24"/>
              </w:rPr>
            </w:pPr>
            <w:r w:rsidRPr="00BF2C2E">
              <w:rPr>
                <w:rFonts w:ascii="Times New Roman" w:eastAsia="Times New Roman" w:hAnsi="Times New Roman" w:cs="Times New Roman"/>
                <w:b/>
                <w:bCs/>
                <w:sz w:val="24"/>
                <w:szCs w:val="24"/>
              </w:rPr>
              <w:t xml:space="preserve">Дата </w:t>
            </w:r>
            <w:r w:rsidR="00180286">
              <w:rPr>
                <w:rFonts w:ascii="Times New Roman" w:eastAsia="Times New Roman" w:hAnsi="Times New Roman" w:cs="Times New Roman"/>
                <w:b/>
                <w:bCs/>
                <w:sz w:val="24"/>
                <w:szCs w:val="24"/>
              </w:rPr>
              <w:t>вручения</w:t>
            </w:r>
          </w:p>
        </w:tc>
      </w:tr>
      <w:tr w:rsidR="00756E34" w:rsidRPr="00E340FB" w14:paraId="73D29696" w14:textId="77777777" w:rsidTr="00CC14D0">
        <w:tc>
          <w:tcPr>
            <w:tcW w:w="544" w:type="dxa"/>
          </w:tcPr>
          <w:p w14:paraId="1EE461F6" w14:textId="77777777" w:rsidR="00756E34" w:rsidRPr="00E340FB" w:rsidRDefault="00CC14D0" w:rsidP="00BF2C2E">
            <w:pPr>
              <w:jc w:val="center"/>
              <w:rPr>
                <w:rFonts w:ascii="Times New Roman" w:hAnsi="Times New Roman" w:cs="Times New Roman"/>
                <w:sz w:val="24"/>
                <w:szCs w:val="24"/>
              </w:rPr>
            </w:pPr>
            <w:r>
              <w:rPr>
                <w:rFonts w:ascii="Times New Roman" w:hAnsi="Times New Roman" w:cs="Times New Roman"/>
                <w:sz w:val="24"/>
                <w:szCs w:val="24"/>
              </w:rPr>
              <w:t>1</w:t>
            </w:r>
          </w:p>
        </w:tc>
        <w:tc>
          <w:tcPr>
            <w:tcW w:w="11198" w:type="dxa"/>
          </w:tcPr>
          <w:p w14:paraId="3A8EE5BF" w14:textId="332BEDAB" w:rsidR="00756E34" w:rsidRPr="00CD70B0" w:rsidRDefault="00580052" w:rsidP="00580052">
            <w:pPr>
              <w:jc w:val="both"/>
              <w:rPr>
                <w:rFonts w:ascii="Times New Roman" w:eastAsia="Times New Roman" w:hAnsi="Times New Roman" w:cs="Times New Roman"/>
                <w:bCs/>
                <w:sz w:val="24"/>
                <w:szCs w:val="24"/>
              </w:rPr>
            </w:pPr>
            <w:r w:rsidRPr="00CD70B0">
              <w:rPr>
                <w:rFonts w:ascii="Times New Roman" w:hAnsi="Times New Roman" w:cs="Times New Roman"/>
                <w:sz w:val="24"/>
                <w:szCs w:val="24"/>
              </w:rPr>
              <w:t xml:space="preserve">Благодарственное письмо от Министра образования и науки РК А. </w:t>
            </w:r>
            <w:proofErr w:type="spellStart"/>
            <w:r w:rsidRPr="00CD70B0">
              <w:rPr>
                <w:rFonts w:ascii="Times New Roman" w:hAnsi="Times New Roman" w:cs="Times New Roman"/>
                <w:sz w:val="24"/>
                <w:szCs w:val="24"/>
              </w:rPr>
              <w:t>Аймагамбетова</w:t>
            </w:r>
            <w:proofErr w:type="spellEnd"/>
            <w:r w:rsidRPr="00CD70B0">
              <w:rPr>
                <w:rFonts w:ascii="Times New Roman" w:hAnsi="Times New Roman" w:cs="Times New Roman"/>
                <w:sz w:val="24"/>
                <w:szCs w:val="24"/>
              </w:rPr>
              <w:t xml:space="preserve"> 2020г.</w:t>
            </w:r>
          </w:p>
        </w:tc>
        <w:tc>
          <w:tcPr>
            <w:tcW w:w="3527" w:type="dxa"/>
          </w:tcPr>
          <w:p w14:paraId="17109FE3" w14:textId="2C7FD6DF" w:rsidR="00756E34" w:rsidRPr="00CD70B0" w:rsidRDefault="00580052" w:rsidP="00BF2C2E">
            <w:pPr>
              <w:jc w:val="center"/>
              <w:rPr>
                <w:rFonts w:ascii="Times New Roman" w:eastAsia="Times New Roman" w:hAnsi="Times New Roman" w:cs="Times New Roman"/>
                <w:bCs/>
                <w:sz w:val="24"/>
                <w:szCs w:val="24"/>
              </w:rPr>
            </w:pPr>
            <w:r w:rsidRPr="00CD70B0">
              <w:rPr>
                <w:rFonts w:ascii="Times New Roman" w:hAnsi="Times New Roman" w:cs="Times New Roman"/>
                <w:sz w:val="24"/>
                <w:szCs w:val="24"/>
                <w:shd w:val="clear" w:color="auto" w:fill="FFFFFF"/>
              </w:rPr>
              <w:t>декабрь, 2020.</w:t>
            </w:r>
          </w:p>
        </w:tc>
      </w:tr>
      <w:tr w:rsidR="00B918C3" w:rsidRPr="00E340FB" w14:paraId="49615D5F" w14:textId="77777777" w:rsidTr="00CC14D0">
        <w:tc>
          <w:tcPr>
            <w:tcW w:w="544" w:type="dxa"/>
          </w:tcPr>
          <w:p w14:paraId="70E7F180" w14:textId="77777777" w:rsidR="00B918C3" w:rsidRPr="00E340FB" w:rsidRDefault="00B918C3" w:rsidP="00B918C3">
            <w:pPr>
              <w:jc w:val="center"/>
              <w:rPr>
                <w:rFonts w:ascii="Times New Roman" w:hAnsi="Times New Roman" w:cs="Times New Roman"/>
                <w:sz w:val="24"/>
                <w:szCs w:val="24"/>
              </w:rPr>
            </w:pPr>
            <w:r>
              <w:rPr>
                <w:rFonts w:ascii="Times New Roman" w:hAnsi="Times New Roman" w:cs="Times New Roman"/>
                <w:sz w:val="24"/>
                <w:szCs w:val="24"/>
              </w:rPr>
              <w:t>2</w:t>
            </w:r>
          </w:p>
        </w:tc>
        <w:tc>
          <w:tcPr>
            <w:tcW w:w="11198" w:type="dxa"/>
          </w:tcPr>
          <w:p w14:paraId="0D28A2D4" w14:textId="2D28662C" w:rsidR="00B918C3" w:rsidRPr="00B918C3" w:rsidRDefault="00B918C3" w:rsidP="00B918C3">
            <w:pPr>
              <w:jc w:val="both"/>
              <w:rPr>
                <w:rFonts w:ascii="Times New Roman" w:eastAsia="Times New Roman" w:hAnsi="Times New Roman" w:cs="Times New Roman"/>
                <w:bCs/>
                <w:sz w:val="24"/>
                <w:szCs w:val="24"/>
              </w:rPr>
            </w:pPr>
            <w:r w:rsidRPr="00B918C3">
              <w:rPr>
                <w:rFonts w:ascii="Times New Roman" w:hAnsi="Times New Roman" w:cs="Times New Roman"/>
                <w:sz w:val="24"/>
                <w:szCs w:val="24"/>
              </w:rPr>
              <w:t>Участие и победа в конкурсе "Лучший кандидат наук-2019", проводимой НИНИЦ "</w:t>
            </w:r>
            <w:proofErr w:type="spellStart"/>
            <w:r w:rsidRPr="00B918C3">
              <w:rPr>
                <w:rFonts w:ascii="Times New Roman" w:hAnsi="Times New Roman" w:cs="Times New Roman"/>
                <w:sz w:val="24"/>
                <w:szCs w:val="24"/>
              </w:rPr>
              <w:t>Bilim-orkeniety</w:t>
            </w:r>
            <w:proofErr w:type="spellEnd"/>
            <w:proofErr w:type="gramStart"/>
            <w:r w:rsidRPr="00B918C3">
              <w:rPr>
                <w:rFonts w:ascii="Times New Roman" w:hAnsi="Times New Roman" w:cs="Times New Roman"/>
                <w:sz w:val="24"/>
                <w:szCs w:val="24"/>
              </w:rPr>
              <w:t>"  (</w:t>
            </w:r>
            <w:proofErr w:type="gramEnd"/>
            <w:r w:rsidRPr="00B918C3">
              <w:rPr>
                <w:rFonts w:ascii="Times New Roman" w:hAnsi="Times New Roman" w:cs="Times New Roman"/>
                <w:sz w:val="24"/>
                <w:szCs w:val="24"/>
              </w:rPr>
              <w:t>Медаль, диплом и Сборник автобиографии "Лучший кандидат наук-2019".</w:t>
            </w:r>
          </w:p>
        </w:tc>
        <w:tc>
          <w:tcPr>
            <w:tcW w:w="3527" w:type="dxa"/>
          </w:tcPr>
          <w:p w14:paraId="6AFB6512" w14:textId="631B50C8" w:rsidR="00B918C3" w:rsidRPr="00B918C3" w:rsidRDefault="00B918C3" w:rsidP="00B918C3">
            <w:pPr>
              <w:jc w:val="center"/>
              <w:rPr>
                <w:rFonts w:ascii="Times New Roman" w:eastAsia="Times New Roman" w:hAnsi="Times New Roman" w:cs="Times New Roman"/>
                <w:bCs/>
                <w:sz w:val="24"/>
                <w:szCs w:val="24"/>
              </w:rPr>
            </w:pPr>
            <w:r w:rsidRPr="00B918C3">
              <w:rPr>
                <w:rFonts w:ascii="Times New Roman" w:hAnsi="Times New Roman" w:cs="Times New Roman"/>
                <w:sz w:val="24"/>
                <w:szCs w:val="24"/>
              </w:rPr>
              <w:t>03.10.2019г.</w:t>
            </w:r>
          </w:p>
        </w:tc>
      </w:tr>
      <w:tr w:rsidR="00B918C3" w:rsidRPr="00E340FB" w14:paraId="15D84761" w14:textId="77777777" w:rsidTr="00CC14D0">
        <w:tc>
          <w:tcPr>
            <w:tcW w:w="544" w:type="dxa"/>
          </w:tcPr>
          <w:p w14:paraId="7E8733CE" w14:textId="2537071E" w:rsidR="00B918C3" w:rsidRDefault="00B918C3" w:rsidP="00B918C3">
            <w:pPr>
              <w:jc w:val="center"/>
              <w:rPr>
                <w:rFonts w:ascii="Times New Roman" w:hAnsi="Times New Roman" w:cs="Times New Roman"/>
                <w:sz w:val="24"/>
                <w:szCs w:val="24"/>
              </w:rPr>
            </w:pPr>
            <w:r>
              <w:rPr>
                <w:rFonts w:ascii="Times New Roman" w:hAnsi="Times New Roman" w:cs="Times New Roman"/>
                <w:sz w:val="24"/>
                <w:szCs w:val="24"/>
              </w:rPr>
              <w:t>3</w:t>
            </w:r>
          </w:p>
        </w:tc>
        <w:tc>
          <w:tcPr>
            <w:tcW w:w="11198" w:type="dxa"/>
          </w:tcPr>
          <w:p w14:paraId="23DB6165" w14:textId="01E47809" w:rsidR="00B918C3" w:rsidRPr="00B918C3" w:rsidRDefault="00B918C3" w:rsidP="00B918C3">
            <w:pPr>
              <w:jc w:val="both"/>
              <w:rPr>
                <w:rFonts w:ascii="Times New Roman" w:eastAsia="Times New Roman" w:hAnsi="Times New Roman" w:cs="Times New Roman"/>
                <w:bCs/>
                <w:sz w:val="24"/>
                <w:szCs w:val="24"/>
              </w:rPr>
            </w:pPr>
            <w:r w:rsidRPr="00B918C3">
              <w:rPr>
                <w:rFonts w:ascii="Times New Roman" w:hAnsi="Times New Roman" w:cs="Times New Roman"/>
                <w:sz w:val="24"/>
                <w:szCs w:val="24"/>
              </w:rPr>
              <w:t>Участие и победа в конкурсе "Лучший педагог", проводимой Ассоциацией Вузов Казахстана (Медаль и свидетельство диплом "Лучший педагог").</w:t>
            </w:r>
          </w:p>
        </w:tc>
        <w:tc>
          <w:tcPr>
            <w:tcW w:w="3527" w:type="dxa"/>
          </w:tcPr>
          <w:p w14:paraId="32342766" w14:textId="29F70018" w:rsidR="00B918C3" w:rsidRPr="00B918C3" w:rsidRDefault="00B918C3" w:rsidP="00B918C3">
            <w:pPr>
              <w:jc w:val="center"/>
              <w:rPr>
                <w:rFonts w:ascii="Times New Roman" w:eastAsia="Times New Roman" w:hAnsi="Times New Roman" w:cs="Times New Roman"/>
                <w:bCs/>
                <w:sz w:val="24"/>
                <w:szCs w:val="24"/>
              </w:rPr>
            </w:pPr>
            <w:r w:rsidRPr="00B918C3">
              <w:rPr>
                <w:rFonts w:ascii="Times New Roman" w:hAnsi="Times New Roman" w:cs="Times New Roman"/>
                <w:sz w:val="24"/>
                <w:szCs w:val="24"/>
              </w:rPr>
              <w:t>03.10.2019г.</w:t>
            </w:r>
          </w:p>
        </w:tc>
      </w:tr>
    </w:tbl>
    <w:p w14:paraId="3747ECD7" w14:textId="77777777" w:rsidR="00991A1D" w:rsidRDefault="00991A1D" w:rsidP="00F531E1">
      <w:pPr>
        <w:spacing w:after="0" w:line="240" w:lineRule="auto"/>
        <w:jc w:val="both"/>
        <w:rPr>
          <w:rFonts w:ascii="Times New Roman" w:hAnsi="Times New Roman" w:cs="Times New Roman"/>
          <w:sz w:val="24"/>
          <w:szCs w:val="24"/>
        </w:rPr>
      </w:pPr>
    </w:p>
    <w:p w14:paraId="62ECE299" w14:textId="77777777" w:rsidR="00FC7F05" w:rsidRDefault="00FC7F05" w:rsidP="00F531E1">
      <w:pPr>
        <w:spacing w:after="0" w:line="240" w:lineRule="auto"/>
        <w:jc w:val="both"/>
        <w:rPr>
          <w:rFonts w:ascii="Times New Roman" w:hAnsi="Times New Roman" w:cs="Times New Roman"/>
          <w:sz w:val="24"/>
          <w:szCs w:val="24"/>
        </w:rPr>
      </w:pPr>
    </w:p>
    <w:p w14:paraId="7F96CAC1" w14:textId="77777777" w:rsidR="00FC7F05" w:rsidRPr="00FC7F05" w:rsidRDefault="00FC7F05" w:rsidP="00FC7F05">
      <w:pPr>
        <w:tabs>
          <w:tab w:val="left" w:pos="284"/>
        </w:tabs>
        <w:spacing w:after="0" w:line="240" w:lineRule="auto"/>
        <w:ind w:left="1276" w:right="283"/>
        <w:jc w:val="both"/>
        <w:rPr>
          <w:rFonts w:ascii="Times New Roman" w:hAnsi="Times New Roman" w:cs="Times New Roman"/>
          <w:b/>
          <w:sz w:val="24"/>
          <w:szCs w:val="24"/>
        </w:rPr>
      </w:pPr>
      <w:r w:rsidRPr="00FC7F05">
        <w:rPr>
          <w:rFonts w:ascii="Times New Roman" w:hAnsi="Times New Roman" w:cs="Times New Roman"/>
          <w:b/>
          <w:sz w:val="24"/>
          <w:szCs w:val="24"/>
        </w:rPr>
        <w:t xml:space="preserve">Контакты: </w:t>
      </w:r>
    </w:p>
    <w:p w14:paraId="0F0F6C4C" w14:textId="77777777" w:rsidR="00FC7F05" w:rsidRPr="00FC7F05" w:rsidRDefault="00FC7F05" w:rsidP="00FC7F05">
      <w:pPr>
        <w:tabs>
          <w:tab w:val="left" w:pos="284"/>
        </w:tabs>
        <w:spacing w:after="0" w:line="240" w:lineRule="auto"/>
        <w:ind w:left="1276" w:right="283"/>
        <w:jc w:val="both"/>
        <w:rPr>
          <w:rFonts w:ascii="Times New Roman" w:hAnsi="Times New Roman" w:cs="Times New Roman"/>
          <w:sz w:val="24"/>
          <w:szCs w:val="24"/>
          <w:lang w:val="kk-KZ"/>
        </w:rPr>
      </w:pPr>
      <w:r w:rsidRPr="00FC7F05">
        <w:rPr>
          <w:rFonts w:ascii="Times New Roman" w:hAnsi="Times New Roman" w:cs="Times New Roman"/>
          <w:b/>
          <w:sz w:val="24"/>
          <w:szCs w:val="24"/>
          <w:lang w:val="kk-KZ"/>
        </w:rPr>
        <w:t>Есымханова Зейнегуль Клышбековна</w:t>
      </w:r>
      <w:r w:rsidRPr="00FC7F05">
        <w:rPr>
          <w:rFonts w:ascii="Times New Roman" w:hAnsi="Times New Roman" w:cs="Times New Roman"/>
          <w:sz w:val="24"/>
          <w:szCs w:val="24"/>
          <w:lang w:val="kk-KZ"/>
        </w:rPr>
        <w:t xml:space="preserve"> – кандидат экономических наук, профессор, </w:t>
      </w:r>
    </w:p>
    <w:p w14:paraId="5048E235" w14:textId="77777777" w:rsidR="00FC7F05" w:rsidRPr="00FC7F05" w:rsidRDefault="00FC7F05" w:rsidP="00FC7F05">
      <w:pPr>
        <w:tabs>
          <w:tab w:val="left" w:pos="284"/>
        </w:tabs>
        <w:spacing w:after="0" w:line="240" w:lineRule="auto"/>
        <w:ind w:left="1276" w:right="283"/>
        <w:jc w:val="both"/>
        <w:rPr>
          <w:rFonts w:ascii="Times New Roman" w:hAnsi="Times New Roman" w:cs="Times New Roman"/>
          <w:sz w:val="24"/>
          <w:szCs w:val="24"/>
          <w:lang w:val="kk-KZ"/>
        </w:rPr>
      </w:pPr>
      <w:r w:rsidRPr="00FC7F05">
        <w:rPr>
          <w:rFonts w:ascii="Times New Roman" w:hAnsi="Times New Roman" w:cs="Times New Roman"/>
          <w:sz w:val="24"/>
          <w:szCs w:val="24"/>
          <w:lang w:val="kk-KZ"/>
        </w:rPr>
        <w:t xml:space="preserve">Университет «Туран-Астана», г.Нур-Султан, Казахстан, </w:t>
      </w:r>
    </w:p>
    <w:p w14:paraId="7D85FEE1" w14:textId="77777777" w:rsidR="00FC7F05" w:rsidRPr="00FC7F05" w:rsidRDefault="00FC7F05" w:rsidP="00FC7F05">
      <w:pPr>
        <w:tabs>
          <w:tab w:val="left" w:pos="284"/>
        </w:tabs>
        <w:spacing w:after="0" w:line="240" w:lineRule="auto"/>
        <w:ind w:left="1276" w:right="283"/>
        <w:jc w:val="both"/>
        <w:rPr>
          <w:rFonts w:ascii="Times New Roman" w:hAnsi="Times New Roman" w:cs="Times New Roman"/>
          <w:sz w:val="24"/>
          <w:szCs w:val="24"/>
          <w:lang w:val="kk-KZ"/>
        </w:rPr>
      </w:pPr>
      <w:r w:rsidRPr="00FC7F05">
        <w:rPr>
          <w:rFonts w:ascii="Times New Roman" w:hAnsi="Times New Roman" w:cs="Times New Roman"/>
          <w:sz w:val="24"/>
          <w:szCs w:val="24"/>
          <w:lang w:val="kk-KZ"/>
        </w:rPr>
        <w:t xml:space="preserve">Yessymkhanova Zeinegul Klyshbekovna – Candidate of Economic Science, Associate Professor, </w:t>
      </w:r>
    </w:p>
    <w:p w14:paraId="66C07008" w14:textId="188FF9AC" w:rsidR="00FC7F05" w:rsidRPr="00FC7F05" w:rsidRDefault="00FC7F05" w:rsidP="00FC7F05">
      <w:pPr>
        <w:tabs>
          <w:tab w:val="left" w:pos="284"/>
        </w:tabs>
        <w:spacing w:after="0" w:line="240" w:lineRule="auto"/>
        <w:ind w:left="1276" w:right="283"/>
        <w:jc w:val="both"/>
        <w:rPr>
          <w:rFonts w:ascii="Times New Roman" w:hAnsi="Times New Roman" w:cs="Times New Roman"/>
          <w:sz w:val="24"/>
          <w:szCs w:val="24"/>
          <w:lang w:val="kk-KZ"/>
        </w:rPr>
      </w:pPr>
      <w:r w:rsidRPr="00FC7F05">
        <w:rPr>
          <w:rFonts w:ascii="Times New Roman" w:hAnsi="Times New Roman" w:cs="Times New Roman"/>
          <w:sz w:val="24"/>
          <w:szCs w:val="24"/>
          <w:lang w:val="kk-KZ"/>
        </w:rPr>
        <w:t>Turan-Astana University.</w:t>
      </w:r>
    </w:p>
    <w:p w14:paraId="2F541324" w14:textId="77777777" w:rsidR="00FC7F05" w:rsidRDefault="00FC7F05" w:rsidP="00FC7F05">
      <w:pPr>
        <w:spacing w:after="0" w:line="240" w:lineRule="auto"/>
        <w:ind w:firstLine="709"/>
        <w:rPr>
          <w:rFonts w:ascii="Times New Roman" w:hAnsi="Times New Roman" w:cs="Times New Roman"/>
          <w:sz w:val="24"/>
          <w:szCs w:val="24"/>
          <w:lang w:val="kk-KZ"/>
        </w:rPr>
      </w:pPr>
      <w:r>
        <w:rPr>
          <w:rFonts w:ascii="Times New Roman" w:hAnsi="Times New Roman" w:cs="Times New Roman"/>
          <w:bCs/>
          <w:iCs/>
          <w:sz w:val="24"/>
          <w:szCs w:val="24"/>
          <w:lang w:val="kk-KZ"/>
        </w:rPr>
        <w:t xml:space="preserve">          </w:t>
      </w:r>
      <w:r w:rsidRPr="00FC7F05">
        <w:rPr>
          <w:rFonts w:ascii="Times New Roman" w:hAnsi="Times New Roman" w:cs="Times New Roman"/>
          <w:bCs/>
          <w:iCs/>
          <w:sz w:val="24"/>
          <w:szCs w:val="24"/>
          <w:lang w:val="kk-KZ"/>
        </w:rPr>
        <w:t>e-mail:</w:t>
      </w:r>
      <w:r w:rsidRPr="00FC7F05">
        <w:rPr>
          <w:rFonts w:ascii="Times New Roman" w:hAnsi="Times New Roman" w:cs="Times New Roman"/>
          <w:sz w:val="24"/>
          <w:szCs w:val="24"/>
          <w:lang w:val="kk-KZ"/>
        </w:rPr>
        <w:t xml:space="preserve"> </w:t>
      </w:r>
      <w:hyperlink r:id="rId10" w:history="1">
        <w:r w:rsidRPr="00FC7F05">
          <w:rPr>
            <w:rStyle w:val="a7"/>
            <w:rFonts w:ascii="Times New Roman" w:hAnsi="Times New Roman" w:cs="Times New Roman"/>
            <w:sz w:val="24"/>
            <w:szCs w:val="24"/>
            <w:lang w:val="en-US"/>
          </w:rPr>
          <w:t>z.yesymkhanova@gmail.com</w:t>
        </w:r>
      </w:hyperlink>
      <w:r w:rsidRPr="00FC7F05">
        <w:rPr>
          <w:rFonts w:ascii="Times New Roman" w:hAnsi="Times New Roman" w:cs="Times New Roman"/>
          <w:color w:val="93969B"/>
          <w:sz w:val="24"/>
          <w:szCs w:val="24"/>
          <w:lang w:val="en-US"/>
        </w:rPr>
        <w:t xml:space="preserve"> </w:t>
      </w:r>
      <w:hyperlink r:id="rId11" w:history="1">
        <w:r w:rsidRPr="00FC7F05">
          <w:rPr>
            <w:rStyle w:val="a7"/>
            <w:rFonts w:ascii="Times New Roman" w:hAnsi="Times New Roman" w:cs="Times New Roman"/>
            <w:sz w:val="24"/>
            <w:szCs w:val="24"/>
            <w:lang w:val="kk-KZ"/>
          </w:rPr>
          <w:t>zeinegul@bk.ru</w:t>
        </w:r>
      </w:hyperlink>
      <w:r w:rsidRPr="00FC7F05">
        <w:rPr>
          <w:rFonts w:ascii="Times New Roman" w:hAnsi="Times New Roman" w:cs="Times New Roman"/>
          <w:sz w:val="24"/>
          <w:szCs w:val="24"/>
          <w:lang w:val="kk-KZ"/>
        </w:rPr>
        <w:t xml:space="preserve">, </w:t>
      </w:r>
    </w:p>
    <w:p w14:paraId="333DB1A0" w14:textId="0DE61D4E" w:rsidR="00FC7F05" w:rsidRPr="00FC7F05" w:rsidRDefault="00FC7F05" w:rsidP="00FC7F05">
      <w:pPr>
        <w:spacing w:after="0" w:line="240" w:lineRule="auto"/>
        <w:ind w:firstLine="709"/>
        <w:rPr>
          <w:rFonts w:ascii="Times New Roman" w:hAnsi="Times New Roman" w:cs="Times New Roman"/>
          <w:b/>
          <w:sz w:val="24"/>
          <w:szCs w:val="24"/>
          <w:lang w:val="en-US"/>
        </w:rPr>
      </w:pPr>
      <w:r>
        <w:rPr>
          <w:rFonts w:ascii="Times New Roman" w:hAnsi="Times New Roman" w:cs="Times New Roman"/>
          <w:sz w:val="24"/>
          <w:szCs w:val="24"/>
          <w:lang w:val="kk-KZ"/>
        </w:rPr>
        <w:t xml:space="preserve">          сот. +7</w:t>
      </w:r>
      <w:r w:rsidRPr="00FC7F05">
        <w:rPr>
          <w:rFonts w:ascii="Times New Roman" w:hAnsi="Times New Roman" w:cs="Times New Roman"/>
          <w:sz w:val="24"/>
          <w:szCs w:val="24"/>
          <w:lang w:val="kk-KZ"/>
        </w:rPr>
        <w:t>-701-316-2556.</w:t>
      </w:r>
    </w:p>
    <w:p w14:paraId="34BE004B" w14:textId="77777777" w:rsidR="00FC7F05" w:rsidRPr="00FC7F05" w:rsidRDefault="00FC7F05" w:rsidP="00FC7F05">
      <w:pPr>
        <w:spacing w:after="0" w:line="240" w:lineRule="auto"/>
        <w:rPr>
          <w:rFonts w:ascii="Times New Roman" w:hAnsi="Times New Roman" w:cs="Times New Roman"/>
          <w:sz w:val="24"/>
          <w:szCs w:val="24"/>
          <w:lang w:val="en-US"/>
        </w:rPr>
      </w:pPr>
    </w:p>
    <w:sectPr w:rsidR="00FC7F05" w:rsidRPr="00FC7F05" w:rsidSect="00F461B6">
      <w:footerReference w:type="default" r:id="rId12"/>
      <w:pgSz w:w="16838" w:h="11906" w:orient="landscape"/>
      <w:pgMar w:top="1134" w:right="425"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1DFFF1" w14:textId="77777777" w:rsidR="00CF2F98" w:rsidRDefault="00CF2F98" w:rsidP="001D7AA2">
      <w:pPr>
        <w:spacing w:after="0" w:line="240" w:lineRule="auto"/>
      </w:pPr>
      <w:r>
        <w:separator/>
      </w:r>
    </w:p>
  </w:endnote>
  <w:endnote w:type="continuationSeparator" w:id="0">
    <w:p w14:paraId="0F2DB1B5" w14:textId="77777777" w:rsidR="00CF2F98" w:rsidRDefault="00CF2F98" w:rsidP="001D7A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036174"/>
    </w:sdtPr>
    <w:sdtEndPr/>
    <w:sdtContent>
      <w:p w14:paraId="35BD9945" w14:textId="77777777" w:rsidR="002A6849" w:rsidRDefault="002A6849">
        <w:pPr>
          <w:pStyle w:val="af4"/>
          <w:jc w:val="right"/>
        </w:pPr>
        <w:r>
          <w:fldChar w:fldCharType="begin"/>
        </w:r>
        <w:r>
          <w:instrText xml:space="preserve"> PAGE   \* MERGEFORMAT </w:instrText>
        </w:r>
        <w:r>
          <w:fldChar w:fldCharType="separate"/>
        </w:r>
        <w:r w:rsidR="00FC7F05">
          <w:rPr>
            <w:noProof/>
          </w:rPr>
          <w:t>5</w:t>
        </w:r>
        <w:r>
          <w:rPr>
            <w:noProof/>
          </w:rPr>
          <w:fldChar w:fldCharType="end"/>
        </w:r>
      </w:p>
    </w:sdtContent>
  </w:sdt>
  <w:p w14:paraId="45ADC9BA" w14:textId="77777777" w:rsidR="002A6849" w:rsidRDefault="002A6849">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7A2ACE" w14:textId="77777777" w:rsidR="00CF2F98" w:rsidRDefault="00CF2F98" w:rsidP="001D7AA2">
      <w:pPr>
        <w:spacing w:after="0" w:line="240" w:lineRule="auto"/>
      </w:pPr>
      <w:r>
        <w:separator/>
      </w:r>
    </w:p>
  </w:footnote>
  <w:footnote w:type="continuationSeparator" w:id="0">
    <w:p w14:paraId="43749383" w14:textId="77777777" w:rsidR="00CF2F98" w:rsidRDefault="00CF2F98" w:rsidP="001D7A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3A5E76A8"/>
    <w:name w:val="WWNum7"/>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426"/>
        </w:tabs>
        <w:ind w:left="1014" w:hanging="360"/>
      </w:pPr>
    </w:lvl>
    <w:lvl w:ilvl="2">
      <w:start w:val="1"/>
      <w:numFmt w:val="lowerRoman"/>
      <w:lvlText w:val="%3."/>
      <w:lvlJc w:val="right"/>
      <w:pPr>
        <w:tabs>
          <w:tab w:val="num" w:pos="-426"/>
        </w:tabs>
        <w:ind w:left="1734" w:hanging="180"/>
      </w:pPr>
    </w:lvl>
    <w:lvl w:ilvl="3">
      <w:start w:val="1"/>
      <w:numFmt w:val="decimal"/>
      <w:lvlText w:val="%4."/>
      <w:lvlJc w:val="left"/>
      <w:pPr>
        <w:tabs>
          <w:tab w:val="num" w:pos="-426"/>
        </w:tabs>
        <w:ind w:left="2454" w:hanging="360"/>
      </w:pPr>
    </w:lvl>
    <w:lvl w:ilvl="4">
      <w:start w:val="1"/>
      <w:numFmt w:val="lowerLetter"/>
      <w:lvlText w:val="%5."/>
      <w:lvlJc w:val="left"/>
      <w:pPr>
        <w:tabs>
          <w:tab w:val="num" w:pos="-426"/>
        </w:tabs>
        <w:ind w:left="3174" w:hanging="360"/>
      </w:pPr>
    </w:lvl>
    <w:lvl w:ilvl="5">
      <w:start w:val="1"/>
      <w:numFmt w:val="lowerRoman"/>
      <w:lvlText w:val="%6."/>
      <w:lvlJc w:val="right"/>
      <w:pPr>
        <w:tabs>
          <w:tab w:val="num" w:pos="-426"/>
        </w:tabs>
        <w:ind w:left="3894" w:hanging="180"/>
      </w:pPr>
    </w:lvl>
    <w:lvl w:ilvl="6">
      <w:start w:val="1"/>
      <w:numFmt w:val="decimal"/>
      <w:lvlText w:val="%7."/>
      <w:lvlJc w:val="left"/>
      <w:pPr>
        <w:tabs>
          <w:tab w:val="num" w:pos="-426"/>
        </w:tabs>
        <w:ind w:left="4614" w:hanging="360"/>
      </w:pPr>
    </w:lvl>
    <w:lvl w:ilvl="7">
      <w:start w:val="1"/>
      <w:numFmt w:val="lowerLetter"/>
      <w:lvlText w:val="%8."/>
      <w:lvlJc w:val="left"/>
      <w:pPr>
        <w:tabs>
          <w:tab w:val="num" w:pos="-426"/>
        </w:tabs>
        <w:ind w:left="5334" w:hanging="360"/>
      </w:pPr>
    </w:lvl>
    <w:lvl w:ilvl="8">
      <w:start w:val="1"/>
      <w:numFmt w:val="lowerRoman"/>
      <w:lvlText w:val="%9."/>
      <w:lvlJc w:val="right"/>
      <w:pPr>
        <w:tabs>
          <w:tab w:val="num" w:pos="-426"/>
        </w:tabs>
        <w:ind w:left="6054" w:hanging="180"/>
      </w:pPr>
    </w:lvl>
  </w:abstractNum>
  <w:abstractNum w:abstractNumId="1" w15:restartNumberingAfterBreak="0">
    <w:nsid w:val="00B31321"/>
    <w:multiLevelType w:val="hybridMultilevel"/>
    <w:tmpl w:val="1242BE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0FC7D2E"/>
    <w:multiLevelType w:val="hybridMultilevel"/>
    <w:tmpl w:val="986843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7D2D66"/>
    <w:multiLevelType w:val="multilevel"/>
    <w:tmpl w:val="D02A7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603220"/>
    <w:multiLevelType w:val="hybridMultilevel"/>
    <w:tmpl w:val="986843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C722553"/>
    <w:multiLevelType w:val="hybridMultilevel"/>
    <w:tmpl w:val="8C6A1F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CB77681"/>
    <w:multiLevelType w:val="hybridMultilevel"/>
    <w:tmpl w:val="1B26DA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3DD455B"/>
    <w:multiLevelType w:val="hybridMultilevel"/>
    <w:tmpl w:val="D65AF48C"/>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146650AC"/>
    <w:multiLevelType w:val="hybridMultilevel"/>
    <w:tmpl w:val="57525DEC"/>
    <w:lvl w:ilvl="0" w:tplc="0419000F">
      <w:start w:val="1"/>
      <w:numFmt w:val="decimal"/>
      <w:lvlText w:val="%1."/>
      <w:lvlJc w:val="left"/>
      <w:pPr>
        <w:ind w:left="740" w:hanging="360"/>
      </w:pPr>
    </w:lvl>
    <w:lvl w:ilvl="1" w:tplc="04190019" w:tentative="1">
      <w:start w:val="1"/>
      <w:numFmt w:val="lowerLetter"/>
      <w:lvlText w:val="%2."/>
      <w:lvlJc w:val="left"/>
      <w:pPr>
        <w:ind w:left="1460" w:hanging="360"/>
      </w:pPr>
    </w:lvl>
    <w:lvl w:ilvl="2" w:tplc="0419001B" w:tentative="1">
      <w:start w:val="1"/>
      <w:numFmt w:val="lowerRoman"/>
      <w:lvlText w:val="%3."/>
      <w:lvlJc w:val="right"/>
      <w:pPr>
        <w:ind w:left="2180" w:hanging="180"/>
      </w:pPr>
    </w:lvl>
    <w:lvl w:ilvl="3" w:tplc="0419000F" w:tentative="1">
      <w:start w:val="1"/>
      <w:numFmt w:val="decimal"/>
      <w:lvlText w:val="%4."/>
      <w:lvlJc w:val="left"/>
      <w:pPr>
        <w:ind w:left="2900" w:hanging="360"/>
      </w:pPr>
    </w:lvl>
    <w:lvl w:ilvl="4" w:tplc="04190019" w:tentative="1">
      <w:start w:val="1"/>
      <w:numFmt w:val="lowerLetter"/>
      <w:lvlText w:val="%5."/>
      <w:lvlJc w:val="left"/>
      <w:pPr>
        <w:ind w:left="3620" w:hanging="360"/>
      </w:pPr>
    </w:lvl>
    <w:lvl w:ilvl="5" w:tplc="0419001B" w:tentative="1">
      <w:start w:val="1"/>
      <w:numFmt w:val="lowerRoman"/>
      <w:lvlText w:val="%6."/>
      <w:lvlJc w:val="right"/>
      <w:pPr>
        <w:ind w:left="4340" w:hanging="180"/>
      </w:pPr>
    </w:lvl>
    <w:lvl w:ilvl="6" w:tplc="0419000F" w:tentative="1">
      <w:start w:val="1"/>
      <w:numFmt w:val="decimal"/>
      <w:lvlText w:val="%7."/>
      <w:lvlJc w:val="left"/>
      <w:pPr>
        <w:ind w:left="5060" w:hanging="360"/>
      </w:pPr>
    </w:lvl>
    <w:lvl w:ilvl="7" w:tplc="04190019" w:tentative="1">
      <w:start w:val="1"/>
      <w:numFmt w:val="lowerLetter"/>
      <w:lvlText w:val="%8."/>
      <w:lvlJc w:val="left"/>
      <w:pPr>
        <w:ind w:left="5780" w:hanging="360"/>
      </w:pPr>
    </w:lvl>
    <w:lvl w:ilvl="8" w:tplc="0419001B" w:tentative="1">
      <w:start w:val="1"/>
      <w:numFmt w:val="lowerRoman"/>
      <w:lvlText w:val="%9."/>
      <w:lvlJc w:val="right"/>
      <w:pPr>
        <w:ind w:left="6500" w:hanging="180"/>
      </w:pPr>
    </w:lvl>
  </w:abstractNum>
  <w:abstractNum w:abstractNumId="9" w15:restartNumberingAfterBreak="0">
    <w:nsid w:val="157F6C74"/>
    <w:multiLevelType w:val="multilevel"/>
    <w:tmpl w:val="F1B6646A"/>
    <w:lvl w:ilvl="0">
      <w:start w:val="1"/>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194C3CF4"/>
    <w:multiLevelType w:val="hybridMultilevel"/>
    <w:tmpl w:val="F312A6DA"/>
    <w:lvl w:ilvl="0" w:tplc="B4326F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1AB9516E"/>
    <w:multiLevelType w:val="hybridMultilevel"/>
    <w:tmpl w:val="5E44D5C4"/>
    <w:lvl w:ilvl="0" w:tplc="04190001">
      <w:start w:val="1"/>
      <w:numFmt w:val="bullet"/>
      <w:lvlText w:val=""/>
      <w:lvlJc w:val="left"/>
      <w:pPr>
        <w:ind w:left="720" w:hanging="360"/>
      </w:pPr>
      <w:rPr>
        <w:rFonts w:ascii="Symbol" w:hAnsi="Symbo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CBA356E"/>
    <w:multiLevelType w:val="multilevel"/>
    <w:tmpl w:val="E294F8C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231502D3"/>
    <w:multiLevelType w:val="hybridMultilevel"/>
    <w:tmpl w:val="8F726D58"/>
    <w:lvl w:ilvl="0" w:tplc="F732F0BA">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9736CFC"/>
    <w:multiLevelType w:val="multilevel"/>
    <w:tmpl w:val="CF14EE86"/>
    <w:lvl w:ilvl="0">
      <w:start w:val="1"/>
      <w:numFmt w:val="decimal"/>
      <w:lvlText w:val="%1."/>
      <w:lvlJc w:val="left"/>
      <w:pPr>
        <w:tabs>
          <w:tab w:val="num" w:pos="720"/>
        </w:tabs>
        <w:ind w:left="720" w:hanging="360"/>
      </w:p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2F3D7704"/>
    <w:multiLevelType w:val="multilevel"/>
    <w:tmpl w:val="6962649E"/>
    <w:lvl w:ilvl="0">
      <w:start w:val="1"/>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31C64642"/>
    <w:multiLevelType w:val="hybridMultilevel"/>
    <w:tmpl w:val="FE92E70C"/>
    <w:lvl w:ilvl="0" w:tplc="3ACAA5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399D6D46"/>
    <w:multiLevelType w:val="hybridMultilevel"/>
    <w:tmpl w:val="E1AAFB7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C2358FD"/>
    <w:multiLevelType w:val="hybridMultilevel"/>
    <w:tmpl w:val="03123E88"/>
    <w:lvl w:ilvl="0" w:tplc="255C828E">
      <w:start w:val="1"/>
      <w:numFmt w:val="decimal"/>
      <w:lvlText w:val="%1."/>
      <w:lvlJc w:val="left"/>
      <w:pPr>
        <w:ind w:left="1440" w:hanging="360"/>
      </w:pPr>
      <w:rPr>
        <w:rFonts w:hint="default"/>
        <w:color w:val="auto"/>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15:restartNumberingAfterBreak="0">
    <w:nsid w:val="3C9438CF"/>
    <w:multiLevelType w:val="hybridMultilevel"/>
    <w:tmpl w:val="EC74D9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1FA4DE0"/>
    <w:multiLevelType w:val="multilevel"/>
    <w:tmpl w:val="BE507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4163E4D"/>
    <w:multiLevelType w:val="hybridMultilevel"/>
    <w:tmpl w:val="228EF498"/>
    <w:lvl w:ilvl="0" w:tplc="8046A2BA">
      <w:start w:val="6"/>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8F47B42"/>
    <w:multiLevelType w:val="hybridMultilevel"/>
    <w:tmpl w:val="2480C7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97B3300"/>
    <w:multiLevelType w:val="hybridMultilevel"/>
    <w:tmpl w:val="F4808BB6"/>
    <w:lvl w:ilvl="0" w:tplc="6422D980">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4E710C83"/>
    <w:multiLevelType w:val="hybridMultilevel"/>
    <w:tmpl w:val="3B8232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F054323"/>
    <w:multiLevelType w:val="hybridMultilevel"/>
    <w:tmpl w:val="A79822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2247314"/>
    <w:multiLevelType w:val="hybridMultilevel"/>
    <w:tmpl w:val="07127E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B075ACA"/>
    <w:multiLevelType w:val="hybridMultilevel"/>
    <w:tmpl w:val="00609E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C4E5B23"/>
    <w:multiLevelType w:val="hybridMultilevel"/>
    <w:tmpl w:val="B1F45048"/>
    <w:lvl w:ilvl="0" w:tplc="0419000F">
      <w:start w:val="1"/>
      <w:numFmt w:val="decimal"/>
      <w:lvlText w:val="%1."/>
      <w:lvlJc w:val="left"/>
      <w:pPr>
        <w:ind w:left="121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F6161A3"/>
    <w:multiLevelType w:val="multilevel"/>
    <w:tmpl w:val="653E7628"/>
    <w:lvl w:ilvl="0">
      <w:start w:val="1"/>
      <w:numFmt w:val="decimal"/>
      <w:lvlText w:val="%1."/>
      <w:lvlJc w:val="left"/>
      <w:pPr>
        <w:ind w:left="720" w:hanging="360"/>
      </w:pPr>
      <w:rPr>
        <w:rFonts w:hint="default"/>
      </w:rPr>
    </w:lvl>
    <w:lvl w:ilvl="1">
      <w:start w:val="2"/>
      <w:numFmt w:val="decimal"/>
      <w:isLgl/>
      <w:lvlText w:val="%1.%2"/>
      <w:lvlJc w:val="left"/>
      <w:pPr>
        <w:ind w:left="1155" w:hanging="375"/>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700" w:hanging="1080"/>
      </w:pPr>
      <w:rPr>
        <w:rFonts w:hint="default"/>
      </w:rPr>
    </w:lvl>
    <w:lvl w:ilvl="4">
      <w:start w:val="1"/>
      <w:numFmt w:val="decimal"/>
      <w:isLgl/>
      <w:lvlText w:val="%1.%2.%3.%4.%5"/>
      <w:lvlJc w:val="left"/>
      <w:pPr>
        <w:ind w:left="3120" w:hanging="1080"/>
      </w:pPr>
      <w:rPr>
        <w:rFonts w:hint="default"/>
      </w:rPr>
    </w:lvl>
    <w:lvl w:ilvl="5">
      <w:start w:val="1"/>
      <w:numFmt w:val="decimal"/>
      <w:isLgl/>
      <w:lvlText w:val="%1.%2.%3.%4.%5.%6"/>
      <w:lvlJc w:val="left"/>
      <w:pPr>
        <w:ind w:left="390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100" w:hanging="1800"/>
      </w:pPr>
      <w:rPr>
        <w:rFonts w:hint="default"/>
      </w:rPr>
    </w:lvl>
    <w:lvl w:ilvl="8">
      <w:start w:val="1"/>
      <w:numFmt w:val="decimal"/>
      <w:isLgl/>
      <w:lvlText w:val="%1.%2.%3.%4.%5.%6.%7.%8.%9"/>
      <w:lvlJc w:val="left"/>
      <w:pPr>
        <w:ind w:left="5880" w:hanging="2160"/>
      </w:pPr>
      <w:rPr>
        <w:rFonts w:hint="default"/>
      </w:rPr>
    </w:lvl>
  </w:abstractNum>
  <w:abstractNum w:abstractNumId="30" w15:restartNumberingAfterBreak="0">
    <w:nsid w:val="63CA1430"/>
    <w:multiLevelType w:val="hybridMultilevel"/>
    <w:tmpl w:val="EC74D9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9BD3CF0"/>
    <w:multiLevelType w:val="hybridMultilevel"/>
    <w:tmpl w:val="EF9CDCAE"/>
    <w:lvl w:ilvl="0" w:tplc="9702BBE6">
      <w:start w:val="1"/>
      <w:numFmt w:val="upperRoman"/>
      <w:lvlText w:val="%1."/>
      <w:lvlJc w:val="right"/>
      <w:pPr>
        <w:ind w:left="720" w:hanging="360"/>
      </w:pPr>
      <w:rPr>
        <w:rFonts w:hint="default"/>
        <w:b w:val="0"/>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A9C327A"/>
    <w:multiLevelType w:val="hybridMultilevel"/>
    <w:tmpl w:val="1B26DA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B8C16AF"/>
    <w:multiLevelType w:val="hybridMultilevel"/>
    <w:tmpl w:val="EEBE8F08"/>
    <w:lvl w:ilvl="0" w:tplc="85AC7F3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15:restartNumberingAfterBreak="0">
    <w:nsid w:val="711E5695"/>
    <w:multiLevelType w:val="hybridMultilevel"/>
    <w:tmpl w:val="BAF6FD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1587EA8"/>
    <w:multiLevelType w:val="hybridMultilevel"/>
    <w:tmpl w:val="9176F42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15:restartNumberingAfterBreak="0">
    <w:nsid w:val="72A213B7"/>
    <w:multiLevelType w:val="hybridMultilevel"/>
    <w:tmpl w:val="28C2FD9C"/>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15:restartNumberingAfterBreak="0">
    <w:nsid w:val="73DC054B"/>
    <w:multiLevelType w:val="multilevel"/>
    <w:tmpl w:val="96FCD0BA"/>
    <w:lvl w:ilvl="0">
      <w:start w:val="1"/>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8" w15:restartNumberingAfterBreak="0">
    <w:nsid w:val="7B27540B"/>
    <w:multiLevelType w:val="hybridMultilevel"/>
    <w:tmpl w:val="8C6A1F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C2D292B"/>
    <w:multiLevelType w:val="multilevel"/>
    <w:tmpl w:val="03CCF950"/>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7"/>
  </w:num>
  <w:num w:numId="2">
    <w:abstractNumId w:val="36"/>
  </w:num>
  <w:num w:numId="3">
    <w:abstractNumId w:val="13"/>
  </w:num>
  <w:num w:numId="4">
    <w:abstractNumId w:val="34"/>
  </w:num>
  <w:num w:numId="5">
    <w:abstractNumId w:val="35"/>
  </w:num>
  <w:num w:numId="6">
    <w:abstractNumId w:val="25"/>
  </w:num>
  <w:num w:numId="7">
    <w:abstractNumId w:val="21"/>
  </w:num>
  <w:num w:numId="8">
    <w:abstractNumId w:val="16"/>
  </w:num>
  <w:num w:numId="9">
    <w:abstractNumId w:val="20"/>
  </w:num>
  <w:num w:numId="10">
    <w:abstractNumId w:val="23"/>
  </w:num>
  <w:num w:numId="11">
    <w:abstractNumId w:val="8"/>
  </w:num>
  <w:num w:numId="12">
    <w:abstractNumId w:val="3"/>
  </w:num>
  <w:num w:numId="13">
    <w:abstractNumId w:val="27"/>
  </w:num>
  <w:num w:numId="14">
    <w:abstractNumId w:val="24"/>
  </w:num>
  <w:num w:numId="15">
    <w:abstractNumId w:val="33"/>
  </w:num>
  <w:num w:numId="16">
    <w:abstractNumId w:val="14"/>
  </w:num>
  <w:num w:numId="17">
    <w:abstractNumId w:val="11"/>
  </w:num>
  <w:num w:numId="18">
    <w:abstractNumId w:val="28"/>
  </w:num>
  <w:num w:numId="19">
    <w:abstractNumId w:val="26"/>
  </w:num>
  <w:num w:numId="20">
    <w:abstractNumId w:val="1"/>
  </w:num>
  <w:num w:numId="21">
    <w:abstractNumId w:val="37"/>
  </w:num>
  <w:num w:numId="22">
    <w:abstractNumId w:val="6"/>
  </w:num>
  <w:num w:numId="23">
    <w:abstractNumId w:val="38"/>
  </w:num>
  <w:num w:numId="24">
    <w:abstractNumId w:val="32"/>
  </w:num>
  <w:num w:numId="25">
    <w:abstractNumId w:val="5"/>
  </w:num>
  <w:num w:numId="26">
    <w:abstractNumId w:val="39"/>
  </w:num>
  <w:num w:numId="27">
    <w:abstractNumId w:val="12"/>
  </w:num>
  <w:num w:numId="28">
    <w:abstractNumId w:val="29"/>
  </w:num>
  <w:num w:numId="29">
    <w:abstractNumId w:val="15"/>
  </w:num>
  <w:num w:numId="30">
    <w:abstractNumId w:val="9"/>
  </w:num>
  <w:num w:numId="31">
    <w:abstractNumId w:val="31"/>
  </w:num>
  <w:num w:numId="32">
    <w:abstractNumId w:val="18"/>
  </w:num>
  <w:num w:numId="33">
    <w:abstractNumId w:val="19"/>
  </w:num>
  <w:num w:numId="34">
    <w:abstractNumId w:val="10"/>
  </w:num>
  <w:num w:numId="35">
    <w:abstractNumId w:val="30"/>
  </w:num>
  <w:num w:numId="36">
    <w:abstractNumId w:val="22"/>
  </w:num>
  <w:num w:numId="37">
    <w:abstractNumId w:val="2"/>
  </w:num>
  <w:num w:numId="38">
    <w:abstractNumId w:val="4"/>
  </w:num>
  <w:num w:numId="39">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14EB"/>
    <w:rsid w:val="000008FE"/>
    <w:rsid w:val="00002CCA"/>
    <w:rsid w:val="00003F8D"/>
    <w:rsid w:val="00004AAC"/>
    <w:rsid w:val="000055ED"/>
    <w:rsid w:val="00005A05"/>
    <w:rsid w:val="0000737F"/>
    <w:rsid w:val="000112B1"/>
    <w:rsid w:val="0001162B"/>
    <w:rsid w:val="00014BED"/>
    <w:rsid w:val="00014ECC"/>
    <w:rsid w:val="00015264"/>
    <w:rsid w:val="00015449"/>
    <w:rsid w:val="00015A29"/>
    <w:rsid w:val="00016BBF"/>
    <w:rsid w:val="00017C18"/>
    <w:rsid w:val="00020651"/>
    <w:rsid w:val="00021BB8"/>
    <w:rsid w:val="00023E1D"/>
    <w:rsid w:val="000241C6"/>
    <w:rsid w:val="00030E2D"/>
    <w:rsid w:val="00030EBB"/>
    <w:rsid w:val="0003193D"/>
    <w:rsid w:val="0003233A"/>
    <w:rsid w:val="00032CAE"/>
    <w:rsid w:val="00036D2D"/>
    <w:rsid w:val="00036F5D"/>
    <w:rsid w:val="000418D3"/>
    <w:rsid w:val="0004210B"/>
    <w:rsid w:val="00042C4E"/>
    <w:rsid w:val="0004364E"/>
    <w:rsid w:val="00043D47"/>
    <w:rsid w:val="0004455B"/>
    <w:rsid w:val="00044CFA"/>
    <w:rsid w:val="0004501A"/>
    <w:rsid w:val="000452BA"/>
    <w:rsid w:val="00046D29"/>
    <w:rsid w:val="00046EEE"/>
    <w:rsid w:val="0004706E"/>
    <w:rsid w:val="00050399"/>
    <w:rsid w:val="00051024"/>
    <w:rsid w:val="00053628"/>
    <w:rsid w:val="00054893"/>
    <w:rsid w:val="00055082"/>
    <w:rsid w:val="000572DA"/>
    <w:rsid w:val="000609DD"/>
    <w:rsid w:val="0006119C"/>
    <w:rsid w:val="00064E73"/>
    <w:rsid w:val="000658E4"/>
    <w:rsid w:val="00067F92"/>
    <w:rsid w:val="00070983"/>
    <w:rsid w:val="00072336"/>
    <w:rsid w:val="00074771"/>
    <w:rsid w:val="00074817"/>
    <w:rsid w:val="00075A14"/>
    <w:rsid w:val="00076179"/>
    <w:rsid w:val="00077709"/>
    <w:rsid w:val="00080637"/>
    <w:rsid w:val="00080A18"/>
    <w:rsid w:val="00080E6C"/>
    <w:rsid w:val="00081D23"/>
    <w:rsid w:val="00082A76"/>
    <w:rsid w:val="00084B21"/>
    <w:rsid w:val="00085CA2"/>
    <w:rsid w:val="00085FBF"/>
    <w:rsid w:val="000872CD"/>
    <w:rsid w:val="00092413"/>
    <w:rsid w:val="0009366A"/>
    <w:rsid w:val="00096198"/>
    <w:rsid w:val="000A08B7"/>
    <w:rsid w:val="000A0B30"/>
    <w:rsid w:val="000A14BB"/>
    <w:rsid w:val="000A1F9E"/>
    <w:rsid w:val="000A202F"/>
    <w:rsid w:val="000A292D"/>
    <w:rsid w:val="000A2E64"/>
    <w:rsid w:val="000A3FEB"/>
    <w:rsid w:val="000A649A"/>
    <w:rsid w:val="000B09AB"/>
    <w:rsid w:val="000B1773"/>
    <w:rsid w:val="000B1942"/>
    <w:rsid w:val="000B5397"/>
    <w:rsid w:val="000B5588"/>
    <w:rsid w:val="000B5ACE"/>
    <w:rsid w:val="000B62CD"/>
    <w:rsid w:val="000B66EC"/>
    <w:rsid w:val="000B74AB"/>
    <w:rsid w:val="000C2E78"/>
    <w:rsid w:val="000C3418"/>
    <w:rsid w:val="000C3908"/>
    <w:rsid w:val="000C3A5E"/>
    <w:rsid w:val="000C55BC"/>
    <w:rsid w:val="000C6556"/>
    <w:rsid w:val="000C6CA5"/>
    <w:rsid w:val="000C7D44"/>
    <w:rsid w:val="000D055E"/>
    <w:rsid w:val="000D0AF2"/>
    <w:rsid w:val="000D17F3"/>
    <w:rsid w:val="000D1FC3"/>
    <w:rsid w:val="000D3114"/>
    <w:rsid w:val="000D58EE"/>
    <w:rsid w:val="000D5B34"/>
    <w:rsid w:val="000D6199"/>
    <w:rsid w:val="000E007E"/>
    <w:rsid w:val="000E0E46"/>
    <w:rsid w:val="000E0F12"/>
    <w:rsid w:val="000E3C64"/>
    <w:rsid w:val="000E3C70"/>
    <w:rsid w:val="000E417D"/>
    <w:rsid w:val="000E4CAA"/>
    <w:rsid w:val="000E5399"/>
    <w:rsid w:val="000E62ED"/>
    <w:rsid w:val="000E7CCD"/>
    <w:rsid w:val="000F096D"/>
    <w:rsid w:val="000F179B"/>
    <w:rsid w:val="000F4E5F"/>
    <w:rsid w:val="000F4EAC"/>
    <w:rsid w:val="000F6A75"/>
    <w:rsid w:val="000F7079"/>
    <w:rsid w:val="000F7B82"/>
    <w:rsid w:val="000F7F94"/>
    <w:rsid w:val="00102519"/>
    <w:rsid w:val="00104BF0"/>
    <w:rsid w:val="00104BFF"/>
    <w:rsid w:val="001066BB"/>
    <w:rsid w:val="00106F4F"/>
    <w:rsid w:val="00110594"/>
    <w:rsid w:val="00110C7A"/>
    <w:rsid w:val="00110EFE"/>
    <w:rsid w:val="00110F1D"/>
    <w:rsid w:val="0011113F"/>
    <w:rsid w:val="00112418"/>
    <w:rsid w:val="00112B8C"/>
    <w:rsid w:val="00112C12"/>
    <w:rsid w:val="0011375E"/>
    <w:rsid w:val="00114895"/>
    <w:rsid w:val="00115658"/>
    <w:rsid w:val="001158CA"/>
    <w:rsid w:val="00115DE8"/>
    <w:rsid w:val="00124175"/>
    <w:rsid w:val="001306FC"/>
    <w:rsid w:val="00130F57"/>
    <w:rsid w:val="00131493"/>
    <w:rsid w:val="001314FE"/>
    <w:rsid w:val="00132DD8"/>
    <w:rsid w:val="00134292"/>
    <w:rsid w:val="00134AD0"/>
    <w:rsid w:val="00134BB1"/>
    <w:rsid w:val="00134E90"/>
    <w:rsid w:val="001350B0"/>
    <w:rsid w:val="00136EFB"/>
    <w:rsid w:val="00140D3D"/>
    <w:rsid w:val="001424BB"/>
    <w:rsid w:val="001434BF"/>
    <w:rsid w:val="0014598F"/>
    <w:rsid w:val="001477C6"/>
    <w:rsid w:val="00147A7D"/>
    <w:rsid w:val="00150AF2"/>
    <w:rsid w:val="001512A3"/>
    <w:rsid w:val="001542AD"/>
    <w:rsid w:val="00154955"/>
    <w:rsid w:val="00155C9B"/>
    <w:rsid w:val="001565B7"/>
    <w:rsid w:val="001625C4"/>
    <w:rsid w:val="00162895"/>
    <w:rsid w:val="001644C5"/>
    <w:rsid w:val="001653E5"/>
    <w:rsid w:val="0017040A"/>
    <w:rsid w:val="001711E6"/>
    <w:rsid w:val="001727A4"/>
    <w:rsid w:val="0017685E"/>
    <w:rsid w:val="00176A2F"/>
    <w:rsid w:val="00180286"/>
    <w:rsid w:val="00180FC6"/>
    <w:rsid w:val="00183A5B"/>
    <w:rsid w:val="0018413B"/>
    <w:rsid w:val="00184DEF"/>
    <w:rsid w:val="00185437"/>
    <w:rsid w:val="00185D76"/>
    <w:rsid w:val="00186784"/>
    <w:rsid w:val="00187C57"/>
    <w:rsid w:val="001909D1"/>
    <w:rsid w:val="00191ED7"/>
    <w:rsid w:val="0019269E"/>
    <w:rsid w:val="0019285C"/>
    <w:rsid w:val="00192B07"/>
    <w:rsid w:val="00193580"/>
    <w:rsid w:val="00193ED5"/>
    <w:rsid w:val="001941E8"/>
    <w:rsid w:val="00194D0C"/>
    <w:rsid w:val="0019557B"/>
    <w:rsid w:val="001961B9"/>
    <w:rsid w:val="001A055A"/>
    <w:rsid w:val="001A0C4E"/>
    <w:rsid w:val="001A2458"/>
    <w:rsid w:val="001A2B66"/>
    <w:rsid w:val="001A5005"/>
    <w:rsid w:val="001A5DE9"/>
    <w:rsid w:val="001A6F52"/>
    <w:rsid w:val="001A7ADA"/>
    <w:rsid w:val="001B27B4"/>
    <w:rsid w:val="001B36E2"/>
    <w:rsid w:val="001B3EDD"/>
    <w:rsid w:val="001B6ABE"/>
    <w:rsid w:val="001C0825"/>
    <w:rsid w:val="001C14C5"/>
    <w:rsid w:val="001C222D"/>
    <w:rsid w:val="001C37F4"/>
    <w:rsid w:val="001C42A1"/>
    <w:rsid w:val="001C4D79"/>
    <w:rsid w:val="001C7106"/>
    <w:rsid w:val="001D17C4"/>
    <w:rsid w:val="001D26D8"/>
    <w:rsid w:val="001D3881"/>
    <w:rsid w:val="001D435A"/>
    <w:rsid w:val="001D4E00"/>
    <w:rsid w:val="001D5266"/>
    <w:rsid w:val="001D5F4E"/>
    <w:rsid w:val="001D731C"/>
    <w:rsid w:val="001D75CC"/>
    <w:rsid w:val="001D7AA2"/>
    <w:rsid w:val="001E013C"/>
    <w:rsid w:val="001E36D8"/>
    <w:rsid w:val="001E4A2A"/>
    <w:rsid w:val="001E61C0"/>
    <w:rsid w:val="001E713C"/>
    <w:rsid w:val="001E7C74"/>
    <w:rsid w:val="001F00DB"/>
    <w:rsid w:val="001F0DFE"/>
    <w:rsid w:val="001F200C"/>
    <w:rsid w:val="001F2674"/>
    <w:rsid w:val="001F2A2F"/>
    <w:rsid w:val="001F3CB9"/>
    <w:rsid w:val="001F4EDC"/>
    <w:rsid w:val="001F579A"/>
    <w:rsid w:val="001F5FC8"/>
    <w:rsid w:val="001F6154"/>
    <w:rsid w:val="001F691C"/>
    <w:rsid w:val="001F7081"/>
    <w:rsid w:val="001F7218"/>
    <w:rsid w:val="001F75D4"/>
    <w:rsid w:val="00200FDF"/>
    <w:rsid w:val="0020244E"/>
    <w:rsid w:val="002033F1"/>
    <w:rsid w:val="00205DDD"/>
    <w:rsid w:val="00206435"/>
    <w:rsid w:val="00206A95"/>
    <w:rsid w:val="00210522"/>
    <w:rsid w:val="00210598"/>
    <w:rsid w:val="002115C3"/>
    <w:rsid w:val="0021179C"/>
    <w:rsid w:val="002129EF"/>
    <w:rsid w:val="00213F82"/>
    <w:rsid w:val="0021574A"/>
    <w:rsid w:val="002175B5"/>
    <w:rsid w:val="00217910"/>
    <w:rsid w:val="00217C2A"/>
    <w:rsid w:val="002206C5"/>
    <w:rsid w:val="0022380F"/>
    <w:rsid w:val="00224622"/>
    <w:rsid w:val="002255C2"/>
    <w:rsid w:val="00226785"/>
    <w:rsid w:val="002269F8"/>
    <w:rsid w:val="00226C9A"/>
    <w:rsid w:val="0023007D"/>
    <w:rsid w:val="00230AF4"/>
    <w:rsid w:val="002375A4"/>
    <w:rsid w:val="00240A5B"/>
    <w:rsid w:val="00242566"/>
    <w:rsid w:val="002430EB"/>
    <w:rsid w:val="00243C92"/>
    <w:rsid w:val="00251DD6"/>
    <w:rsid w:val="00252A66"/>
    <w:rsid w:val="002537C6"/>
    <w:rsid w:val="00255724"/>
    <w:rsid w:val="002564BA"/>
    <w:rsid w:val="00257113"/>
    <w:rsid w:val="00261890"/>
    <w:rsid w:val="0026225B"/>
    <w:rsid w:val="002627DB"/>
    <w:rsid w:val="002635B5"/>
    <w:rsid w:val="0026516F"/>
    <w:rsid w:val="00265A3F"/>
    <w:rsid w:val="002667B6"/>
    <w:rsid w:val="00271D5C"/>
    <w:rsid w:val="00273C21"/>
    <w:rsid w:val="00274280"/>
    <w:rsid w:val="00274943"/>
    <w:rsid w:val="00276CD3"/>
    <w:rsid w:val="00277E7C"/>
    <w:rsid w:val="00280D46"/>
    <w:rsid w:val="0028205D"/>
    <w:rsid w:val="002823C4"/>
    <w:rsid w:val="0028377C"/>
    <w:rsid w:val="00283E44"/>
    <w:rsid w:val="0028481E"/>
    <w:rsid w:val="00284CC2"/>
    <w:rsid w:val="00294294"/>
    <w:rsid w:val="002946CD"/>
    <w:rsid w:val="00296B92"/>
    <w:rsid w:val="00296C72"/>
    <w:rsid w:val="002A44A3"/>
    <w:rsid w:val="002A50CC"/>
    <w:rsid w:val="002A57E2"/>
    <w:rsid w:val="002A6849"/>
    <w:rsid w:val="002B18AB"/>
    <w:rsid w:val="002B2A0A"/>
    <w:rsid w:val="002B2B76"/>
    <w:rsid w:val="002B387A"/>
    <w:rsid w:val="002B3985"/>
    <w:rsid w:val="002B3C55"/>
    <w:rsid w:val="002B4E5A"/>
    <w:rsid w:val="002B5180"/>
    <w:rsid w:val="002B74CA"/>
    <w:rsid w:val="002B7812"/>
    <w:rsid w:val="002C126D"/>
    <w:rsid w:val="002C1A7B"/>
    <w:rsid w:val="002C1E31"/>
    <w:rsid w:val="002C2837"/>
    <w:rsid w:val="002C2F2E"/>
    <w:rsid w:val="002C2F90"/>
    <w:rsid w:val="002C3100"/>
    <w:rsid w:val="002C33A2"/>
    <w:rsid w:val="002C3494"/>
    <w:rsid w:val="002C42DB"/>
    <w:rsid w:val="002C55D6"/>
    <w:rsid w:val="002C5B00"/>
    <w:rsid w:val="002C62F5"/>
    <w:rsid w:val="002C6988"/>
    <w:rsid w:val="002D1A3B"/>
    <w:rsid w:val="002D208A"/>
    <w:rsid w:val="002D2138"/>
    <w:rsid w:val="002D28FC"/>
    <w:rsid w:val="002D423F"/>
    <w:rsid w:val="002D4358"/>
    <w:rsid w:val="002E1BB6"/>
    <w:rsid w:val="002E2CE2"/>
    <w:rsid w:val="002E4107"/>
    <w:rsid w:val="002E58EA"/>
    <w:rsid w:val="002E5AD1"/>
    <w:rsid w:val="002E649D"/>
    <w:rsid w:val="002E72E5"/>
    <w:rsid w:val="002F0197"/>
    <w:rsid w:val="002F11FA"/>
    <w:rsid w:val="002F44E4"/>
    <w:rsid w:val="002F4704"/>
    <w:rsid w:val="002F4D80"/>
    <w:rsid w:val="002F5851"/>
    <w:rsid w:val="003003AC"/>
    <w:rsid w:val="00300B3A"/>
    <w:rsid w:val="0030173C"/>
    <w:rsid w:val="00302C85"/>
    <w:rsid w:val="00302EB5"/>
    <w:rsid w:val="00303873"/>
    <w:rsid w:val="00304C48"/>
    <w:rsid w:val="003114E5"/>
    <w:rsid w:val="00312A85"/>
    <w:rsid w:val="00313757"/>
    <w:rsid w:val="003159ED"/>
    <w:rsid w:val="00320993"/>
    <w:rsid w:val="0032228C"/>
    <w:rsid w:val="003223FC"/>
    <w:rsid w:val="00327C54"/>
    <w:rsid w:val="00331B6A"/>
    <w:rsid w:val="003339BC"/>
    <w:rsid w:val="0034032E"/>
    <w:rsid w:val="003410D7"/>
    <w:rsid w:val="00342053"/>
    <w:rsid w:val="0034242F"/>
    <w:rsid w:val="00342850"/>
    <w:rsid w:val="0034560F"/>
    <w:rsid w:val="00346BEE"/>
    <w:rsid w:val="00353182"/>
    <w:rsid w:val="00353852"/>
    <w:rsid w:val="003542DC"/>
    <w:rsid w:val="00355A91"/>
    <w:rsid w:val="00356808"/>
    <w:rsid w:val="00356B94"/>
    <w:rsid w:val="00360481"/>
    <w:rsid w:val="00361818"/>
    <w:rsid w:val="003621B5"/>
    <w:rsid w:val="003622DE"/>
    <w:rsid w:val="00363404"/>
    <w:rsid w:val="003635DA"/>
    <w:rsid w:val="00367D1F"/>
    <w:rsid w:val="00367F2F"/>
    <w:rsid w:val="003703FB"/>
    <w:rsid w:val="003710C9"/>
    <w:rsid w:val="0037118A"/>
    <w:rsid w:val="00372476"/>
    <w:rsid w:val="00374158"/>
    <w:rsid w:val="003750D5"/>
    <w:rsid w:val="0037603A"/>
    <w:rsid w:val="003771A5"/>
    <w:rsid w:val="00381276"/>
    <w:rsid w:val="00381373"/>
    <w:rsid w:val="00385B62"/>
    <w:rsid w:val="003878D6"/>
    <w:rsid w:val="00390ABF"/>
    <w:rsid w:val="00390C5D"/>
    <w:rsid w:val="00390E91"/>
    <w:rsid w:val="003924E1"/>
    <w:rsid w:val="003938C7"/>
    <w:rsid w:val="003944CE"/>
    <w:rsid w:val="00396955"/>
    <w:rsid w:val="003976D3"/>
    <w:rsid w:val="003A01E5"/>
    <w:rsid w:val="003A0C15"/>
    <w:rsid w:val="003A191C"/>
    <w:rsid w:val="003A1BF0"/>
    <w:rsid w:val="003A387E"/>
    <w:rsid w:val="003A3C30"/>
    <w:rsid w:val="003A48CD"/>
    <w:rsid w:val="003A6A04"/>
    <w:rsid w:val="003A712D"/>
    <w:rsid w:val="003A716D"/>
    <w:rsid w:val="003B0E88"/>
    <w:rsid w:val="003B62D0"/>
    <w:rsid w:val="003B70CD"/>
    <w:rsid w:val="003B7311"/>
    <w:rsid w:val="003B78B1"/>
    <w:rsid w:val="003C1B39"/>
    <w:rsid w:val="003C1E9C"/>
    <w:rsid w:val="003C3863"/>
    <w:rsid w:val="003C57EE"/>
    <w:rsid w:val="003C7999"/>
    <w:rsid w:val="003C7AC3"/>
    <w:rsid w:val="003C7AE9"/>
    <w:rsid w:val="003D1413"/>
    <w:rsid w:val="003D2E9E"/>
    <w:rsid w:val="003D36D1"/>
    <w:rsid w:val="003D4DC3"/>
    <w:rsid w:val="003D734E"/>
    <w:rsid w:val="003D77AB"/>
    <w:rsid w:val="003E1260"/>
    <w:rsid w:val="003E279D"/>
    <w:rsid w:val="003E2A83"/>
    <w:rsid w:val="003E3A3F"/>
    <w:rsid w:val="003E66DC"/>
    <w:rsid w:val="003F02A1"/>
    <w:rsid w:val="003F2A22"/>
    <w:rsid w:val="003F3404"/>
    <w:rsid w:val="003F3601"/>
    <w:rsid w:val="003F4800"/>
    <w:rsid w:val="003F5527"/>
    <w:rsid w:val="003F5A5B"/>
    <w:rsid w:val="0040053A"/>
    <w:rsid w:val="00400928"/>
    <w:rsid w:val="00400F3C"/>
    <w:rsid w:val="00401630"/>
    <w:rsid w:val="00401769"/>
    <w:rsid w:val="0040259A"/>
    <w:rsid w:val="0040314A"/>
    <w:rsid w:val="00403AC2"/>
    <w:rsid w:val="004053BD"/>
    <w:rsid w:val="004070D1"/>
    <w:rsid w:val="00407BFE"/>
    <w:rsid w:val="00407D95"/>
    <w:rsid w:val="00410B98"/>
    <w:rsid w:val="00410C7C"/>
    <w:rsid w:val="00410EB8"/>
    <w:rsid w:val="00411248"/>
    <w:rsid w:val="004123F6"/>
    <w:rsid w:val="0041617F"/>
    <w:rsid w:val="00417861"/>
    <w:rsid w:val="00421355"/>
    <w:rsid w:val="004227AF"/>
    <w:rsid w:val="00422B35"/>
    <w:rsid w:val="00423441"/>
    <w:rsid w:val="00423C59"/>
    <w:rsid w:val="004270FB"/>
    <w:rsid w:val="0042792D"/>
    <w:rsid w:val="004302D2"/>
    <w:rsid w:val="00431361"/>
    <w:rsid w:val="00432856"/>
    <w:rsid w:val="00432FA3"/>
    <w:rsid w:val="00436869"/>
    <w:rsid w:val="004371B6"/>
    <w:rsid w:val="00437D53"/>
    <w:rsid w:val="0044278D"/>
    <w:rsid w:val="00450FBE"/>
    <w:rsid w:val="004513CB"/>
    <w:rsid w:val="00451853"/>
    <w:rsid w:val="004519FB"/>
    <w:rsid w:val="00453A23"/>
    <w:rsid w:val="00455A23"/>
    <w:rsid w:val="00457280"/>
    <w:rsid w:val="00460EF8"/>
    <w:rsid w:val="004625E5"/>
    <w:rsid w:val="00462CAD"/>
    <w:rsid w:val="00462E37"/>
    <w:rsid w:val="0046412E"/>
    <w:rsid w:val="004664EA"/>
    <w:rsid w:val="0046793E"/>
    <w:rsid w:val="00467AF1"/>
    <w:rsid w:val="00471A13"/>
    <w:rsid w:val="00475D68"/>
    <w:rsid w:val="00476D63"/>
    <w:rsid w:val="004805E4"/>
    <w:rsid w:val="00483BDE"/>
    <w:rsid w:val="00484FFF"/>
    <w:rsid w:val="00485C41"/>
    <w:rsid w:val="00485D34"/>
    <w:rsid w:val="00492A77"/>
    <w:rsid w:val="00492A94"/>
    <w:rsid w:val="00492BB4"/>
    <w:rsid w:val="004936E3"/>
    <w:rsid w:val="00495F89"/>
    <w:rsid w:val="00496F36"/>
    <w:rsid w:val="004971A0"/>
    <w:rsid w:val="004A01E7"/>
    <w:rsid w:val="004A24D8"/>
    <w:rsid w:val="004A4980"/>
    <w:rsid w:val="004A5A0B"/>
    <w:rsid w:val="004A6542"/>
    <w:rsid w:val="004A6A15"/>
    <w:rsid w:val="004A6A65"/>
    <w:rsid w:val="004A7E90"/>
    <w:rsid w:val="004B0831"/>
    <w:rsid w:val="004B1226"/>
    <w:rsid w:val="004B1F7B"/>
    <w:rsid w:val="004B1FC4"/>
    <w:rsid w:val="004B7BC9"/>
    <w:rsid w:val="004C0A8A"/>
    <w:rsid w:val="004C0C26"/>
    <w:rsid w:val="004C4DE3"/>
    <w:rsid w:val="004C547F"/>
    <w:rsid w:val="004C5987"/>
    <w:rsid w:val="004C5AA8"/>
    <w:rsid w:val="004C5D96"/>
    <w:rsid w:val="004C5FE1"/>
    <w:rsid w:val="004D03CA"/>
    <w:rsid w:val="004D0C6E"/>
    <w:rsid w:val="004D2819"/>
    <w:rsid w:val="004D2CB3"/>
    <w:rsid w:val="004D40A1"/>
    <w:rsid w:val="004E0B7A"/>
    <w:rsid w:val="004E1A73"/>
    <w:rsid w:val="004E1AC7"/>
    <w:rsid w:val="004E24D7"/>
    <w:rsid w:val="004E2EAA"/>
    <w:rsid w:val="004E5B7A"/>
    <w:rsid w:val="004E7BB4"/>
    <w:rsid w:val="004F0DF8"/>
    <w:rsid w:val="004F12E9"/>
    <w:rsid w:val="005046B0"/>
    <w:rsid w:val="00505A77"/>
    <w:rsid w:val="00507A44"/>
    <w:rsid w:val="00507D43"/>
    <w:rsid w:val="0051208A"/>
    <w:rsid w:val="005120FF"/>
    <w:rsid w:val="00514019"/>
    <w:rsid w:val="00517620"/>
    <w:rsid w:val="005208D1"/>
    <w:rsid w:val="00521F7D"/>
    <w:rsid w:val="005231FF"/>
    <w:rsid w:val="005234A3"/>
    <w:rsid w:val="00525585"/>
    <w:rsid w:val="0053045A"/>
    <w:rsid w:val="0053176A"/>
    <w:rsid w:val="00531AC3"/>
    <w:rsid w:val="00531C12"/>
    <w:rsid w:val="00531CEF"/>
    <w:rsid w:val="00533F89"/>
    <w:rsid w:val="00536A66"/>
    <w:rsid w:val="0054081C"/>
    <w:rsid w:val="00542795"/>
    <w:rsid w:val="00543C63"/>
    <w:rsid w:val="00543EA9"/>
    <w:rsid w:val="0054595A"/>
    <w:rsid w:val="0054756B"/>
    <w:rsid w:val="00550963"/>
    <w:rsid w:val="00551552"/>
    <w:rsid w:val="00553104"/>
    <w:rsid w:val="00553F0C"/>
    <w:rsid w:val="00554582"/>
    <w:rsid w:val="00561BFA"/>
    <w:rsid w:val="005624A4"/>
    <w:rsid w:val="00562FFB"/>
    <w:rsid w:val="00565441"/>
    <w:rsid w:val="0056580B"/>
    <w:rsid w:val="00567D3B"/>
    <w:rsid w:val="0057029B"/>
    <w:rsid w:val="005702D2"/>
    <w:rsid w:val="00570746"/>
    <w:rsid w:val="005713F7"/>
    <w:rsid w:val="00572194"/>
    <w:rsid w:val="00572F0C"/>
    <w:rsid w:val="005756CD"/>
    <w:rsid w:val="00580052"/>
    <w:rsid w:val="00583410"/>
    <w:rsid w:val="005847CA"/>
    <w:rsid w:val="00584C80"/>
    <w:rsid w:val="00584E3B"/>
    <w:rsid w:val="0058500E"/>
    <w:rsid w:val="005853B2"/>
    <w:rsid w:val="00585EFD"/>
    <w:rsid w:val="00587AEF"/>
    <w:rsid w:val="00587D89"/>
    <w:rsid w:val="00590DFD"/>
    <w:rsid w:val="00591690"/>
    <w:rsid w:val="005917EC"/>
    <w:rsid w:val="00592C62"/>
    <w:rsid w:val="005956A4"/>
    <w:rsid w:val="005A17BA"/>
    <w:rsid w:val="005A20EB"/>
    <w:rsid w:val="005A2335"/>
    <w:rsid w:val="005A3393"/>
    <w:rsid w:val="005A5D78"/>
    <w:rsid w:val="005A6249"/>
    <w:rsid w:val="005A71A0"/>
    <w:rsid w:val="005A735A"/>
    <w:rsid w:val="005B05A6"/>
    <w:rsid w:val="005B0B9E"/>
    <w:rsid w:val="005B1787"/>
    <w:rsid w:val="005B1E07"/>
    <w:rsid w:val="005B2A12"/>
    <w:rsid w:val="005B3655"/>
    <w:rsid w:val="005B5326"/>
    <w:rsid w:val="005B5DF4"/>
    <w:rsid w:val="005B6C30"/>
    <w:rsid w:val="005B712C"/>
    <w:rsid w:val="005C018D"/>
    <w:rsid w:val="005C1231"/>
    <w:rsid w:val="005C3738"/>
    <w:rsid w:val="005C4AF0"/>
    <w:rsid w:val="005D17D9"/>
    <w:rsid w:val="005D6B88"/>
    <w:rsid w:val="005E03D6"/>
    <w:rsid w:val="005E17C0"/>
    <w:rsid w:val="005E1910"/>
    <w:rsid w:val="005E30FA"/>
    <w:rsid w:val="005E4B26"/>
    <w:rsid w:val="005E7CA9"/>
    <w:rsid w:val="005F0B9C"/>
    <w:rsid w:val="005F21B0"/>
    <w:rsid w:val="005F2F11"/>
    <w:rsid w:val="005F5621"/>
    <w:rsid w:val="005F6A57"/>
    <w:rsid w:val="005F77C2"/>
    <w:rsid w:val="005F7CB8"/>
    <w:rsid w:val="00600847"/>
    <w:rsid w:val="0060240C"/>
    <w:rsid w:val="00604240"/>
    <w:rsid w:val="006072DE"/>
    <w:rsid w:val="00607733"/>
    <w:rsid w:val="00607D16"/>
    <w:rsid w:val="00610BA9"/>
    <w:rsid w:val="00610C33"/>
    <w:rsid w:val="00611DD2"/>
    <w:rsid w:val="00611E52"/>
    <w:rsid w:val="00612494"/>
    <w:rsid w:val="00614AEE"/>
    <w:rsid w:val="00615CA4"/>
    <w:rsid w:val="006203DD"/>
    <w:rsid w:val="00626C8A"/>
    <w:rsid w:val="0062701A"/>
    <w:rsid w:val="00633F01"/>
    <w:rsid w:val="006349AA"/>
    <w:rsid w:val="00634D1C"/>
    <w:rsid w:val="00636B1E"/>
    <w:rsid w:val="00637B18"/>
    <w:rsid w:val="00640CB3"/>
    <w:rsid w:val="00641024"/>
    <w:rsid w:val="0064279F"/>
    <w:rsid w:val="00642E59"/>
    <w:rsid w:val="00643806"/>
    <w:rsid w:val="00644BEC"/>
    <w:rsid w:val="006472F2"/>
    <w:rsid w:val="006473D7"/>
    <w:rsid w:val="006479CD"/>
    <w:rsid w:val="00647E25"/>
    <w:rsid w:val="00650360"/>
    <w:rsid w:val="00652DC6"/>
    <w:rsid w:val="00656758"/>
    <w:rsid w:val="006607AF"/>
    <w:rsid w:val="006625BA"/>
    <w:rsid w:val="00662AE6"/>
    <w:rsid w:val="00663442"/>
    <w:rsid w:val="00671C64"/>
    <w:rsid w:val="00671D02"/>
    <w:rsid w:val="006728FF"/>
    <w:rsid w:val="00675896"/>
    <w:rsid w:val="00680E88"/>
    <w:rsid w:val="00681BE6"/>
    <w:rsid w:val="00682A06"/>
    <w:rsid w:val="00683093"/>
    <w:rsid w:val="00684BF7"/>
    <w:rsid w:val="0069076E"/>
    <w:rsid w:val="0069182B"/>
    <w:rsid w:val="00691F30"/>
    <w:rsid w:val="006924A0"/>
    <w:rsid w:val="00694546"/>
    <w:rsid w:val="00696908"/>
    <w:rsid w:val="00697528"/>
    <w:rsid w:val="006A0D07"/>
    <w:rsid w:val="006A208A"/>
    <w:rsid w:val="006A283C"/>
    <w:rsid w:val="006A338D"/>
    <w:rsid w:val="006B07FF"/>
    <w:rsid w:val="006B0B41"/>
    <w:rsid w:val="006B1913"/>
    <w:rsid w:val="006B3FE9"/>
    <w:rsid w:val="006B44B8"/>
    <w:rsid w:val="006B5C86"/>
    <w:rsid w:val="006B645F"/>
    <w:rsid w:val="006B7912"/>
    <w:rsid w:val="006C0DA6"/>
    <w:rsid w:val="006C11B7"/>
    <w:rsid w:val="006C1A87"/>
    <w:rsid w:val="006C2032"/>
    <w:rsid w:val="006C3265"/>
    <w:rsid w:val="006C49E1"/>
    <w:rsid w:val="006D314B"/>
    <w:rsid w:val="006D3490"/>
    <w:rsid w:val="006D4170"/>
    <w:rsid w:val="006D438C"/>
    <w:rsid w:val="006D4F2B"/>
    <w:rsid w:val="006E328B"/>
    <w:rsid w:val="006E3BB7"/>
    <w:rsid w:val="006E421E"/>
    <w:rsid w:val="006E7EF7"/>
    <w:rsid w:val="006F2412"/>
    <w:rsid w:val="006F2EFF"/>
    <w:rsid w:val="006F3C40"/>
    <w:rsid w:val="006F507F"/>
    <w:rsid w:val="006F6459"/>
    <w:rsid w:val="006F6867"/>
    <w:rsid w:val="006F6A2F"/>
    <w:rsid w:val="0070125C"/>
    <w:rsid w:val="00702068"/>
    <w:rsid w:val="00703B19"/>
    <w:rsid w:val="00704F3C"/>
    <w:rsid w:val="007112EA"/>
    <w:rsid w:val="00711C04"/>
    <w:rsid w:val="00712577"/>
    <w:rsid w:val="0071272D"/>
    <w:rsid w:val="00713A60"/>
    <w:rsid w:val="00713FF0"/>
    <w:rsid w:val="007214EB"/>
    <w:rsid w:val="00722AD2"/>
    <w:rsid w:val="007231DC"/>
    <w:rsid w:val="007239FA"/>
    <w:rsid w:val="00724D88"/>
    <w:rsid w:val="007251BF"/>
    <w:rsid w:val="007260CF"/>
    <w:rsid w:val="007272D7"/>
    <w:rsid w:val="0072787D"/>
    <w:rsid w:val="0073079B"/>
    <w:rsid w:val="00730821"/>
    <w:rsid w:val="00732216"/>
    <w:rsid w:val="0073238A"/>
    <w:rsid w:val="007325C6"/>
    <w:rsid w:val="007353AE"/>
    <w:rsid w:val="007363A8"/>
    <w:rsid w:val="00740629"/>
    <w:rsid w:val="00740EAC"/>
    <w:rsid w:val="0074164B"/>
    <w:rsid w:val="007421A8"/>
    <w:rsid w:val="007430FF"/>
    <w:rsid w:val="0074387E"/>
    <w:rsid w:val="00744925"/>
    <w:rsid w:val="007459F2"/>
    <w:rsid w:val="0074798E"/>
    <w:rsid w:val="007507E7"/>
    <w:rsid w:val="0075103B"/>
    <w:rsid w:val="0075200D"/>
    <w:rsid w:val="007523F3"/>
    <w:rsid w:val="007535A8"/>
    <w:rsid w:val="007537E2"/>
    <w:rsid w:val="00755997"/>
    <w:rsid w:val="0075699C"/>
    <w:rsid w:val="00756E15"/>
    <w:rsid w:val="00756E34"/>
    <w:rsid w:val="00757077"/>
    <w:rsid w:val="007614C2"/>
    <w:rsid w:val="00763656"/>
    <w:rsid w:val="00766F70"/>
    <w:rsid w:val="00773E0B"/>
    <w:rsid w:val="007744A2"/>
    <w:rsid w:val="00775869"/>
    <w:rsid w:val="00775B6F"/>
    <w:rsid w:val="00776A2E"/>
    <w:rsid w:val="00776D17"/>
    <w:rsid w:val="007807F2"/>
    <w:rsid w:val="00781D4D"/>
    <w:rsid w:val="00783A75"/>
    <w:rsid w:val="00783FEF"/>
    <w:rsid w:val="0078585D"/>
    <w:rsid w:val="00790A37"/>
    <w:rsid w:val="00790AB4"/>
    <w:rsid w:val="00791DE3"/>
    <w:rsid w:val="00791FA8"/>
    <w:rsid w:val="00792441"/>
    <w:rsid w:val="007934D8"/>
    <w:rsid w:val="00796783"/>
    <w:rsid w:val="007A18EB"/>
    <w:rsid w:val="007A621F"/>
    <w:rsid w:val="007A7533"/>
    <w:rsid w:val="007A7F00"/>
    <w:rsid w:val="007B11F2"/>
    <w:rsid w:val="007B45CC"/>
    <w:rsid w:val="007B4CD3"/>
    <w:rsid w:val="007B5659"/>
    <w:rsid w:val="007B750C"/>
    <w:rsid w:val="007C04C9"/>
    <w:rsid w:val="007C0A4B"/>
    <w:rsid w:val="007C1877"/>
    <w:rsid w:val="007C2DF7"/>
    <w:rsid w:val="007C3F64"/>
    <w:rsid w:val="007C3FD0"/>
    <w:rsid w:val="007C44E7"/>
    <w:rsid w:val="007C48E0"/>
    <w:rsid w:val="007C5412"/>
    <w:rsid w:val="007D1B8F"/>
    <w:rsid w:val="007D283D"/>
    <w:rsid w:val="007D30EE"/>
    <w:rsid w:val="007D3816"/>
    <w:rsid w:val="007D7E2D"/>
    <w:rsid w:val="007E1890"/>
    <w:rsid w:val="007E536D"/>
    <w:rsid w:val="007E6AD2"/>
    <w:rsid w:val="007E79AF"/>
    <w:rsid w:val="007F0C1D"/>
    <w:rsid w:val="007F1FC0"/>
    <w:rsid w:val="007F4ECE"/>
    <w:rsid w:val="007F5306"/>
    <w:rsid w:val="007F5F79"/>
    <w:rsid w:val="00803741"/>
    <w:rsid w:val="00805D27"/>
    <w:rsid w:val="00805EAF"/>
    <w:rsid w:val="00806E53"/>
    <w:rsid w:val="00814490"/>
    <w:rsid w:val="0081658D"/>
    <w:rsid w:val="008176F2"/>
    <w:rsid w:val="0082259E"/>
    <w:rsid w:val="00823555"/>
    <w:rsid w:val="00823F87"/>
    <w:rsid w:val="008269C9"/>
    <w:rsid w:val="00826BA8"/>
    <w:rsid w:val="0083148C"/>
    <w:rsid w:val="00833E90"/>
    <w:rsid w:val="00834207"/>
    <w:rsid w:val="00834BE0"/>
    <w:rsid w:val="00834EDD"/>
    <w:rsid w:val="00835D6D"/>
    <w:rsid w:val="00836E12"/>
    <w:rsid w:val="00840107"/>
    <w:rsid w:val="0084020D"/>
    <w:rsid w:val="008501D9"/>
    <w:rsid w:val="00851761"/>
    <w:rsid w:val="00851CAE"/>
    <w:rsid w:val="00854D49"/>
    <w:rsid w:val="00855CDE"/>
    <w:rsid w:val="00860037"/>
    <w:rsid w:val="00860802"/>
    <w:rsid w:val="00864474"/>
    <w:rsid w:val="00867614"/>
    <w:rsid w:val="008726D2"/>
    <w:rsid w:val="008735C8"/>
    <w:rsid w:val="008735CD"/>
    <w:rsid w:val="008754E2"/>
    <w:rsid w:val="008765A0"/>
    <w:rsid w:val="008777AE"/>
    <w:rsid w:val="00877EB4"/>
    <w:rsid w:val="00883A1E"/>
    <w:rsid w:val="00884AFA"/>
    <w:rsid w:val="0088648B"/>
    <w:rsid w:val="00891113"/>
    <w:rsid w:val="00892AC9"/>
    <w:rsid w:val="008934CF"/>
    <w:rsid w:val="0089653A"/>
    <w:rsid w:val="00896E62"/>
    <w:rsid w:val="008A0709"/>
    <w:rsid w:val="008A41C7"/>
    <w:rsid w:val="008A5EAA"/>
    <w:rsid w:val="008A6DDC"/>
    <w:rsid w:val="008B1EEA"/>
    <w:rsid w:val="008B2275"/>
    <w:rsid w:val="008B396A"/>
    <w:rsid w:val="008B4069"/>
    <w:rsid w:val="008C032C"/>
    <w:rsid w:val="008C291C"/>
    <w:rsid w:val="008C30CF"/>
    <w:rsid w:val="008C37ED"/>
    <w:rsid w:val="008C3A9B"/>
    <w:rsid w:val="008C6524"/>
    <w:rsid w:val="008C7180"/>
    <w:rsid w:val="008C74B3"/>
    <w:rsid w:val="008C79C7"/>
    <w:rsid w:val="008C7E32"/>
    <w:rsid w:val="008D1973"/>
    <w:rsid w:val="008D1D39"/>
    <w:rsid w:val="008D229C"/>
    <w:rsid w:val="008D404C"/>
    <w:rsid w:val="008D729E"/>
    <w:rsid w:val="008E5A4D"/>
    <w:rsid w:val="008E5ED9"/>
    <w:rsid w:val="008F05A6"/>
    <w:rsid w:val="008F2701"/>
    <w:rsid w:val="008F3300"/>
    <w:rsid w:val="008F50A7"/>
    <w:rsid w:val="008F7A46"/>
    <w:rsid w:val="00900186"/>
    <w:rsid w:val="009014DD"/>
    <w:rsid w:val="00901B6D"/>
    <w:rsid w:val="0090257D"/>
    <w:rsid w:val="009028BB"/>
    <w:rsid w:val="00905B39"/>
    <w:rsid w:val="00905CE6"/>
    <w:rsid w:val="0090708C"/>
    <w:rsid w:val="00911006"/>
    <w:rsid w:val="00911D51"/>
    <w:rsid w:val="009123D5"/>
    <w:rsid w:val="00913472"/>
    <w:rsid w:val="00915EF0"/>
    <w:rsid w:val="00916DEF"/>
    <w:rsid w:val="009170B2"/>
    <w:rsid w:val="00921048"/>
    <w:rsid w:val="00923C96"/>
    <w:rsid w:val="0092572E"/>
    <w:rsid w:val="00925EBE"/>
    <w:rsid w:val="00926CA9"/>
    <w:rsid w:val="00927067"/>
    <w:rsid w:val="009326A4"/>
    <w:rsid w:val="009326D8"/>
    <w:rsid w:val="00933877"/>
    <w:rsid w:val="00933916"/>
    <w:rsid w:val="00933960"/>
    <w:rsid w:val="00933E62"/>
    <w:rsid w:val="0093425F"/>
    <w:rsid w:val="00934FCD"/>
    <w:rsid w:val="0093570D"/>
    <w:rsid w:val="00936628"/>
    <w:rsid w:val="00937062"/>
    <w:rsid w:val="00937C48"/>
    <w:rsid w:val="00937CE5"/>
    <w:rsid w:val="00937FBB"/>
    <w:rsid w:val="00940041"/>
    <w:rsid w:val="00940C1A"/>
    <w:rsid w:val="0094377C"/>
    <w:rsid w:val="00943FD0"/>
    <w:rsid w:val="00945CD6"/>
    <w:rsid w:val="00945F34"/>
    <w:rsid w:val="00946799"/>
    <w:rsid w:val="00953049"/>
    <w:rsid w:val="00955DEA"/>
    <w:rsid w:val="009566B0"/>
    <w:rsid w:val="00961718"/>
    <w:rsid w:val="009626B7"/>
    <w:rsid w:val="00962FC9"/>
    <w:rsid w:val="009637D0"/>
    <w:rsid w:val="00963D96"/>
    <w:rsid w:val="009649CD"/>
    <w:rsid w:val="00970468"/>
    <w:rsid w:val="0097119D"/>
    <w:rsid w:val="00971BA2"/>
    <w:rsid w:val="00971C8B"/>
    <w:rsid w:val="00971FAD"/>
    <w:rsid w:val="009748E1"/>
    <w:rsid w:val="00974E6D"/>
    <w:rsid w:val="00974E7A"/>
    <w:rsid w:val="009760AC"/>
    <w:rsid w:val="009765D7"/>
    <w:rsid w:val="00977D6F"/>
    <w:rsid w:val="009802C0"/>
    <w:rsid w:val="00982612"/>
    <w:rsid w:val="00982B4D"/>
    <w:rsid w:val="0098386A"/>
    <w:rsid w:val="00987972"/>
    <w:rsid w:val="009908CC"/>
    <w:rsid w:val="00990EBD"/>
    <w:rsid w:val="00991A1D"/>
    <w:rsid w:val="00994A3A"/>
    <w:rsid w:val="00994A93"/>
    <w:rsid w:val="00996944"/>
    <w:rsid w:val="009A11E4"/>
    <w:rsid w:val="009A289D"/>
    <w:rsid w:val="009A28AA"/>
    <w:rsid w:val="009A415B"/>
    <w:rsid w:val="009A7F3A"/>
    <w:rsid w:val="009B0C40"/>
    <w:rsid w:val="009B27B8"/>
    <w:rsid w:val="009B322D"/>
    <w:rsid w:val="009B5643"/>
    <w:rsid w:val="009B6CFD"/>
    <w:rsid w:val="009B6FA9"/>
    <w:rsid w:val="009B7335"/>
    <w:rsid w:val="009C2466"/>
    <w:rsid w:val="009C292E"/>
    <w:rsid w:val="009C4161"/>
    <w:rsid w:val="009C4878"/>
    <w:rsid w:val="009C5AFC"/>
    <w:rsid w:val="009C65E5"/>
    <w:rsid w:val="009C75E2"/>
    <w:rsid w:val="009D05CC"/>
    <w:rsid w:val="009D096A"/>
    <w:rsid w:val="009D1E9A"/>
    <w:rsid w:val="009D3057"/>
    <w:rsid w:val="009D3094"/>
    <w:rsid w:val="009D3436"/>
    <w:rsid w:val="009D5600"/>
    <w:rsid w:val="009D6DDD"/>
    <w:rsid w:val="009E0FC3"/>
    <w:rsid w:val="009E494D"/>
    <w:rsid w:val="009E4E14"/>
    <w:rsid w:val="009E56E8"/>
    <w:rsid w:val="009E70DF"/>
    <w:rsid w:val="009F30FC"/>
    <w:rsid w:val="009F546F"/>
    <w:rsid w:val="009F6810"/>
    <w:rsid w:val="00A007FC"/>
    <w:rsid w:val="00A01913"/>
    <w:rsid w:val="00A01EB4"/>
    <w:rsid w:val="00A03BC6"/>
    <w:rsid w:val="00A068FA"/>
    <w:rsid w:val="00A120E9"/>
    <w:rsid w:val="00A12933"/>
    <w:rsid w:val="00A14112"/>
    <w:rsid w:val="00A150C3"/>
    <w:rsid w:val="00A17E65"/>
    <w:rsid w:val="00A225DD"/>
    <w:rsid w:val="00A22B71"/>
    <w:rsid w:val="00A22C91"/>
    <w:rsid w:val="00A23F24"/>
    <w:rsid w:val="00A241D4"/>
    <w:rsid w:val="00A2421C"/>
    <w:rsid w:val="00A2483C"/>
    <w:rsid w:val="00A24D89"/>
    <w:rsid w:val="00A250B0"/>
    <w:rsid w:val="00A251A5"/>
    <w:rsid w:val="00A266B0"/>
    <w:rsid w:val="00A31DB2"/>
    <w:rsid w:val="00A325BF"/>
    <w:rsid w:val="00A41263"/>
    <w:rsid w:val="00A42E72"/>
    <w:rsid w:val="00A43E46"/>
    <w:rsid w:val="00A44947"/>
    <w:rsid w:val="00A46905"/>
    <w:rsid w:val="00A46D3B"/>
    <w:rsid w:val="00A47460"/>
    <w:rsid w:val="00A47723"/>
    <w:rsid w:val="00A5283C"/>
    <w:rsid w:val="00A53B2E"/>
    <w:rsid w:val="00A53EEB"/>
    <w:rsid w:val="00A56D36"/>
    <w:rsid w:val="00A575D6"/>
    <w:rsid w:val="00A60E7D"/>
    <w:rsid w:val="00A61A7C"/>
    <w:rsid w:val="00A63719"/>
    <w:rsid w:val="00A66F6F"/>
    <w:rsid w:val="00A70B1E"/>
    <w:rsid w:val="00A729B9"/>
    <w:rsid w:val="00A72FE5"/>
    <w:rsid w:val="00A74714"/>
    <w:rsid w:val="00A76BAC"/>
    <w:rsid w:val="00A80621"/>
    <w:rsid w:val="00A82063"/>
    <w:rsid w:val="00A825C1"/>
    <w:rsid w:val="00A85718"/>
    <w:rsid w:val="00A85DDA"/>
    <w:rsid w:val="00A86415"/>
    <w:rsid w:val="00A87C86"/>
    <w:rsid w:val="00A90904"/>
    <w:rsid w:val="00A91EF2"/>
    <w:rsid w:val="00A92138"/>
    <w:rsid w:val="00A9636C"/>
    <w:rsid w:val="00AA10CE"/>
    <w:rsid w:val="00AA120A"/>
    <w:rsid w:val="00AA5D0E"/>
    <w:rsid w:val="00AA6560"/>
    <w:rsid w:val="00AB32E9"/>
    <w:rsid w:val="00AB3FB2"/>
    <w:rsid w:val="00AB5C27"/>
    <w:rsid w:val="00AB6984"/>
    <w:rsid w:val="00AB7051"/>
    <w:rsid w:val="00AB76E7"/>
    <w:rsid w:val="00AC11A4"/>
    <w:rsid w:val="00AC24C2"/>
    <w:rsid w:val="00AC46BD"/>
    <w:rsid w:val="00AC5E39"/>
    <w:rsid w:val="00AC7FE9"/>
    <w:rsid w:val="00AD0053"/>
    <w:rsid w:val="00AD26B7"/>
    <w:rsid w:val="00AD32AD"/>
    <w:rsid w:val="00AD3C3F"/>
    <w:rsid w:val="00AD40CA"/>
    <w:rsid w:val="00AD45A4"/>
    <w:rsid w:val="00AD4CC5"/>
    <w:rsid w:val="00AD4E35"/>
    <w:rsid w:val="00AE35E9"/>
    <w:rsid w:val="00AE3825"/>
    <w:rsid w:val="00AE4281"/>
    <w:rsid w:val="00AE4330"/>
    <w:rsid w:val="00AE47CC"/>
    <w:rsid w:val="00AE4E33"/>
    <w:rsid w:val="00AE525D"/>
    <w:rsid w:val="00AE5868"/>
    <w:rsid w:val="00AF02B1"/>
    <w:rsid w:val="00AF1057"/>
    <w:rsid w:val="00AF1D3A"/>
    <w:rsid w:val="00AF200F"/>
    <w:rsid w:val="00AF4BC6"/>
    <w:rsid w:val="00AF4EB3"/>
    <w:rsid w:val="00AF6636"/>
    <w:rsid w:val="00AF7AA1"/>
    <w:rsid w:val="00AF7E73"/>
    <w:rsid w:val="00B0212B"/>
    <w:rsid w:val="00B02897"/>
    <w:rsid w:val="00B062FD"/>
    <w:rsid w:val="00B06FA3"/>
    <w:rsid w:val="00B11C38"/>
    <w:rsid w:val="00B128E6"/>
    <w:rsid w:val="00B14CCE"/>
    <w:rsid w:val="00B15D8F"/>
    <w:rsid w:val="00B162EE"/>
    <w:rsid w:val="00B1745A"/>
    <w:rsid w:val="00B20151"/>
    <w:rsid w:val="00B20155"/>
    <w:rsid w:val="00B20E52"/>
    <w:rsid w:val="00B2179F"/>
    <w:rsid w:val="00B22BD4"/>
    <w:rsid w:val="00B24F5D"/>
    <w:rsid w:val="00B25034"/>
    <w:rsid w:val="00B31FA9"/>
    <w:rsid w:val="00B31FE6"/>
    <w:rsid w:val="00B336E5"/>
    <w:rsid w:val="00B3408D"/>
    <w:rsid w:val="00B34963"/>
    <w:rsid w:val="00B360CC"/>
    <w:rsid w:val="00B36385"/>
    <w:rsid w:val="00B365CA"/>
    <w:rsid w:val="00B36B61"/>
    <w:rsid w:val="00B413F8"/>
    <w:rsid w:val="00B42720"/>
    <w:rsid w:val="00B42C03"/>
    <w:rsid w:val="00B4456A"/>
    <w:rsid w:val="00B44DD9"/>
    <w:rsid w:val="00B4564E"/>
    <w:rsid w:val="00B4685A"/>
    <w:rsid w:val="00B472E6"/>
    <w:rsid w:val="00B478B4"/>
    <w:rsid w:val="00B51308"/>
    <w:rsid w:val="00B534AA"/>
    <w:rsid w:val="00B55AA3"/>
    <w:rsid w:val="00B565E8"/>
    <w:rsid w:val="00B63A71"/>
    <w:rsid w:val="00B644FD"/>
    <w:rsid w:val="00B64AF5"/>
    <w:rsid w:val="00B655E6"/>
    <w:rsid w:val="00B70221"/>
    <w:rsid w:val="00B74934"/>
    <w:rsid w:val="00B76BEB"/>
    <w:rsid w:val="00B76C0F"/>
    <w:rsid w:val="00B82158"/>
    <w:rsid w:val="00B83322"/>
    <w:rsid w:val="00B8468D"/>
    <w:rsid w:val="00B909C5"/>
    <w:rsid w:val="00B918C3"/>
    <w:rsid w:val="00B922AF"/>
    <w:rsid w:val="00B9481E"/>
    <w:rsid w:val="00B94A6A"/>
    <w:rsid w:val="00B962D2"/>
    <w:rsid w:val="00B968C0"/>
    <w:rsid w:val="00B969D0"/>
    <w:rsid w:val="00B97127"/>
    <w:rsid w:val="00B97C99"/>
    <w:rsid w:val="00BA03A2"/>
    <w:rsid w:val="00BA21EC"/>
    <w:rsid w:val="00BA3A21"/>
    <w:rsid w:val="00BA4075"/>
    <w:rsid w:val="00BA442D"/>
    <w:rsid w:val="00BA644E"/>
    <w:rsid w:val="00BA7200"/>
    <w:rsid w:val="00BA7460"/>
    <w:rsid w:val="00BA7C93"/>
    <w:rsid w:val="00BB4D5D"/>
    <w:rsid w:val="00BB5630"/>
    <w:rsid w:val="00BB5681"/>
    <w:rsid w:val="00BB5D91"/>
    <w:rsid w:val="00BB75F4"/>
    <w:rsid w:val="00BC0D54"/>
    <w:rsid w:val="00BC37F3"/>
    <w:rsid w:val="00BC5F0A"/>
    <w:rsid w:val="00BC6BDD"/>
    <w:rsid w:val="00BC7206"/>
    <w:rsid w:val="00BC7AFA"/>
    <w:rsid w:val="00BD03BE"/>
    <w:rsid w:val="00BD265C"/>
    <w:rsid w:val="00BD2E81"/>
    <w:rsid w:val="00BD37B0"/>
    <w:rsid w:val="00BD4835"/>
    <w:rsid w:val="00BD4C49"/>
    <w:rsid w:val="00BD6091"/>
    <w:rsid w:val="00BE0110"/>
    <w:rsid w:val="00BE1249"/>
    <w:rsid w:val="00BE26AB"/>
    <w:rsid w:val="00BE2B42"/>
    <w:rsid w:val="00BE51B6"/>
    <w:rsid w:val="00BE63EC"/>
    <w:rsid w:val="00BE6B04"/>
    <w:rsid w:val="00BE6D21"/>
    <w:rsid w:val="00BF0CD5"/>
    <w:rsid w:val="00BF2C2E"/>
    <w:rsid w:val="00BF456E"/>
    <w:rsid w:val="00BF50DD"/>
    <w:rsid w:val="00BF63F9"/>
    <w:rsid w:val="00C00DB6"/>
    <w:rsid w:val="00C01DB9"/>
    <w:rsid w:val="00C0353B"/>
    <w:rsid w:val="00C0598F"/>
    <w:rsid w:val="00C05D74"/>
    <w:rsid w:val="00C0657C"/>
    <w:rsid w:val="00C11CD1"/>
    <w:rsid w:val="00C12985"/>
    <w:rsid w:val="00C1430D"/>
    <w:rsid w:val="00C16219"/>
    <w:rsid w:val="00C16310"/>
    <w:rsid w:val="00C2102B"/>
    <w:rsid w:val="00C21810"/>
    <w:rsid w:val="00C21848"/>
    <w:rsid w:val="00C2198D"/>
    <w:rsid w:val="00C25694"/>
    <w:rsid w:val="00C26A95"/>
    <w:rsid w:val="00C31503"/>
    <w:rsid w:val="00C31906"/>
    <w:rsid w:val="00C32CA1"/>
    <w:rsid w:val="00C33477"/>
    <w:rsid w:val="00C33D27"/>
    <w:rsid w:val="00C3414E"/>
    <w:rsid w:val="00C3459B"/>
    <w:rsid w:val="00C35D55"/>
    <w:rsid w:val="00C35EDA"/>
    <w:rsid w:val="00C36CD1"/>
    <w:rsid w:val="00C4015E"/>
    <w:rsid w:val="00C44270"/>
    <w:rsid w:val="00C45308"/>
    <w:rsid w:val="00C46F3F"/>
    <w:rsid w:val="00C51E2F"/>
    <w:rsid w:val="00C53E1E"/>
    <w:rsid w:val="00C53E2F"/>
    <w:rsid w:val="00C54E0C"/>
    <w:rsid w:val="00C56A13"/>
    <w:rsid w:val="00C56E9F"/>
    <w:rsid w:val="00C577DD"/>
    <w:rsid w:val="00C61E01"/>
    <w:rsid w:val="00C61F5D"/>
    <w:rsid w:val="00C63793"/>
    <w:rsid w:val="00C65AC7"/>
    <w:rsid w:val="00C65E48"/>
    <w:rsid w:val="00C65F4B"/>
    <w:rsid w:val="00C6690A"/>
    <w:rsid w:val="00C76AB5"/>
    <w:rsid w:val="00C80C83"/>
    <w:rsid w:val="00C83F72"/>
    <w:rsid w:val="00C84A27"/>
    <w:rsid w:val="00C869BD"/>
    <w:rsid w:val="00C870DF"/>
    <w:rsid w:val="00C87DC0"/>
    <w:rsid w:val="00C932EC"/>
    <w:rsid w:val="00C93597"/>
    <w:rsid w:val="00C95526"/>
    <w:rsid w:val="00C95F37"/>
    <w:rsid w:val="00C96211"/>
    <w:rsid w:val="00C96A41"/>
    <w:rsid w:val="00C96E38"/>
    <w:rsid w:val="00C972EE"/>
    <w:rsid w:val="00CA0744"/>
    <w:rsid w:val="00CA28DC"/>
    <w:rsid w:val="00CA382F"/>
    <w:rsid w:val="00CA5082"/>
    <w:rsid w:val="00CA5EF2"/>
    <w:rsid w:val="00CA71BB"/>
    <w:rsid w:val="00CB1616"/>
    <w:rsid w:val="00CB169B"/>
    <w:rsid w:val="00CB21D5"/>
    <w:rsid w:val="00CB30F6"/>
    <w:rsid w:val="00CB53C7"/>
    <w:rsid w:val="00CB649D"/>
    <w:rsid w:val="00CB68BC"/>
    <w:rsid w:val="00CC082D"/>
    <w:rsid w:val="00CC0E27"/>
    <w:rsid w:val="00CC1170"/>
    <w:rsid w:val="00CC14D0"/>
    <w:rsid w:val="00CC3D66"/>
    <w:rsid w:val="00CC4F73"/>
    <w:rsid w:val="00CD0815"/>
    <w:rsid w:val="00CD0C5F"/>
    <w:rsid w:val="00CD3398"/>
    <w:rsid w:val="00CD70B0"/>
    <w:rsid w:val="00CD7C64"/>
    <w:rsid w:val="00CE05B8"/>
    <w:rsid w:val="00CE1B31"/>
    <w:rsid w:val="00CE203C"/>
    <w:rsid w:val="00CE2384"/>
    <w:rsid w:val="00CE48F6"/>
    <w:rsid w:val="00CE61B1"/>
    <w:rsid w:val="00CE7F5D"/>
    <w:rsid w:val="00CF283E"/>
    <w:rsid w:val="00CF2F98"/>
    <w:rsid w:val="00CF47D6"/>
    <w:rsid w:val="00CF4EF1"/>
    <w:rsid w:val="00CF6154"/>
    <w:rsid w:val="00CF6732"/>
    <w:rsid w:val="00CF77DF"/>
    <w:rsid w:val="00D0034F"/>
    <w:rsid w:val="00D0108F"/>
    <w:rsid w:val="00D016D6"/>
    <w:rsid w:val="00D10788"/>
    <w:rsid w:val="00D1186B"/>
    <w:rsid w:val="00D15EF8"/>
    <w:rsid w:val="00D16BCC"/>
    <w:rsid w:val="00D16C33"/>
    <w:rsid w:val="00D20A24"/>
    <w:rsid w:val="00D20D48"/>
    <w:rsid w:val="00D210CE"/>
    <w:rsid w:val="00D21E77"/>
    <w:rsid w:val="00D2429A"/>
    <w:rsid w:val="00D24ECC"/>
    <w:rsid w:val="00D25A24"/>
    <w:rsid w:val="00D26B3A"/>
    <w:rsid w:val="00D278E3"/>
    <w:rsid w:val="00D31538"/>
    <w:rsid w:val="00D318D4"/>
    <w:rsid w:val="00D36F9F"/>
    <w:rsid w:val="00D4054C"/>
    <w:rsid w:val="00D4175E"/>
    <w:rsid w:val="00D50D19"/>
    <w:rsid w:val="00D531FA"/>
    <w:rsid w:val="00D5355A"/>
    <w:rsid w:val="00D54789"/>
    <w:rsid w:val="00D5486A"/>
    <w:rsid w:val="00D55424"/>
    <w:rsid w:val="00D56184"/>
    <w:rsid w:val="00D62253"/>
    <w:rsid w:val="00D62BB4"/>
    <w:rsid w:val="00D65BBF"/>
    <w:rsid w:val="00D704E2"/>
    <w:rsid w:val="00D73814"/>
    <w:rsid w:val="00D75178"/>
    <w:rsid w:val="00D757E2"/>
    <w:rsid w:val="00D81772"/>
    <w:rsid w:val="00D81AA6"/>
    <w:rsid w:val="00D83D77"/>
    <w:rsid w:val="00D84CAE"/>
    <w:rsid w:val="00D85AF4"/>
    <w:rsid w:val="00D860DA"/>
    <w:rsid w:val="00D866C1"/>
    <w:rsid w:val="00D86E3E"/>
    <w:rsid w:val="00D874E2"/>
    <w:rsid w:val="00D909E2"/>
    <w:rsid w:val="00D90E76"/>
    <w:rsid w:val="00D915EE"/>
    <w:rsid w:val="00D91C69"/>
    <w:rsid w:val="00D9252E"/>
    <w:rsid w:val="00D92911"/>
    <w:rsid w:val="00D93FEC"/>
    <w:rsid w:val="00D940B9"/>
    <w:rsid w:val="00D965A9"/>
    <w:rsid w:val="00D97596"/>
    <w:rsid w:val="00DA1F5E"/>
    <w:rsid w:val="00DA41E9"/>
    <w:rsid w:val="00DA641E"/>
    <w:rsid w:val="00DA7832"/>
    <w:rsid w:val="00DB0EA7"/>
    <w:rsid w:val="00DB36CE"/>
    <w:rsid w:val="00DB4DD9"/>
    <w:rsid w:val="00DB684E"/>
    <w:rsid w:val="00DB6E22"/>
    <w:rsid w:val="00DB7D20"/>
    <w:rsid w:val="00DB7FBC"/>
    <w:rsid w:val="00DC06FD"/>
    <w:rsid w:val="00DC17B6"/>
    <w:rsid w:val="00DC2DBA"/>
    <w:rsid w:val="00DC3990"/>
    <w:rsid w:val="00DC3E6E"/>
    <w:rsid w:val="00DC6018"/>
    <w:rsid w:val="00DD3061"/>
    <w:rsid w:val="00DD3D93"/>
    <w:rsid w:val="00DD4275"/>
    <w:rsid w:val="00DD4378"/>
    <w:rsid w:val="00DD4840"/>
    <w:rsid w:val="00DD4A1C"/>
    <w:rsid w:val="00DD6CB1"/>
    <w:rsid w:val="00DD754B"/>
    <w:rsid w:val="00DD781A"/>
    <w:rsid w:val="00DE119B"/>
    <w:rsid w:val="00DE19E5"/>
    <w:rsid w:val="00DE22E2"/>
    <w:rsid w:val="00DE41F6"/>
    <w:rsid w:val="00DE62AD"/>
    <w:rsid w:val="00DE6307"/>
    <w:rsid w:val="00DE67B1"/>
    <w:rsid w:val="00DE6B75"/>
    <w:rsid w:val="00DF10AC"/>
    <w:rsid w:val="00DF136B"/>
    <w:rsid w:val="00DF14B4"/>
    <w:rsid w:val="00DF1B1C"/>
    <w:rsid w:val="00DF33A9"/>
    <w:rsid w:val="00DF40C6"/>
    <w:rsid w:val="00DF420E"/>
    <w:rsid w:val="00DF4B04"/>
    <w:rsid w:val="00DF6CFF"/>
    <w:rsid w:val="00E00DE9"/>
    <w:rsid w:val="00E021E3"/>
    <w:rsid w:val="00E02577"/>
    <w:rsid w:val="00E02A97"/>
    <w:rsid w:val="00E02AE8"/>
    <w:rsid w:val="00E04F7A"/>
    <w:rsid w:val="00E053EA"/>
    <w:rsid w:val="00E054F4"/>
    <w:rsid w:val="00E071EA"/>
    <w:rsid w:val="00E07972"/>
    <w:rsid w:val="00E10904"/>
    <w:rsid w:val="00E1281C"/>
    <w:rsid w:val="00E13111"/>
    <w:rsid w:val="00E14653"/>
    <w:rsid w:val="00E164A9"/>
    <w:rsid w:val="00E16F4E"/>
    <w:rsid w:val="00E20C55"/>
    <w:rsid w:val="00E22BC9"/>
    <w:rsid w:val="00E24157"/>
    <w:rsid w:val="00E25301"/>
    <w:rsid w:val="00E254B6"/>
    <w:rsid w:val="00E30629"/>
    <w:rsid w:val="00E31A0B"/>
    <w:rsid w:val="00E31BC6"/>
    <w:rsid w:val="00E340FB"/>
    <w:rsid w:val="00E342CB"/>
    <w:rsid w:val="00E34C49"/>
    <w:rsid w:val="00E35619"/>
    <w:rsid w:val="00E36A7A"/>
    <w:rsid w:val="00E36B80"/>
    <w:rsid w:val="00E373C3"/>
    <w:rsid w:val="00E40FA8"/>
    <w:rsid w:val="00E42806"/>
    <w:rsid w:val="00E43BAF"/>
    <w:rsid w:val="00E440DA"/>
    <w:rsid w:val="00E44E21"/>
    <w:rsid w:val="00E45642"/>
    <w:rsid w:val="00E47182"/>
    <w:rsid w:val="00E5043B"/>
    <w:rsid w:val="00E51262"/>
    <w:rsid w:val="00E54443"/>
    <w:rsid w:val="00E54E79"/>
    <w:rsid w:val="00E559C9"/>
    <w:rsid w:val="00E6115F"/>
    <w:rsid w:val="00E625C6"/>
    <w:rsid w:val="00E64788"/>
    <w:rsid w:val="00E65A2D"/>
    <w:rsid w:val="00E65E46"/>
    <w:rsid w:val="00E67198"/>
    <w:rsid w:val="00E67708"/>
    <w:rsid w:val="00E70E19"/>
    <w:rsid w:val="00E70F57"/>
    <w:rsid w:val="00E7169D"/>
    <w:rsid w:val="00E73018"/>
    <w:rsid w:val="00E73377"/>
    <w:rsid w:val="00E74B5B"/>
    <w:rsid w:val="00E76674"/>
    <w:rsid w:val="00E7671F"/>
    <w:rsid w:val="00E76E0E"/>
    <w:rsid w:val="00E8074C"/>
    <w:rsid w:val="00E82913"/>
    <w:rsid w:val="00E833E3"/>
    <w:rsid w:val="00E85636"/>
    <w:rsid w:val="00E85670"/>
    <w:rsid w:val="00E872E6"/>
    <w:rsid w:val="00E904F3"/>
    <w:rsid w:val="00E90B47"/>
    <w:rsid w:val="00E90BBF"/>
    <w:rsid w:val="00E9231E"/>
    <w:rsid w:val="00E92926"/>
    <w:rsid w:val="00E9372A"/>
    <w:rsid w:val="00E9391E"/>
    <w:rsid w:val="00E93E54"/>
    <w:rsid w:val="00E93F41"/>
    <w:rsid w:val="00E95DF3"/>
    <w:rsid w:val="00EA127B"/>
    <w:rsid w:val="00EA1D2E"/>
    <w:rsid w:val="00EB012F"/>
    <w:rsid w:val="00EB5DF0"/>
    <w:rsid w:val="00EB613F"/>
    <w:rsid w:val="00EC241B"/>
    <w:rsid w:val="00EC38F2"/>
    <w:rsid w:val="00EC3E0C"/>
    <w:rsid w:val="00EC5B5F"/>
    <w:rsid w:val="00ED350E"/>
    <w:rsid w:val="00ED3A27"/>
    <w:rsid w:val="00EE36A1"/>
    <w:rsid w:val="00EE4504"/>
    <w:rsid w:val="00EE4ACD"/>
    <w:rsid w:val="00EE54E4"/>
    <w:rsid w:val="00EE612B"/>
    <w:rsid w:val="00EF024B"/>
    <w:rsid w:val="00EF06F0"/>
    <w:rsid w:val="00EF0D0A"/>
    <w:rsid w:val="00EF1085"/>
    <w:rsid w:val="00EF123D"/>
    <w:rsid w:val="00EF178B"/>
    <w:rsid w:val="00EF2704"/>
    <w:rsid w:val="00EF2A90"/>
    <w:rsid w:val="00EF2B69"/>
    <w:rsid w:val="00EF3A05"/>
    <w:rsid w:val="00F004C1"/>
    <w:rsid w:val="00F04044"/>
    <w:rsid w:val="00F0551B"/>
    <w:rsid w:val="00F05606"/>
    <w:rsid w:val="00F064F9"/>
    <w:rsid w:val="00F107CD"/>
    <w:rsid w:val="00F10A04"/>
    <w:rsid w:val="00F115E2"/>
    <w:rsid w:val="00F11B65"/>
    <w:rsid w:val="00F12345"/>
    <w:rsid w:val="00F1415C"/>
    <w:rsid w:val="00F2094D"/>
    <w:rsid w:val="00F215AE"/>
    <w:rsid w:val="00F22162"/>
    <w:rsid w:val="00F22168"/>
    <w:rsid w:val="00F2232F"/>
    <w:rsid w:val="00F228B9"/>
    <w:rsid w:val="00F23043"/>
    <w:rsid w:val="00F233FA"/>
    <w:rsid w:val="00F24631"/>
    <w:rsid w:val="00F2594F"/>
    <w:rsid w:val="00F2613B"/>
    <w:rsid w:val="00F278E8"/>
    <w:rsid w:val="00F3197A"/>
    <w:rsid w:val="00F320FC"/>
    <w:rsid w:val="00F3315A"/>
    <w:rsid w:val="00F34516"/>
    <w:rsid w:val="00F34A05"/>
    <w:rsid w:val="00F358B3"/>
    <w:rsid w:val="00F36A24"/>
    <w:rsid w:val="00F36D16"/>
    <w:rsid w:val="00F379CF"/>
    <w:rsid w:val="00F41558"/>
    <w:rsid w:val="00F418A8"/>
    <w:rsid w:val="00F42562"/>
    <w:rsid w:val="00F453EC"/>
    <w:rsid w:val="00F461B6"/>
    <w:rsid w:val="00F47262"/>
    <w:rsid w:val="00F476CD"/>
    <w:rsid w:val="00F502FD"/>
    <w:rsid w:val="00F531E1"/>
    <w:rsid w:val="00F54485"/>
    <w:rsid w:val="00F56B55"/>
    <w:rsid w:val="00F60B1A"/>
    <w:rsid w:val="00F61308"/>
    <w:rsid w:val="00F61AE6"/>
    <w:rsid w:val="00F6333C"/>
    <w:rsid w:val="00F63570"/>
    <w:rsid w:val="00F63C2A"/>
    <w:rsid w:val="00F65643"/>
    <w:rsid w:val="00F7041C"/>
    <w:rsid w:val="00F70B1E"/>
    <w:rsid w:val="00F7108D"/>
    <w:rsid w:val="00F717CE"/>
    <w:rsid w:val="00F71FFA"/>
    <w:rsid w:val="00F74F18"/>
    <w:rsid w:val="00F778CA"/>
    <w:rsid w:val="00F80AC0"/>
    <w:rsid w:val="00F81090"/>
    <w:rsid w:val="00F8260F"/>
    <w:rsid w:val="00F8442A"/>
    <w:rsid w:val="00F86F0A"/>
    <w:rsid w:val="00F908BB"/>
    <w:rsid w:val="00F95345"/>
    <w:rsid w:val="00F95DB3"/>
    <w:rsid w:val="00F96461"/>
    <w:rsid w:val="00F964C1"/>
    <w:rsid w:val="00F9751C"/>
    <w:rsid w:val="00FA0D38"/>
    <w:rsid w:val="00FA3545"/>
    <w:rsid w:val="00FA4B4E"/>
    <w:rsid w:val="00FA6BA6"/>
    <w:rsid w:val="00FA76E7"/>
    <w:rsid w:val="00FA77AD"/>
    <w:rsid w:val="00FA7B91"/>
    <w:rsid w:val="00FB01EB"/>
    <w:rsid w:val="00FB0831"/>
    <w:rsid w:val="00FB134E"/>
    <w:rsid w:val="00FB15C8"/>
    <w:rsid w:val="00FB21CB"/>
    <w:rsid w:val="00FB31A4"/>
    <w:rsid w:val="00FB3A64"/>
    <w:rsid w:val="00FB6728"/>
    <w:rsid w:val="00FB6B67"/>
    <w:rsid w:val="00FC1318"/>
    <w:rsid w:val="00FC21BE"/>
    <w:rsid w:val="00FC314B"/>
    <w:rsid w:val="00FC4934"/>
    <w:rsid w:val="00FC7F05"/>
    <w:rsid w:val="00FD1C38"/>
    <w:rsid w:val="00FD207E"/>
    <w:rsid w:val="00FD3693"/>
    <w:rsid w:val="00FD4DA3"/>
    <w:rsid w:val="00FD4DCE"/>
    <w:rsid w:val="00FD54B5"/>
    <w:rsid w:val="00FD5FF8"/>
    <w:rsid w:val="00FD697E"/>
    <w:rsid w:val="00FD7E89"/>
    <w:rsid w:val="00FE0A90"/>
    <w:rsid w:val="00FE4314"/>
    <w:rsid w:val="00FF2388"/>
    <w:rsid w:val="00FF321A"/>
    <w:rsid w:val="00FF526A"/>
    <w:rsid w:val="00FF5898"/>
    <w:rsid w:val="00FF595E"/>
    <w:rsid w:val="00FF7D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E2100"/>
  <w15:docId w15:val="{175F76D9-7A56-44E3-B8ED-267D64EA2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648B"/>
  </w:style>
  <w:style w:type="paragraph" w:styleId="1">
    <w:name w:val="heading 1"/>
    <w:basedOn w:val="a"/>
    <w:link w:val="10"/>
    <w:uiPriority w:val="9"/>
    <w:qFormat/>
    <w:rsid w:val="00B31FA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2E5AD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36EF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455A23"/>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link w:val="50"/>
    <w:uiPriority w:val="9"/>
    <w:qFormat/>
    <w:rsid w:val="00B31FA9"/>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1,Обычный (веб)1 Знак Знак Зн,Обычный (веб)1 Знак Знак Зн Знак Знак,Знак Знак,Знак4 Знак Знак,Знак4,Знак4 Знак Знак Знак Знак,Знак4 Знак,Обычный (Web) Знак Знак Знак Знак,Знак Зн,Обычный (веб) Знак1"/>
    <w:basedOn w:val="a"/>
    <w:link w:val="a4"/>
    <w:uiPriority w:val="99"/>
    <w:unhideWhenUsed/>
    <w:qFormat/>
    <w:rsid w:val="007214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бычный (Интернет) Знак"/>
    <w:aliases w:val="Обычный (Web) Знак,Обычный (веб)1 Знак,Обычный (веб)1 Знак Знак Зн Знак,Обычный (веб)1 Знак Знак Зн Знак Знак Знак,Знак Знак Знак,Знак4 Знак Знак Знак,Знак4 Знак1,Знак4 Знак Знак Знак Знак Знак,Знак4 Знак Знак1,Знак Зн Знак"/>
    <w:link w:val="a3"/>
    <w:uiPriority w:val="99"/>
    <w:locked/>
    <w:rsid w:val="007214EB"/>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7214E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214EB"/>
    <w:rPr>
      <w:rFonts w:ascii="Tahoma" w:hAnsi="Tahoma" w:cs="Tahoma"/>
      <w:sz w:val="16"/>
      <w:szCs w:val="16"/>
    </w:rPr>
  </w:style>
  <w:style w:type="character" w:customStyle="1" w:styleId="10">
    <w:name w:val="Заголовок 1 Знак"/>
    <w:basedOn w:val="a0"/>
    <w:link w:val="1"/>
    <w:uiPriority w:val="9"/>
    <w:rsid w:val="00B31FA9"/>
    <w:rPr>
      <w:rFonts w:ascii="Times New Roman" w:eastAsia="Times New Roman" w:hAnsi="Times New Roman" w:cs="Times New Roman"/>
      <w:b/>
      <w:bCs/>
      <w:kern w:val="36"/>
      <w:sz w:val="48"/>
      <w:szCs w:val="48"/>
    </w:rPr>
  </w:style>
  <w:style w:type="character" w:customStyle="1" w:styleId="50">
    <w:name w:val="Заголовок 5 Знак"/>
    <w:basedOn w:val="a0"/>
    <w:link w:val="5"/>
    <w:uiPriority w:val="9"/>
    <w:rsid w:val="00B31FA9"/>
    <w:rPr>
      <w:rFonts w:ascii="Times New Roman" w:eastAsia="Times New Roman" w:hAnsi="Times New Roman" w:cs="Times New Roman"/>
      <w:b/>
      <w:bCs/>
      <w:sz w:val="20"/>
      <w:szCs w:val="20"/>
    </w:rPr>
  </w:style>
  <w:style w:type="character" w:styleId="a7">
    <w:name w:val="Hyperlink"/>
    <w:basedOn w:val="a0"/>
    <w:unhideWhenUsed/>
    <w:rsid w:val="00B31FA9"/>
    <w:rPr>
      <w:color w:val="0000FF"/>
      <w:u w:val="single"/>
    </w:rPr>
  </w:style>
  <w:style w:type="paragraph" w:styleId="a8">
    <w:name w:val="No Spacing"/>
    <w:link w:val="a9"/>
    <w:uiPriority w:val="1"/>
    <w:qFormat/>
    <w:rsid w:val="004270FB"/>
    <w:pPr>
      <w:spacing w:after="0" w:line="240" w:lineRule="auto"/>
    </w:pPr>
  </w:style>
  <w:style w:type="character" w:customStyle="1" w:styleId="a9">
    <w:name w:val="Без интервала Знак"/>
    <w:link w:val="a8"/>
    <w:uiPriority w:val="1"/>
    <w:rsid w:val="004270FB"/>
  </w:style>
  <w:style w:type="paragraph" w:styleId="aa">
    <w:name w:val="List Paragraph"/>
    <w:basedOn w:val="a"/>
    <w:link w:val="ab"/>
    <w:uiPriority w:val="34"/>
    <w:qFormat/>
    <w:rsid w:val="00451853"/>
    <w:pPr>
      <w:spacing w:after="0" w:line="240" w:lineRule="auto"/>
      <w:ind w:left="720"/>
      <w:contextualSpacing/>
    </w:pPr>
    <w:rPr>
      <w:rFonts w:ascii="Arial" w:eastAsia="Times New Roman" w:hAnsi="Arial" w:cs="Times New Roman"/>
      <w:sz w:val="28"/>
      <w:szCs w:val="24"/>
    </w:rPr>
  </w:style>
  <w:style w:type="character" w:customStyle="1" w:styleId="apple-converted-space">
    <w:name w:val="apple-converted-space"/>
    <w:basedOn w:val="a0"/>
    <w:rsid w:val="00451853"/>
  </w:style>
  <w:style w:type="paragraph" w:customStyle="1" w:styleId="Ac">
    <w:name w:val="Текстовый блок A"/>
    <w:rsid w:val="006479CD"/>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0"/>
      <w:szCs w:val="20"/>
      <w:u w:color="000000"/>
      <w:bdr w:val="nil"/>
    </w:rPr>
  </w:style>
  <w:style w:type="paragraph" w:customStyle="1" w:styleId="Default">
    <w:name w:val="Default"/>
    <w:rsid w:val="006479CD"/>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4"/>
      <w:szCs w:val="24"/>
      <w:u w:color="000000"/>
      <w:bdr w:val="nil"/>
    </w:rPr>
  </w:style>
  <w:style w:type="table" w:styleId="ad">
    <w:name w:val="Table Grid"/>
    <w:basedOn w:val="a1"/>
    <w:rsid w:val="006479C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0">
    <w:name w:val="Заголовок 2 Знак"/>
    <w:basedOn w:val="a0"/>
    <w:link w:val="2"/>
    <w:uiPriority w:val="9"/>
    <w:rsid w:val="002E5AD1"/>
    <w:rPr>
      <w:rFonts w:asciiTheme="majorHAnsi" w:eastAsiaTheme="majorEastAsia" w:hAnsiTheme="majorHAnsi" w:cstheme="majorBidi"/>
      <w:b/>
      <w:bCs/>
      <w:color w:val="4F81BD" w:themeColor="accent1"/>
      <w:sz w:val="26"/>
      <w:szCs w:val="26"/>
    </w:rPr>
  </w:style>
  <w:style w:type="character" w:customStyle="1" w:styleId="ctatext">
    <w:name w:val="ctatext"/>
    <w:basedOn w:val="a0"/>
    <w:rsid w:val="0089653A"/>
  </w:style>
  <w:style w:type="character" w:customStyle="1" w:styleId="posttitle">
    <w:name w:val="posttitle"/>
    <w:basedOn w:val="a0"/>
    <w:rsid w:val="0089653A"/>
  </w:style>
  <w:style w:type="character" w:styleId="ae">
    <w:name w:val="Emphasis"/>
    <w:basedOn w:val="a0"/>
    <w:uiPriority w:val="20"/>
    <w:qFormat/>
    <w:rsid w:val="0089653A"/>
    <w:rPr>
      <w:i/>
      <w:iCs/>
    </w:rPr>
  </w:style>
  <w:style w:type="character" w:customStyle="1" w:styleId="30">
    <w:name w:val="Заголовок 3 Знак"/>
    <w:basedOn w:val="a0"/>
    <w:link w:val="3"/>
    <w:uiPriority w:val="9"/>
    <w:semiHidden/>
    <w:rsid w:val="00136EFB"/>
    <w:rPr>
      <w:rFonts w:asciiTheme="majorHAnsi" w:eastAsiaTheme="majorEastAsia" w:hAnsiTheme="majorHAnsi" w:cstheme="majorBidi"/>
      <w:b/>
      <w:bCs/>
      <w:color w:val="4F81BD" w:themeColor="accent1"/>
    </w:rPr>
  </w:style>
  <w:style w:type="paragraph" w:customStyle="1" w:styleId="rtejustify">
    <w:name w:val="rtejustify"/>
    <w:basedOn w:val="a"/>
    <w:rsid w:val="00136EFB"/>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Strong"/>
    <w:basedOn w:val="a0"/>
    <w:uiPriority w:val="22"/>
    <w:qFormat/>
    <w:rsid w:val="00136EFB"/>
    <w:rPr>
      <w:b/>
      <w:bCs/>
    </w:rPr>
  </w:style>
  <w:style w:type="character" w:customStyle="1" w:styleId="datetime">
    <w:name w:val="datetime"/>
    <w:basedOn w:val="a0"/>
    <w:rsid w:val="00136EFB"/>
  </w:style>
  <w:style w:type="character" w:customStyle="1" w:styleId="author">
    <w:name w:val="author"/>
    <w:basedOn w:val="a0"/>
    <w:rsid w:val="00136EFB"/>
  </w:style>
  <w:style w:type="character" w:customStyle="1" w:styleId="comments">
    <w:name w:val="comments"/>
    <w:basedOn w:val="a0"/>
    <w:rsid w:val="00136EFB"/>
  </w:style>
  <w:style w:type="character" w:customStyle="1" w:styleId="meta-date">
    <w:name w:val="meta-date"/>
    <w:basedOn w:val="a0"/>
    <w:rsid w:val="002D1A3B"/>
  </w:style>
  <w:style w:type="character" w:customStyle="1" w:styleId="meta-cats">
    <w:name w:val="meta-cats"/>
    <w:basedOn w:val="a0"/>
    <w:rsid w:val="002D1A3B"/>
  </w:style>
  <w:style w:type="character" w:styleId="af0">
    <w:name w:val="Subtle Emphasis"/>
    <w:basedOn w:val="a0"/>
    <w:uiPriority w:val="19"/>
    <w:qFormat/>
    <w:rsid w:val="00525585"/>
    <w:rPr>
      <w:i/>
      <w:iCs/>
      <w:color w:val="808080" w:themeColor="text1" w:themeTint="7F"/>
    </w:rPr>
  </w:style>
  <w:style w:type="paragraph" w:customStyle="1" w:styleId="af1">
    <w:name w:val="Текстовый блок"/>
    <w:rsid w:val="006B44B8"/>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customStyle="1" w:styleId="11">
    <w:name w:val="Обычный1"/>
    <w:basedOn w:val="a"/>
    <w:rsid w:val="006B44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Абзац списка1"/>
    <w:basedOn w:val="a"/>
    <w:uiPriority w:val="99"/>
    <w:qFormat/>
    <w:rsid w:val="00691F30"/>
    <w:pPr>
      <w:ind w:left="720"/>
    </w:pPr>
    <w:rPr>
      <w:rFonts w:ascii="Calibri" w:eastAsia="Times New Roman" w:hAnsi="Calibri" w:cs="Times New Roman"/>
      <w:lang w:eastAsia="en-US"/>
    </w:rPr>
  </w:style>
  <w:style w:type="character" w:customStyle="1" w:styleId="ab">
    <w:name w:val="Абзац списка Знак"/>
    <w:link w:val="aa"/>
    <w:uiPriority w:val="34"/>
    <w:rsid w:val="00791FA8"/>
    <w:rPr>
      <w:rFonts w:ascii="Arial" w:eastAsia="Times New Roman" w:hAnsi="Arial" w:cs="Times New Roman"/>
      <w:sz w:val="28"/>
      <w:szCs w:val="24"/>
    </w:rPr>
  </w:style>
  <w:style w:type="paragraph" w:styleId="af2">
    <w:name w:val="header"/>
    <w:basedOn w:val="a"/>
    <w:link w:val="af3"/>
    <w:uiPriority w:val="99"/>
    <w:unhideWhenUsed/>
    <w:rsid w:val="001D7AA2"/>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1D7AA2"/>
  </w:style>
  <w:style w:type="paragraph" w:styleId="af4">
    <w:name w:val="footer"/>
    <w:basedOn w:val="a"/>
    <w:link w:val="af5"/>
    <w:uiPriority w:val="99"/>
    <w:unhideWhenUsed/>
    <w:rsid w:val="001D7AA2"/>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1D7AA2"/>
  </w:style>
  <w:style w:type="character" w:customStyle="1" w:styleId="af6">
    <w:name w:val="Основной текст_"/>
    <w:basedOn w:val="a0"/>
    <w:link w:val="21"/>
    <w:rsid w:val="001A5DE9"/>
    <w:rPr>
      <w:spacing w:val="1"/>
      <w:shd w:val="clear" w:color="auto" w:fill="FFFFFF"/>
    </w:rPr>
  </w:style>
  <w:style w:type="paragraph" w:customStyle="1" w:styleId="21">
    <w:name w:val="Основной текст2"/>
    <w:basedOn w:val="a"/>
    <w:link w:val="af6"/>
    <w:rsid w:val="001A5DE9"/>
    <w:pPr>
      <w:widowControl w:val="0"/>
      <w:shd w:val="clear" w:color="auto" w:fill="FFFFFF"/>
      <w:spacing w:before="60" w:after="240" w:line="274" w:lineRule="exact"/>
      <w:jc w:val="both"/>
    </w:pPr>
    <w:rPr>
      <w:spacing w:val="1"/>
    </w:rPr>
  </w:style>
  <w:style w:type="character" w:customStyle="1" w:styleId="FontStyle15">
    <w:name w:val="Font Style15"/>
    <w:uiPriority w:val="99"/>
    <w:rsid w:val="001A5DE9"/>
    <w:rPr>
      <w:rFonts w:ascii="Times New Roman" w:hAnsi="Times New Roman" w:cs="Times New Roman"/>
      <w:spacing w:val="40"/>
      <w:sz w:val="128"/>
      <w:szCs w:val="128"/>
    </w:rPr>
  </w:style>
  <w:style w:type="character" w:customStyle="1" w:styleId="s10">
    <w:name w:val="s_10"/>
    <w:basedOn w:val="a0"/>
    <w:rsid w:val="00EF123D"/>
  </w:style>
  <w:style w:type="table" w:customStyle="1" w:styleId="13">
    <w:name w:val="Сетка таблицы1"/>
    <w:basedOn w:val="a1"/>
    <w:next w:val="ad"/>
    <w:uiPriority w:val="59"/>
    <w:rsid w:val="001111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d"/>
    <w:uiPriority w:val="59"/>
    <w:rsid w:val="007459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uiPriority w:val="9"/>
    <w:semiHidden/>
    <w:rsid w:val="00455A23"/>
    <w:rPr>
      <w:rFonts w:asciiTheme="majorHAnsi" w:eastAsiaTheme="majorEastAsia" w:hAnsiTheme="majorHAnsi" w:cstheme="majorBidi"/>
      <w:i/>
      <w:iCs/>
      <w:color w:val="365F91" w:themeColor="accent1" w:themeShade="BF"/>
    </w:rPr>
  </w:style>
  <w:style w:type="paragraph" w:styleId="31">
    <w:name w:val="Body Text 3"/>
    <w:basedOn w:val="a"/>
    <w:link w:val="32"/>
    <w:rsid w:val="00455A23"/>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rsid w:val="00455A23"/>
    <w:rPr>
      <w:rFonts w:ascii="Times New Roman" w:eastAsia="Times New Roman" w:hAnsi="Times New Roman" w:cs="Times New Roman"/>
      <w:sz w:val="16"/>
      <w:szCs w:val="16"/>
    </w:rPr>
  </w:style>
  <w:style w:type="character" w:customStyle="1" w:styleId="currentdocdiv">
    <w:name w:val="currentdocdiv"/>
    <w:basedOn w:val="a0"/>
    <w:rsid w:val="00455A23"/>
  </w:style>
  <w:style w:type="character" w:customStyle="1" w:styleId="s1">
    <w:name w:val="s1"/>
    <w:basedOn w:val="a0"/>
    <w:rsid w:val="00455A23"/>
  </w:style>
  <w:style w:type="character" w:customStyle="1" w:styleId="hps">
    <w:name w:val="hps"/>
    <w:basedOn w:val="a0"/>
    <w:rsid w:val="008777AE"/>
  </w:style>
  <w:style w:type="paragraph" w:styleId="23">
    <w:name w:val="Body Text Indent 2"/>
    <w:basedOn w:val="a"/>
    <w:link w:val="24"/>
    <w:uiPriority w:val="99"/>
    <w:semiHidden/>
    <w:unhideWhenUsed/>
    <w:rsid w:val="00EF06F0"/>
    <w:pPr>
      <w:spacing w:after="120" w:line="480" w:lineRule="auto"/>
      <w:ind w:left="283"/>
    </w:pPr>
  </w:style>
  <w:style w:type="character" w:customStyle="1" w:styleId="24">
    <w:name w:val="Основной текст с отступом 2 Знак"/>
    <w:basedOn w:val="a0"/>
    <w:link w:val="23"/>
    <w:uiPriority w:val="99"/>
    <w:semiHidden/>
    <w:rsid w:val="00EF06F0"/>
  </w:style>
  <w:style w:type="paragraph" w:customStyle="1" w:styleId="heavystyle">
    <w:name w:val="heavy_style"/>
    <w:basedOn w:val="a"/>
    <w:link w:val="heavystyle0"/>
    <w:qFormat/>
    <w:rsid w:val="002033F1"/>
    <w:pPr>
      <w:spacing w:after="0" w:line="360" w:lineRule="auto"/>
      <w:ind w:firstLine="851"/>
      <w:jc w:val="both"/>
    </w:pPr>
    <w:rPr>
      <w:rFonts w:ascii="Times New Roman" w:eastAsia="Calibri" w:hAnsi="Times New Roman" w:cs="Times New Roman"/>
      <w:sz w:val="28"/>
      <w:lang w:eastAsia="en-US"/>
    </w:rPr>
  </w:style>
  <w:style w:type="character" w:customStyle="1" w:styleId="heavystyle0">
    <w:name w:val="heavy_style Знак"/>
    <w:link w:val="heavystyle"/>
    <w:rsid w:val="002033F1"/>
    <w:rPr>
      <w:rFonts w:ascii="Times New Roman" w:eastAsia="Calibri" w:hAnsi="Times New Roman" w:cs="Times New Roman"/>
      <w:sz w:val="28"/>
      <w:lang w:eastAsia="en-US"/>
    </w:rPr>
  </w:style>
  <w:style w:type="paragraph" w:customStyle="1" w:styleId="msonormalmailrucssattributepostfix">
    <w:name w:val="msonormal_mailru_css_attribute_postfix"/>
    <w:basedOn w:val="a"/>
    <w:rsid w:val="007C3F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mailrucssattributepostfixmailrucssattributepostfix">
    <w:name w:val="msonormal_mailru_css_attribute_postfix_mailru_css_attribute_postfix"/>
    <w:basedOn w:val="a"/>
    <w:rsid w:val="007C3FD0"/>
    <w:pPr>
      <w:spacing w:before="100" w:beforeAutospacing="1" w:after="100" w:afterAutospacing="1" w:line="240" w:lineRule="auto"/>
    </w:pPr>
    <w:rPr>
      <w:rFonts w:ascii="Times New Roman" w:eastAsia="Times New Roman" w:hAnsi="Times New Roman" w:cs="Times New Roman"/>
      <w:sz w:val="24"/>
      <w:szCs w:val="24"/>
    </w:rPr>
  </w:style>
  <w:style w:type="paragraph" w:styleId="af7">
    <w:name w:val="Body Text"/>
    <w:basedOn w:val="a"/>
    <w:link w:val="af8"/>
    <w:uiPriority w:val="99"/>
    <w:semiHidden/>
    <w:unhideWhenUsed/>
    <w:rsid w:val="005B5DF4"/>
    <w:pPr>
      <w:spacing w:after="120"/>
    </w:pPr>
  </w:style>
  <w:style w:type="character" w:customStyle="1" w:styleId="af8">
    <w:name w:val="Основной текст Знак"/>
    <w:basedOn w:val="a0"/>
    <w:link w:val="af7"/>
    <w:uiPriority w:val="99"/>
    <w:semiHidden/>
    <w:rsid w:val="005B5DF4"/>
  </w:style>
  <w:style w:type="character" w:customStyle="1" w:styleId="3105pt">
    <w:name w:val="Основной текст (3) + 10;5 pt"/>
    <w:rsid w:val="00592C62"/>
    <w:rPr>
      <w:rFonts w:ascii="Calibri" w:eastAsia="Calibri" w:hAnsi="Calibri" w:cs="Calibri"/>
      <w:b w:val="0"/>
      <w:bCs w:val="0"/>
      <w:i w:val="0"/>
      <w:iCs w:val="0"/>
      <w:smallCaps w:val="0"/>
      <w:strike w:val="0"/>
      <w:color w:val="000000"/>
      <w:spacing w:val="0"/>
      <w:w w:val="100"/>
      <w:position w:val="0"/>
      <w:sz w:val="21"/>
      <w:szCs w:val="21"/>
      <w:u w:val="none"/>
      <w:lang w:val="ru-RU"/>
    </w:rPr>
  </w:style>
  <w:style w:type="character" w:customStyle="1" w:styleId="af9">
    <w:name w:val="Подпись к таблице_"/>
    <w:rsid w:val="00CC0E27"/>
    <w:rPr>
      <w:rFonts w:ascii="Calibri" w:eastAsia="Calibri" w:hAnsi="Calibri" w:cs="Calibri"/>
      <w:b w:val="0"/>
      <w:bCs w:val="0"/>
      <w:i w:val="0"/>
      <w:iCs w:val="0"/>
      <w:smallCaps w:val="0"/>
      <w:strike w:val="0"/>
      <w:sz w:val="20"/>
      <w:szCs w:val="20"/>
      <w:u w:val="none"/>
    </w:rPr>
  </w:style>
  <w:style w:type="character" w:customStyle="1" w:styleId="33">
    <w:name w:val="Основной текст (3)_"/>
    <w:link w:val="34"/>
    <w:rsid w:val="00CC0E27"/>
    <w:rPr>
      <w:rFonts w:ascii="Calibri" w:eastAsia="Calibri" w:hAnsi="Calibri" w:cs="Calibri"/>
      <w:sz w:val="20"/>
      <w:szCs w:val="20"/>
      <w:shd w:val="clear" w:color="auto" w:fill="FFFFFF"/>
    </w:rPr>
  </w:style>
  <w:style w:type="character" w:customStyle="1" w:styleId="afa">
    <w:name w:val="Подпись к таблице"/>
    <w:rsid w:val="00CC0E27"/>
    <w:rPr>
      <w:rFonts w:ascii="Calibri" w:eastAsia="Calibri" w:hAnsi="Calibri" w:cs="Calibri"/>
      <w:b w:val="0"/>
      <w:bCs w:val="0"/>
      <w:i w:val="0"/>
      <w:iCs w:val="0"/>
      <w:smallCaps w:val="0"/>
      <w:strike w:val="0"/>
      <w:color w:val="000000"/>
      <w:spacing w:val="0"/>
      <w:w w:val="100"/>
      <w:position w:val="0"/>
      <w:sz w:val="20"/>
      <w:szCs w:val="20"/>
      <w:u w:val="single"/>
      <w:lang w:val="ru-RU"/>
    </w:rPr>
  </w:style>
  <w:style w:type="character" w:customStyle="1" w:styleId="395pt">
    <w:name w:val="Основной текст (3) + 9;5 pt"/>
    <w:rsid w:val="00CC0E27"/>
    <w:rPr>
      <w:rFonts w:ascii="Calibri" w:eastAsia="Calibri" w:hAnsi="Calibri" w:cs="Calibri"/>
      <w:b w:val="0"/>
      <w:bCs w:val="0"/>
      <w:i w:val="0"/>
      <w:iCs w:val="0"/>
      <w:smallCaps w:val="0"/>
      <w:strike w:val="0"/>
      <w:color w:val="000000"/>
      <w:spacing w:val="0"/>
      <w:w w:val="100"/>
      <w:position w:val="0"/>
      <w:sz w:val="19"/>
      <w:szCs w:val="19"/>
      <w:u w:val="none"/>
      <w:lang w:val="ru-RU"/>
    </w:rPr>
  </w:style>
  <w:style w:type="paragraph" w:customStyle="1" w:styleId="34">
    <w:name w:val="Основной текст (3)"/>
    <w:basedOn w:val="a"/>
    <w:link w:val="33"/>
    <w:rsid w:val="00CC0E27"/>
    <w:pPr>
      <w:widowControl w:val="0"/>
      <w:shd w:val="clear" w:color="auto" w:fill="FFFFFF"/>
      <w:spacing w:after="0" w:line="0" w:lineRule="atLeast"/>
      <w:ind w:hanging="280"/>
    </w:pPr>
    <w:rPr>
      <w:rFonts w:ascii="Calibri" w:eastAsia="Calibri" w:hAnsi="Calibri" w:cs="Calibri"/>
      <w:sz w:val="20"/>
      <w:szCs w:val="20"/>
    </w:rPr>
  </w:style>
  <w:style w:type="character" w:customStyle="1" w:styleId="s0">
    <w:name w:val="s0"/>
    <w:rsid w:val="00CC0E27"/>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rtecenter">
    <w:name w:val="rtecenter"/>
    <w:basedOn w:val="a"/>
    <w:rsid w:val="00104B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TPAuthors">
    <w:name w:val="TTP Author(s)"/>
    <w:basedOn w:val="a"/>
    <w:next w:val="a"/>
    <w:uiPriority w:val="99"/>
    <w:rsid w:val="00543EA9"/>
    <w:pPr>
      <w:autoSpaceDE w:val="0"/>
      <w:autoSpaceDN w:val="0"/>
      <w:spacing w:before="120" w:after="0" w:line="240" w:lineRule="auto"/>
      <w:jc w:val="center"/>
    </w:pPr>
    <w:rPr>
      <w:rFonts w:ascii="Arial" w:eastAsia="Times New Roman" w:hAnsi="Arial" w:cs="Arial"/>
      <w:sz w:val="28"/>
      <w:szCs w:val="28"/>
      <w:lang w:val="en-US" w:eastAsia="en-US"/>
    </w:rPr>
  </w:style>
  <w:style w:type="character" w:customStyle="1" w:styleId="Bodytext2">
    <w:name w:val="Body text (2)_"/>
    <w:link w:val="Bodytext20"/>
    <w:locked/>
    <w:rsid w:val="00543EA9"/>
    <w:rPr>
      <w:rFonts w:ascii="Times New Roman" w:hAnsi="Times New Roman" w:cs="Times New Roman"/>
      <w:b/>
      <w:bCs/>
      <w:sz w:val="23"/>
      <w:szCs w:val="23"/>
      <w:shd w:val="clear" w:color="auto" w:fill="FFFFFF"/>
    </w:rPr>
  </w:style>
  <w:style w:type="paragraph" w:customStyle="1" w:styleId="Bodytext20">
    <w:name w:val="Body text (2)"/>
    <w:basedOn w:val="a"/>
    <w:link w:val="Bodytext2"/>
    <w:rsid w:val="00543EA9"/>
    <w:pPr>
      <w:shd w:val="clear" w:color="auto" w:fill="FFFFFF"/>
      <w:spacing w:after="0" w:line="240" w:lineRule="exact"/>
    </w:pPr>
    <w:rPr>
      <w:rFonts w:ascii="Times New Roman" w:hAnsi="Times New Roman" w:cs="Times New Roman"/>
      <w:b/>
      <w:bCs/>
      <w:sz w:val="23"/>
      <w:szCs w:val="23"/>
    </w:rPr>
  </w:style>
  <w:style w:type="paragraph" w:customStyle="1" w:styleId="msonormalmailrucssattributepostfixmailrucssattributepostfixmailrucssattributepostfixmailrucssattributepostfix">
    <w:name w:val="msonormal_mailru_css_attribute_postfix_mailru_css_attribute_postfix_mailru_css_attribute_postfix_mailru_css_attribute_postfix"/>
    <w:basedOn w:val="a"/>
    <w:rsid w:val="00543E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7">
    <w:name w:val="Font Style17"/>
    <w:basedOn w:val="a0"/>
    <w:uiPriority w:val="99"/>
    <w:rsid w:val="00543EA9"/>
    <w:rPr>
      <w:rFonts w:ascii="Times New Roman" w:hAnsi="Times New Roman" w:cs="Times New Roman"/>
      <w:sz w:val="26"/>
      <w:szCs w:val="26"/>
    </w:rPr>
  </w:style>
  <w:style w:type="paragraph" w:customStyle="1" w:styleId="Pa3">
    <w:name w:val="Pa3"/>
    <w:basedOn w:val="a"/>
    <w:next w:val="a"/>
    <w:uiPriority w:val="99"/>
    <w:rsid w:val="00543EA9"/>
    <w:pPr>
      <w:autoSpaceDE w:val="0"/>
      <w:autoSpaceDN w:val="0"/>
      <w:adjustRightInd w:val="0"/>
      <w:spacing w:after="0" w:line="241" w:lineRule="atLeast"/>
    </w:pPr>
    <w:rPr>
      <w:rFonts w:ascii="Times New Roman" w:eastAsiaTheme="minorHAnsi" w:hAnsi="Times New Roman" w:cs="Times New Roman"/>
      <w:sz w:val="24"/>
      <w:szCs w:val="24"/>
      <w:lang w:eastAsia="en-US"/>
    </w:rPr>
  </w:style>
  <w:style w:type="paragraph" w:customStyle="1" w:styleId="Pa1">
    <w:name w:val="Pa1"/>
    <w:basedOn w:val="Default"/>
    <w:next w:val="Default"/>
    <w:uiPriority w:val="99"/>
    <w:rsid w:val="0026516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1" w:lineRule="atLeast"/>
    </w:pPr>
    <w:rPr>
      <w:rFonts w:ascii="Times New Roman" w:eastAsiaTheme="minorEastAsia" w:hAnsi="Times New Roman" w:cs="Times New Roman"/>
      <w:color w:val="auto"/>
      <w:bdr w:val="none" w:sz="0" w:space="0" w:color="auto"/>
    </w:rPr>
  </w:style>
  <w:style w:type="paragraph" w:customStyle="1" w:styleId="Pa0">
    <w:name w:val="Pa0"/>
    <w:basedOn w:val="Default"/>
    <w:next w:val="Default"/>
    <w:uiPriority w:val="99"/>
    <w:rsid w:val="0026516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1" w:lineRule="atLeast"/>
    </w:pPr>
    <w:rPr>
      <w:rFonts w:ascii="Times New Roman" w:eastAsiaTheme="minorEastAsia" w:hAnsi="Times New Roman" w:cs="Times New Roman"/>
      <w:color w:val="auto"/>
      <w:bdr w:val="none" w:sz="0" w:space="0" w:color="auto"/>
    </w:rPr>
  </w:style>
  <w:style w:type="character" w:customStyle="1" w:styleId="A60">
    <w:name w:val="A6"/>
    <w:uiPriority w:val="99"/>
    <w:rsid w:val="0026516F"/>
    <w:rPr>
      <w:color w:val="221E1F"/>
      <w:sz w:val="28"/>
      <w:szCs w:val="28"/>
    </w:rPr>
  </w:style>
  <w:style w:type="character" w:customStyle="1" w:styleId="A70">
    <w:name w:val="A7"/>
    <w:uiPriority w:val="99"/>
    <w:rsid w:val="0026516F"/>
    <w:rPr>
      <w:i/>
      <w:iCs/>
      <w:color w:val="C27546"/>
      <w:sz w:val="22"/>
      <w:szCs w:val="22"/>
    </w:rPr>
  </w:style>
  <w:style w:type="paragraph" w:customStyle="1" w:styleId="Pa2">
    <w:name w:val="Pa2"/>
    <w:basedOn w:val="Default"/>
    <w:next w:val="Default"/>
    <w:uiPriority w:val="99"/>
    <w:rsid w:val="00E70E1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1" w:lineRule="atLeast"/>
    </w:pPr>
    <w:rPr>
      <w:rFonts w:ascii="Times New Roman" w:eastAsiaTheme="minorEastAsia" w:hAnsi="Times New Roman" w:cs="Times New Roman"/>
      <w:color w:val="auto"/>
      <w:bdr w:val="none" w:sz="0" w:space="0" w:color="auto"/>
    </w:rPr>
  </w:style>
  <w:style w:type="paragraph" w:styleId="HTML">
    <w:name w:val="HTML Preformatted"/>
    <w:basedOn w:val="a"/>
    <w:link w:val="HTML0"/>
    <w:uiPriority w:val="99"/>
    <w:unhideWhenUsed/>
    <w:rsid w:val="00F41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F41558"/>
    <w:rPr>
      <w:rFonts w:ascii="Courier New" w:eastAsia="Times New Roman" w:hAnsi="Courier New" w:cs="Courier New"/>
      <w:sz w:val="20"/>
      <w:szCs w:val="20"/>
    </w:rPr>
  </w:style>
  <w:style w:type="character" w:customStyle="1" w:styleId="g2">
    <w:name w:val="g2"/>
    <w:basedOn w:val="a0"/>
    <w:rsid w:val="00F41558"/>
  </w:style>
  <w:style w:type="character" w:customStyle="1" w:styleId="295pt">
    <w:name w:val="Основной текст (2) + 9;5 pt"/>
    <w:basedOn w:val="a0"/>
    <w:rsid w:val="00F41558"/>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25">
    <w:name w:val="Основной текст (2)_"/>
    <w:basedOn w:val="a0"/>
    <w:link w:val="26"/>
    <w:rsid w:val="00F41558"/>
    <w:rPr>
      <w:rFonts w:ascii="Times New Roman" w:eastAsia="Times New Roman" w:hAnsi="Times New Roman" w:cs="Times New Roman"/>
      <w:shd w:val="clear" w:color="auto" w:fill="FFFFFF"/>
    </w:rPr>
  </w:style>
  <w:style w:type="paragraph" w:customStyle="1" w:styleId="26">
    <w:name w:val="Основной текст (2)"/>
    <w:basedOn w:val="a"/>
    <w:link w:val="25"/>
    <w:rsid w:val="00F41558"/>
    <w:pPr>
      <w:widowControl w:val="0"/>
      <w:shd w:val="clear" w:color="auto" w:fill="FFFFFF"/>
      <w:spacing w:after="0" w:line="0" w:lineRule="atLeast"/>
      <w:ind w:hanging="400"/>
    </w:pPr>
    <w:rPr>
      <w:rFonts w:ascii="Times New Roman" w:eastAsia="Times New Roman" w:hAnsi="Times New Roman" w:cs="Times New Roman"/>
    </w:rPr>
  </w:style>
  <w:style w:type="character" w:customStyle="1" w:styleId="afb">
    <w:name w:val="Нет"/>
    <w:rsid w:val="00D738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734537">
      <w:bodyDiv w:val="1"/>
      <w:marLeft w:val="0"/>
      <w:marRight w:val="0"/>
      <w:marTop w:val="0"/>
      <w:marBottom w:val="0"/>
      <w:divBdr>
        <w:top w:val="none" w:sz="0" w:space="0" w:color="auto"/>
        <w:left w:val="none" w:sz="0" w:space="0" w:color="auto"/>
        <w:bottom w:val="none" w:sz="0" w:space="0" w:color="auto"/>
        <w:right w:val="none" w:sz="0" w:space="0" w:color="auto"/>
      </w:divBdr>
    </w:div>
    <w:div w:id="33309225">
      <w:bodyDiv w:val="1"/>
      <w:marLeft w:val="0"/>
      <w:marRight w:val="0"/>
      <w:marTop w:val="0"/>
      <w:marBottom w:val="0"/>
      <w:divBdr>
        <w:top w:val="none" w:sz="0" w:space="0" w:color="auto"/>
        <w:left w:val="none" w:sz="0" w:space="0" w:color="auto"/>
        <w:bottom w:val="none" w:sz="0" w:space="0" w:color="auto"/>
        <w:right w:val="none" w:sz="0" w:space="0" w:color="auto"/>
      </w:divBdr>
    </w:div>
    <w:div w:id="219287963">
      <w:bodyDiv w:val="1"/>
      <w:marLeft w:val="0"/>
      <w:marRight w:val="0"/>
      <w:marTop w:val="0"/>
      <w:marBottom w:val="0"/>
      <w:divBdr>
        <w:top w:val="none" w:sz="0" w:space="0" w:color="auto"/>
        <w:left w:val="none" w:sz="0" w:space="0" w:color="auto"/>
        <w:bottom w:val="none" w:sz="0" w:space="0" w:color="auto"/>
        <w:right w:val="none" w:sz="0" w:space="0" w:color="auto"/>
      </w:divBdr>
      <w:divsChild>
        <w:div w:id="1657538199">
          <w:marLeft w:val="0"/>
          <w:marRight w:val="0"/>
          <w:marTop w:val="0"/>
          <w:marBottom w:val="75"/>
          <w:divBdr>
            <w:top w:val="none" w:sz="0" w:space="0" w:color="auto"/>
            <w:left w:val="none" w:sz="0" w:space="0" w:color="auto"/>
            <w:bottom w:val="none" w:sz="0" w:space="0" w:color="auto"/>
            <w:right w:val="none" w:sz="0" w:space="0" w:color="auto"/>
          </w:divBdr>
          <w:divsChild>
            <w:div w:id="1276863881">
              <w:marLeft w:val="0"/>
              <w:marRight w:val="0"/>
              <w:marTop w:val="0"/>
              <w:marBottom w:val="0"/>
              <w:divBdr>
                <w:top w:val="none" w:sz="0" w:space="0" w:color="auto"/>
                <w:left w:val="none" w:sz="0" w:space="0" w:color="auto"/>
                <w:bottom w:val="none" w:sz="0" w:space="0" w:color="auto"/>
                <w:right w:val="none" w:sz="0" w:space="0" w:color="auto"/>
              </w:divBdr>
              <w:divsChild>
                <w:div w:id="1172375014">
                  <w:marLeft w:val="0"/>
                  <w:marRight w:val="0"/>
                  <w:marTop w:val="0"/>
                  <w:marBottom w:val="0"/>
                  <w:divBdr>
                    <w:top w:val="none" w:sz="0" w:space="0" w:color="auto"/>
                    <w:left w:val="none" w:sz="0" w:space="0" w:color="auto"/>
                    <w:bottom w:val="none" w:sz="0" w:space="0" w:color="auto"/>
                    <w:right w:val="none" w:sz="0" w:space="0" w:color="auto"/>
                  </w:divBdr>
                  <w:divsChild>
                    <w:div w:id="179937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581655">
          <w:marLeft w:val="0"/>
          <w:marRight w:val="0"/>
          <w:marTop w:val="0"/>
          <w:marBottom w:val="90"/>
          <w:divBdr>
            <w:top w:val="none" w:sz="0" w:space="0" w:color="auto"/>
            <w:left w:val="none" w:sz="0" w:space="0" w:color="auto"/>
            <w:bottom w:val="none" w:sz="0" w:space="0" w:color="auto"/>
            <w:right w:val="none" w:sz="0" w:space="0" w:color="auto"/>
          </w:divBdr>
        </w:div>
      </w:divsChild>
    </w:div>
    <w:div w:id="325593659">
      <w:bodyDiv w:val="1"/>
      <w:marLeft w:val="0"/>
      <w:marRight w:val="0"/>
      <w:marTop w:val="0"/>
      <w:marBottom w:val="0"/>
      <w:divBdr>
        <w:top w:val="none" w:sz="0" w:space="0" w:color="auto"/>
        <w:left w:val="none" w:sz="0" w:space="0" w:color="auto"/>
        <w:bottom w:val="none" w:sz="0" w:space="0" w:color="auto"/>
        <w:right w:val="none" w:sz="0" w:space="0" w:color="auto"/>
      </w:divBdr>
    </w:div>
    <w:div w:id="431895735">
      <w:bodyDiv w:val="1"/>
      <w:marLeft w:val="0"/>
      <w:marRight w:val="0"/>
      <w:marTop w:val="0"/>
      <w:marBottom w:val="0"/>
      <w:divBdr>
        <w:top w:val="none" w:sz="0" w:space="0" w:color="auto"/>
        <w:left w:val="none" w:sz="0" w:space="0" w:color="auto"/>
        <w:bottom w:val="none" w:sz="0" w:space="0" w:color="auto"/>
        <w:right w:val="none" w:sz="0" w:space="0" w:color="auto"/>
      </w:divBdr>
    </w:div>
    <w:div w:id="557397075">
      <w:bodyDiv w:val="1"/>
      <w:marLeft w:val="0"/>
      <w:marRight w:val="0"/>
      <w:marTop w:val="0"/>
      <w:marBottom w:val="0"/>
      <w:divBdr>
        <w:top w:val="none" w:sz="0" w:space="0" w:color="auto"/>
        <w:left w:val="none" w:sz="0" w:space="0" w:color="auto"/>
        <w:bottom w:val="none" w:sz="0" w:space="0" w:color="auto"/>
        <w:right w:val="none" w:sz="0" w:space="0" w:color="auto"/>
      </w:divBdr>
      <w:divsChild>
        <w:div w:id="2099329248">
          <w:marLeft w:val="0"/>
          <w:marRight w:val="0"/>
          <w:marTop w:val="0"/>
          <w:marBottom w:val="150"/>
          <w:divBdr>
            <w:top w:val="none" w:sz="0" w:space="0" w:color="auto"/>
            <w:left w:val="none" w:sz="0" w:space="0" w:color="auto"/>
            <w:bottom w:val="none" w:sz="0" w:space="0" w:color="auto"/>
            <w:right w:val="none" w:sz="0" w:space="0" w:color="auto"/>
          </w:divBdr>
        </w:div>
        <w:div w:id="1886483190">
          <w:marLeft w:val="2835"/>
          <w:marRight w:val="0"/>
          <w:marTop w:val="0"/>
          <w:marBottom w:val="0"/>
          <w:divBdr>
            <w:top w:val="none" w:sz="0" w:space="0" w:color="auto"/>
            <w:left w:val="none" w:sz="0" w:space="0" w:color="auto"/>
            <w:bottom w:val="none" w:sz="0" w:space="0" w:color="auto"/>
            <w:right w:val="none" w:sz="0" w:space="0" w:color="auto"/>
          </w:divBdr>
        </w:div>
        <w:div w:id="1970814886">
          <w:marLeft w:val="0"/>
          <w:marRight w:val="0"/>
          <w:marTop w:val="0"/>
          <w:marBottom w:val="0"/>
          <w:divBdr>
            <w:top w:val="none" w:sz="0" w:space="0" w:color="auto"/>
            <w:left w:val="none" w:sz="0" w:space="0" w:color="auto"/>
            <w:bottom w:val="none" w:sz="0" w:space="0" w:color="auto"/>
            <w:right w:val="none" w:sz="0" w:space="0" w:color="auto"/>
          </w:divBdr>
        </w:div>
        <w:div w:id="1669358980">
          <w:blockQuote w:val="1"/>
          <w:marLeft w:val="720"/>
          <w:marRight w:val="0"/>
          <w:marTop w:val="75"/>
          <w:marBottom w:val="75"/>
          <w:divBdr>
            <w:top w:val="none" w:sz="0" w:space="0" w:color="auto"/>
            <w:left w:val="single" w:sz="18" w:space="15" w:color="D51D1B"/>
            <w:bottom w:val="none" w:sz="0" w:space="0" w:color="auto"/>
            <w:right w:val="none" w:sz="0" w:space="0" w:color="auto"/>
          </w:divBdr>
        </w:div>
        <w:div w:id="215895436">
          <w:blockQuote w:val="1"/>
          <w:marLeft w:val="720"/>
          <w:marRight w:val="0"/>
          <w:marTop w:val="75"/>
          <w:marBottom w:val="75"/>
          <w:divBdr>
            <w:top w:val="none" w:sz="0" w:space="0" w:color="auto"/>
            <w:left w:val="single" w:sz="18" w:space="15" w:color="D51D1B"/>
            <w:bottom w:val="none" w:sz="0" w:space="0" w:color="auto"/>
            <w:right w:val="none" w:sz="0" w:space="0" w:color="auto"/>
          </w:divBdr>
        </w:div>
        <w:div w:id="220100902">
          <w:blockQuote w:val="1"/>
          <w:marLeft w:val="720"/>
          <w:marRight w:val="0"/>
          <w:marTop w:val="75"/>
          <w:marBottom w:val="75"/>
          <w:divBdr>
            <w:top w:val="none" w:sz="0" w:space="0" w:color="auto"/>
            <w:left w:val="single" w:sz="18" w:space="15" w:color="D51D1B"/>
            <w:bottom w:val="none" w:sz="0" w:space="0" w:color="auto"/>
            <w:right w:val="none" w:sz="0" w:space="0" w:color="auto"/>
          </w:divBdr>
        </w:div>
        <w:div w:id="1507745993">
          <w:blockQuote w:val="1"/>
          <w:marLeft w:val="720"/>
          <w:marRight w:val="0"/>
          <w:marTop w:val="75"/>
          <w:marBottom w:val="75"/>
          <w:divBdr>
            <w:top w:val="none" w:sz="0" w:space="0" w:color="auto"/>
            <w:left w:val="single" w:sz="18" w:space="15" w:color="D51D1B"/>
            <w:bottom w:val="none" w:sz="0" w:space="0" w:color="auto"/>
            <w:right w:val="none" w:sz="0" w:space="0" w:color="auto"/>
          </w:divBdr>
        </w:div>
      </w:divsChild>
    </w:div>
    <w:div w:id="677973941">
      <w:bodyDiv w:val="1"/>
      <w:marLeft w:val="0"/>
      <w:marRight w:val="0"/>
      <w:marTop w:val="0"/>
      <w:marBottom w:val="0"/>
      <w:divBdr>
        <w:top w:val="none" w:sz="0" w:space="0" w:color="auto"/>
        <w:left w:val="none" w:sz="0" w:space="0" w:color="auto"/>
        <w:bottom w:val="none" w:sz="0" w:space="0" w:color="auto"/>
        <w:right w:val="none" w:sz="0" w:space="0" w:color="auto"/>
      </w:divBdr>
      <w:divsChild>
        <w:div w:id="1147817465">
          <w:marLeft w:val="0"/>
          <w:marRight w:val="0"/>
          <w:marTop w:val="0"/>
          <w:marBottom w:val="0"/>
          <w:divBdr>
            <w:top w:val="none" w:sz="0" w:space="0" w:color="auto"/>
            <w:left w:val="none" w:sz="0" w:space="0" w:color="auto"/>
            <w:bottom w:val="none" w:sz="0" w:space="0" w:color="auto"/>
            <w:right w:val="none" w:sz="0" w:space="0" w:color="auto"/>
          </w:divBdr>
          <w:divsChild>
            <w:div w:id="1525940923">
              <w:marLeft w:val="0"/>
              <w:marRight w:val="0"/>
              <w:marTop w:val="0"/>
              <w:marBottom w:val="113"/>
              <w:divBdr>
                <w:top w:val="none" w:sz="0" w:space="0" w:color="auto"/>
                <w:left w:val="none" w:sz="0" w:space="0" w:color="auto"/>
                <w:bottom w:val="none" w:sz="0" w:space="0" w:color="auto"/>
                <w:right w:val="none" w:sz="0" w:space="0" w:color="auto"/>
              </w:divBdr>
            </w:div>
          </w:divsChild>
        </w:div>
        <w:div w:id="1648440365">
          <w:marLeft w:val="-113"/>
          <w:marRight w:val="-113"/>
          <w:marTop w:val="0"/>
          <w:marBottom w:val="0"/>
          <w:divBdr>
            <w:top w:val="none" w:sz="0" w:space="0" w:color="auto"/>
            <w:left w:val="none" w:sz="0" w:space="0" w:color="auto"/>
            <w:bottom w:val="none" w:sz="0" w:space="0" w:color="auto"/>
            <w:right w:val="none" w:sz="0" w:space="0" w:color="auto"/>
          </w:divBdr>
          <w:divsChild>
            <w:div w:id="918296620">
              <w:marLeft w:val="0"/>
              <w:marRight w:val="0"/>
              <w:marTop w:val="0"/>
              <w:marBottom w:val="0"/>
              <w:divBdr>
                <w:top w:val="none" w:sz="0" w:space="0" w:color="auto"/>
                <w:left w:val="none" w:sz="0" w:space="0" w:color="auto"/>
                <w:bottom w:val="none" w:sz="0" w:space="0" w:color="auto"/>
                <w:right w:val="none" w:sz="0" w:space="0" w:color="auto"/>
              </w:divBdr>
              <w:divsChild>
                <w:div w:id="533464840">
                  <w:marLeft w:val="0"/>
                  <w:marRight w:val="0"/>
                  <w:marTop w:val="0"/>
                  <w:marBottom w:val="0"/>
                  <w:divBdr>
                    <w:top w:val="none" w:sz="0" w:space="0" w:color="auto"/>
                    <w:left w:val="none" w:sz="0" w:space="0" w:color="auto"/>
                    <w:bottom w:val="none" w:sz="0" w:space="0" w:color="auto"/>
                    <w:right w:val="none" w:sz="0" w:space="0" w:color="auto"/>
                  </w:divBdr>
                  <w:divsChild>
                    <w:div w:id="1532064493">
                      <w:marLeft w:val="0"/>
                      <w:marRight w:val="0"/>
                      <w:marTop w:val="0"/>
                      <w:marBottom w:val="0"/>
                      <w:divBdr>
                        <w:top w:val="none" w:sz="0" w:space="0" w:color="auto"/>
                        <w:left w:val="none" w:sz="0" w:space="0" w:color="auto"/>
                        <w:bottom w:val="none" w:sz="0" w:space="0" w:color="auto"/>
                        <w:right w:val="none" w:sz="0" w:space="0" w:color="auto"/>
                      </w:divBdr>
                    </w:div>
                    <w:div w:id="278922052">
                      <w:marLeft w:val="0"/>
                      <w:marRight w:val="0"/>
                      <w:marTop w:val="0"/>
                      <w:marBottom w:val="0"/>
                      <w:divBdr>
                        <w:top w:val="none" w:sz="0" w:space="0" w:color="auto"/>
                        <w:left w:val="none" w:sz="0" w:space="0" w:color="auto"/>
                        <w:bottom w:val="none" w:sz="0" w:space="0" w:color="auto"/>
                        <w:right w:val="none" w:sz="0" w:space="0" w:color="auto"/>
                      </w:divBdr>
                    </w:div>
                    <w:div w:id="1305625715">
                      <w:marLeft w:val="0"/>
                      <w:marRight w:val="0"/>
                      <w:marTop w:val="0"/>
                      <w:marBottom w:val="0"/>
                      <w:divBdr>
                        <w:top w:val="none" w:sz="0" w:space="0" w:color="auto"/>
                        <w:left w:val="none" w:sz="0" w:space="0" w:color="auto"/>
                        <w:bottom w:val="none" w:sz="0" w:space="0" w:color="auto"/>
                        <w:right w:val="none" w:sz="0" w:space="0" w:color="auto"/>
                      </w:divBdr>
                    </w:div>
                    <w:div w:id="2053917698">
                      <w:marLeft w:val="0"/>
                      <w:marRight w:val="0"/>
                      <w:marTop w:val="0"/>
                      <w:marBottom w:val="0"/>
                      <w:divBdr>
                        <w:top w:val="none" w:sz="0" w:space="0" w:color="auto"/>
                        <w:left w:val="none" w:sz="0" w:space="0" w:color="auto"/>
                        <w:bottom w:val="none" w:sz="0" w:space="0" w:color="auto"/>
                        <w:right w:val="none" w:sz="0" w:space="0" w:color="auto"/>
                      </w:divBdr>
                    </w:div>
                    <w:div w:id="2143957195">
                      <w:marLeft w:val="0"/>
                      <w:marRight w:val="0"/>
                      <w:marTop w:val="0"/>
                      <w:marBottom w:val="0"/>
                      <w:divBdr>
                        <w:top w:val="none" w:sz="0" w:space="0" w:color="auto"/>
                        <w:left w:val="none" w:sz="0" w:space="0" w:color="auto"/>
                        <w:bottom w:val="none" w:sz="0" w:space="0" w:color="auto"/>
                        <w:right w:val="none" w:sz="0" w:space="0" w:color="auto"/>
                      </w:divBdr>
                    </w:div>
                    <w:div w:id="1872914147">
                      <w:marLeft w:val="0"/>
                      <w:marRight w:val="0"/>
                      <w:marTop w:val="0"/>
                      <w:marBottom w:val="0"/>
                      <w:divBdr>
                        <w:top w:val="none" w:sz="0" w:space="0" w:color="auto"/>
                        <w:left w:val="none" w:sz="0" w:space="0" w:color="auto"/>
                        <w:bottom w:val="none" w:sz="0" w:space="0" w:color="auto"/>
                        <w:right w:val="none" w:sz="0" w:space="0" w:color="auto"/>
                      </w:divBdr>
                    </w:div>
                    <w:div w:id="982008055">
                      <w:marLeft w:val="0"/>
                      <w:marRight w:val="0"/>
                      <w:marTop w:val="0"/>
                      <w:marBottom w:val="0"/>
                      <w:divBdr>
                        <w:top w:val="none" w:sz="0" w:space="0" w:color="auto"/>
                        <w:left w:val="none" w:sz="0" w:space="0" w:color="auto"/>
                        <w:bottom w:val="none" w:sz="0" w:space="0" w:color="auto"/>
                        <w:right w:val="none" w:sz="0" w:space="0" w:color="auto"/>
                      </w:divBdr>
                    </w:div>
                    <w:div w:id="1798645534">
                      <w:marLeft w:val="0"/>
                      <w:marRight w:val="0"/>
                      <w:marTop w:val="0"/>
                      <w:marBottom w:val="0"/>
                      <w:divBdr>
                        <w:top w:val="none" w:sz="0" w:space="0" w:color="auto"/>
                        <w:left w:val="none" w:sz="0" w:space="0" w:color="auto"/>
                        <w:bottom w:val="none" w:sz="0" w:space="0" w:color="auto"/>
                        <w:right w:val="none" w:sz="0" w:space="0" w:color="auto"/>
                      </w:divBdr>
                    </w:div>
                    <w:div w:id="133741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0252658">
      <w:bodyDiv w:val="1"/>
      <w:marLeft w:val="0"/>
      <w:marRight w:val="0"/>
      <w:marTop w:val="0"/>
      <w:marBottom w:val="0"/>
      <w:divBdr>
        <w:top w:val="none" w:sz="0" w:space="0" w:color="auto"/>
        <w:left w:val="none" w:sz="0" w:space="0" w:color="auto"/>
        <w:bottom w:val="none" w:sz="0" w:space="0" w:color="auto"/>
        <w:right w:val="none" w:sz="0" w:space="0" w:color="auto"/>
      </w:divBdr>
    </w:div>
    <w:div w:id="806775335">
      <w:bodyDiv w:val="1"/>
      <w:marLeft w:val="0"/>
      <w:marRight w:val="0"/>
      <w:marTop w:val="0"/>
      <w:marBottom w:val="0"/>
      <w:divBdr>
        <w:top w:val="none" w:sz="0" w:space="0" w:color="auto"/>
        <w:left w:val="none" w:sz="0" w:space="0" w:color="auto"/>
        <w:bottom w:val="none" w:sz="0" w:space="0" w:color="auto"/>
        <w:right w:val="none" w:sz="0" w:space="0" w:color="auto"/>
      </w:divBdr>
    </w:div>
    <w:div w:id="839538039">
      <w:bodyDiv w:val="1"/>
      <w:marLeft w:val="0"/>
      <w:marRight w:val="0"/>
      <w:marTop w:val="0"/>
      <w:marBottom w:val="0"/>
      <w:divBdr>
        <w:top w:val="none" w:sz="0" w:space="0" w:color="auto"/>
        <w:left w:val="none" w:sz="0" w:space="0" w:color="auto"/>
        <w:bottom w:val="none" w:sz="0" w:space="0" w:color="auto"/>
        <w:right w:val="none" w:sz="0" w:space="0" w:color="auto"/>
      </w:divBdr>
    </w:div>
    <w:div w:id="895513870">
      <w:bodyDiv w:val="1"/>
      <w:marLeft w:val="0"/>
      <w:marRight w:val="0"/>
      <w:marTop w:val="0"/>
      <w:marBottom w:val="0"/>
      <w:divBdr>
        <w:top w:val="none" w:sz="0" w:space="0" w:color="auto"/>
        <w:left w:val="none" w:sz="0" w:space="0" w:color="auto"/>
        <w:bottom w:val="none" w:sz="0" w:space="0" w:color="auto"/>
        <w:right w:val="none" w:sz="0" w:space="0" w:color="auto"/>
      </w:divBdr>
    </w:div>
    <w:div w:id="995492723">
      <w:bodyDiv w:val="1"/>
      <w:marLeft w:val="0"/>
      <w:marRight w:val="0"/>
      <w:marTop w:val="0"/>
      <w:marBottom w:val="0"/>
      <w:divBdr>
        <w:top w:val="none" w:sz="0" w:space="0" w:color="auto"/>
        <w:left w:val="none" w:sz="0" w:space="0" w:color="auto"/>
        <w:bottom w:val="none" w:sz="0" w:space="0" w:color="auto"/>
        <w:right w:val="none" w:sz="0" w:space="0" w:color="auto"/>
      </w:divBdr>
      <w:divsChild>
        <w:div w:id="363554977">
          <w:marLeft w:val="0"/>
          <w:marRight w:val="0"/>
          <w:marTop w:val="0"/>
          <w:marBottom w:val="75"/>
          <w:divBdr>
            <w:top w:val="none" w:sz="0" w:space="0" w:color="auto"/>
            <w:left w:val="none" w:sz="0" w:space="0" w:color="auto"/>
            <w:bottom w:val="none" w:sz="0" w:space="0" w:color="auto"/>
            <w:right w:val="none" w:sz="0" w:space="0" w:color="auto"/>
          </w:divBdr>
          <w:divsChild>
            <w:div w:id="496844687">
              <w:marLeft w:val="0"/>
              <w:marRight w:val="0"/>
              <w:marTop w:val="0"/>
              <w:marBottom w:val="0"/>
              <w:divBdr>
                <w:top w:val="none" w:sz="0" w:space="0" w:color="auto"/>
                <w:left w:val="none" w:sz="0" w:space="0" w:color="auto"/>
                <w:bottom w:val="none" w:sz="0" w:space="0" w:color="auto"/>
                <w:right w:val="none" w:sz="0" w:space="0" w:color="auto"/>
              </w:divBdr>
            </w:div>
            <w:div w:id="1847164477">
              <w:marLeft w:val="0"/>
              <w:marRight w:val="0"/>
              <w:marTop w:val="0"/>
              <w:marBottom w:val="0"/>
              <w:divBdr>
                <w:top w:val="none" w:sz="0" w:space="0" w:color="auto"/>
                <w:left w:val="none" w:sz="0" w:space="0" w:color="auto"/>
                <w:bottom w:val="none" w:sz="0" w:space="0" w:color="auto"/>
                <w:right w:val="none" w:sz="0" w:space="0" w:color="auto"/>
              </w:divBdr>
            </w:div>
          </w:divsChild>
        </w:div>
        <w:div w:id="359936966">
          <w:marLeft w:val="0"/>
          <w:marRight w:val="0"/>
          <w:marTop w:val="0"/>
          <w:marBottom w:val="0"/>
          <w:divBdr>
            <w:top w:val="none" w:sz="0" w:space="0" w:color="auto"/>
            <w:left w:val="none" w:sz="0" w:space="0" w:color="auto"/>
            <w:bottom w:val="none" w:sz="0" w:space="0" w:color="auto"/>
            <w:right w:val="none" w:sz="0" w:space="0" w:color="auto"/>
          </w:divBdr>
          <w:divsChild>
            <w:div w:id="1719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011447">
      <w:bodyDiv w:val="1"/>
      <w:marLeft w:val="0"/>
      <w:marRight w:val="0"/>
      <w:marTop w:val="0"/>
      <w:marBottom w:val="0"/>
      <w:divBdr>
        <w:top w:val="none" w:sz="0" w:space="0" w:color="auto"/>
        <w:left w:val="none" w:sz="0" w:space="0" w:color="auto"/>
        <w:bottom w:val="none" w:sz="0" w:space="0" w:color="auto"/>
        <w:right w:val="none" w:sz="0" w:space="0" w:color="auto"/>
      </w:divBdr>
    </w:div>
    <w:div w:id="1052457459">
      <w:bodyDiv w:val="1"/>
      <w:marLeft w:val="0"/>
      <w:marRight w:val="0"/>
      <w:marTop w:val="0"/>
      <w:marBottom w:val="0"/>
      <w:divBdr>
        <w:top w:val="none" w:sz="0" w:space="0" w:color="auto"/>
        <w:left w:val="none" w:sz="0" w:space="0" w:color="auto"/>
        <w:bottom w:val="none" w:sz="0" w:space="0" w:color="auto"/>
        <w:right w:val="none" w:sz="0" w:space="0" w:color="auto"/>
      </w:divBdr>
    </w:div>
    <w:div w:id="1088117960">
      <w:bodyDiv w:val="1"/>
      <w:marLeft w:val="0"/>
      <w:marRight w:val="0"/>
      <w:marTop w:val="0"/>
      <w:marBottom w:val="0"/>
      <w:divBdr>
        <w:top w:val="none" w:sz="0" w:space="0" w:color="auto"/>
        <w:left w:val="none" w:sz="0" w:space="0" w:color="auto"/>
        <w:bottom w:val="none" w:sz="0" w:space="0" w:color="auto"/>
        <w:right w:val="none" w:sz="0" w:space="0" w:color="auto"/>
      </w:divBdr>
    </w:div>
    <w:div w:id="1368024428">
      <w:bodyDiv w:val="1"/>
      <w:marLeft w:val="0"/>
      <w:marRight w:val="0"/>
      <w:marTop w:val="0"/>
      <w:marBottom w:val="0"/>
      <w:divBdr>
        <w:top w:val="none" w:sz="0" w:space="0" w:color="auto"/>
        <w:left w:val="none" w:sz="0" w:space="0" w:color="auto"/>
        <w:bottom w:val="none" w:sz="0" w:space="0" w:color="auto"/>
        <w:right w:val="none" w:sz="0" w:space="0" w:color="auto"/>
      </w:divBdr>
    </w:div>
    <w:div w:id="1640840279">
      <w:bodyDiv w:val="1"/>
      <w:marLeft w:val="0"/>
      <w:marRight w:val="0"/>
      <w:marTop w:val="0"/>
      <w:marBottom w:val="0"/>
      <w:divBdr>
        <w:top w:val="none" w:sz="0" w:space="0" w:color="auto"/>
        <w:left w:val="none" w:sz="0" w:space="0" w:color="auto"/>
        <w:bottom w:val="none" w:sz="0" w:space="0" w:color="auto"/>
        <w:right w:val="none" w:sz="0" w:space="0" w:color="auto"/>
      </w:divBdr>
    </w:div>
    <w:div w:id="1726879120">
      <w:bodyDiv w:val="1"/>
      <w:marLeft w:val="0"/>
      <w:marRight w:val="0"/>
      <w:marTop w:val="0"/>
      <w:marBottom w:val="0"/>
      <w:divBdr>
        <w:top w:val="none" w:sz="0" w:space="0" w:color="auto"/>
        <w:left w:val="none" w:sz="0" w:space="0" w:color="auto"/>
        <w:bottom w:val="none" w:sz="0" w:space="0" w:color="auto"/>
        <w:right w:val="none" w:sz="0" w:space="0" w:color="auto"/>
      </w:divBdr>
      <w:divsChild>
        <w:div w:id="652102540">
          <w:marLeft w:val="0"/>
          <w:marRight w:val="0"/>
          <w:marTop w:val="0"/>
          <w:marBottom w:val="225"/>
          <w:divBdr>
            <w:top w:val="none" w:sz="0" w:space="0" w:color="auto"/>
            <w:left w:val="none" w:sz="0" w:space="0" w:color="auto"/>
            <w:bottom w:val="single" w:sz="2" w:space="5" w:color="D7D7D7"/>
            <w:right w:val="none" w:sz="0" w:space="0" w:color="auto"/>
          </w:divBdr>
        </w:div>
      </w:divsChild>
    </w:div>
    <w:div w:id="1845363610">
      <w:bodyDiv w:val="1"/>
      <w:marLeft w:val="0"/>
      <w:marRight w:val="0"/>
      <w:marTop w:val="0"/>
      <w:marBottom w:val="0"/>
      <w:divBdr>
        <w:top w:val="none" w:sz="0" w:space="0" w:color="auto"/>
        <w:left w:val="none" w:sz="0" w:space="0" w:color="auto"/>
        <w:bottom w:val="none" w:sz="0" w:space="0" w:color="auto"/>
        <w:right w:val="none" w:sz="0" w:space="0" w:color="auto"/>
      </w:divBdr>
    </w:div>
    <w:div w:id="1859732351">
      <w:bodyDiv w:val="1"/>
      <w:marLeft w:val="0"/>
      <w:marRight w:val="0"/>
      <w:marTop w:val="0"/>
      <w:marBottom w:val="0"/>
      <w:divBdr>
        <w:top w:val="none" w:sz="0" w:space="0" w:color="auto"/>
        <w:left w:val="none" w:sz="0" w:space="0" w:color="auto"/>
        <w:bottom w:val="none" w:sz="0" w:space="0" w:color="auto"/>
        <w:right w:val="none" w:sz="0" w:space="0" w:color="auto"/>
      </w:divBdr>
    </w:div>
    <w:div w:id="1953124735">
      <w:bodyDiv w:val="1"/>
      <w:marLeft w:val="0"/>
      <w:marRight w:val="0"/>
      <w:marTop w:val="0"/>
      <w:marBottom w:val="0"/>
      <w:divBdr>
        <w:top w:val="none" w:sz="0" w:space="0" w:color="auto"/>
        <w:left w:val="none" w:sz="0" w:space="0" w:color="auto"/>
        <w:bottom w:val="none" w:sz="0" w:space="0" w:color="auto"/>
        <w:right w:val="none" w:sz="0" w:space="0" w:color="auto"/>
      </w:divBdr>
      <w:divsChild>
        <w:div w:id="88430604">
          <w:marLeft w:val="0"/>
          <w:marRight w:val="0"/>
          <w:marTop w:val="0"/>
          <w:marBottom w:val="0"/>
          <w:divBdr>
            <w:top w:val="none" w:sz="0" w:space="0" w:color="auto"/>
            <w:left w:val="none" w:sz="0" w:space="0" w:color="auto"/>
            <w:bottom w:val="none" w:sz="0" w:space="0" w:color="auto"/>
            <w:right w:val="none" w:sz="0" w:space="0" w:color="auto"/>
          </w:divBdr>
          <w:divsChild>
            <w:div w:id="1743288082">
              <w:blockQuote w:val="1"/>
              <w:marLeft w:val="0"/>
              <w:marRight w:val="0"/>
              <w:marTop w:val="225"/>
              <w:marBottom w:val="225"/>
              <w:divBdr>
                <w:top w:val="none" w:sz="0" w:space="11" w:color="auto"/>
                <w:left w:val="single" w:sz="36" w:space="19" w:color="00A0B0"/>
                <w:bottom w:val="none" w:sz="0" w:space="11" w:color="auto"/>
                <w:right w:val="none" w:sz="0" w:space="15" w:color="auto"/>
              </w:divBdr>
            </w:div>
            <w:div w:id="2018075202">
              <w:marLeft w:val="0"/>
              <w:marRight w:val="0"/>
              <w:marTop w:val="0"/>
              <w:marBottom w:val="0"/>
              <w:divBdr>
                <w:top w:val="none" w:sz="0" w:space="0" w:color="auto"/>
                <w:left w:val="none" w:sz="0" w:space="0" w:color="auto"/>
                <w:bottom w:val="none" w:sz="0" w:space="0" w:color="auto"/>
                <w:right w:val="none" w:sz="0" w:space="0" w:color="auto"/>
              </w:divBdr>
              <w:divsChild>
                <w:div w:id="1675691091">
                  <w:marLeft w:val="0"/>
                  <w:marRight w:val="0"/>
                  <w:marTop w:val="0"/>
                  <w:marBottom w:val="0"/>
                  <w:divBdr>
                    <w:top w:val="none" w:sz="0" w:space="0" w:color="auto"/>
                    <w:left w:val="none" w:sz="0" w:space="0" w:color="auto"/>
                    <w:bottom w:val="none" w:sz="0" w:space="0" w:color="auto"/>
                    <w:right w:val="none" w:sz="0" w:space="0" w:color="auto"/>
                  </w:divBdr>
                  <w:divsChild>
                    <w:div w:id="11340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063990">
              <w:marLeft w:val="0"/>
              <w:marRight w:val="0"/>
              <w:marTop w:val="0"/>
              <w:marBottom w:val="240"/>
              <w:divBdr>
                <w:top w:val="none" w:sz="0" w:space="0" w:color="auto"/>
                <w:left w:val="none" w:sz="0" w:space="0" w:color="auto"/>
                <w:bottom w:val="none" w:sz="0" w:space="0" w:color="auto"/>
                <w:right w:val="none" w:sz="0" w:space="0" w:color="auto"/>
              </w:divBdr>
              <w:divsChild>
                <w:div w:id="358894518">
                  <w:marLeft w:val="0"/>
                  <w:marRight w:val="0"/>
                  <w:marTop w:val="0"/>
                  <w:marBottom w:val="0"/>
                  <w:divBdr>
                    <w:top w:val="none" w:sz="0" w:space="0" w:color="auto"/>
                    <w:left w:val="none" w:sz="0" w:space="0" w:color="auto"/>
                    <w:bottom w:val="none" w:sz="0" w:space="0" w:color="auto"/>
                    <w:right w:val="none" w:sz="0" w:space="0" w:color="auto"/>
                  </w:divBdr>
                </w:div>
              </w:divsChild>
            </w:div>
            <w:div w:id="1028915941">
              <w:marLeft w:val="0"/>
              <w:marRight w:val="0"/>
              <w:marTop w:val="0"/>
              <w:marBottom w:val="240"/>
              <w:divBdr>
                <w:top w:val="none" w:sz="0" w:space="0" w:color="auto"/>
                <w:left w:val="none" w:sz="0" w:space="0" w:color="auto"/>
                <w:bottom w:val="none" w:sz="0" w:space="0" w:color="auto"/>
                <w:right w:val="none" w:sz="0" w:space="0" w:color="auto"/>
              </w:divBdr>
              <w:divsChild>
                <w:div w:id="1889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9770/jesi.2020.8.1(4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einegul@bk.ru" TargetMode="External"/><Relationship Id="rId5" Type="http://schemas.openxmlformats.org/officeDocument/2006/relationships/webSettings" Target="webSettings.xml"/><Relationship Id="rId10" Type="http://schemas.openxmlformats.org/officeDocument/2006/relationships/hyperlink" Target="mailto:z.yesymkhanova@gmail.com" TargetMode="External"/><Relationship Id="rId4" Type="http://schemas.openxmlformats.org/officeDocument/2006/relationships/settings" Target="settings.xml"/><Relationship Id="rId9" Type="http://schemas.openxmlformats.org/officeDocument/2006/relationships/hyperlink" Target="https://jssidoi.org/jesi/issue/2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32D05F-0DB1-4E15-8F25-95A2AF3C3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1407</Words>
  <Characters>8022</Characters>
  <Application>Microsoft Office Word</Application>
  <DocSecurity>0</DocSecurity>
  <Lines>66</Lines>
  <Paragraphs>18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Krokoz™</Company>
  <LinksUpToDate>false</LinksUpToDate>
  <CharactersWithSpaces>9411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Naziya</dc:creator>
  <cp:lastModifiedBy>Асия Стеблякова</cp:lastModifiedBy>
  <cp:revision>2</cp:revision>
  <cp:lastPrinted>2020-02-04T04:15:00Z</cp:lastPrinted>
  <dcterms:created xsi:type="dcterms:W3CDTF">2021-02-16T02:27:00Z</dcterms:created>
  <dcterms:modified xsi:type="dcterms:W3CDTF">2021-02-16T02:27:00Z</dcterms:modified>
</cp:coreProperties>
</file>