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51" w:rsidRPr="004B0722" w:rsidRDefault="00D91851" w:rsidP="00C749C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72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91851" w:rsidRPr="004B0722" w:rsidRDefault="00D91851" w:rsidP="00C749C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22">
        <w:rPr>
          <w:rFonts w:ascii="Times New Roman" w:hAnsi="Times New Roman" w:cs="Times New Roman"/>
          <w:b/>
          <w:sz w:val="24"/>
          <w:szCs w:val="24"/>
        </w:rPr>
        <w:t>(Краткая информация о работе</w:t>
      </w:r>
      <w:r w:rsidR="00C93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380B">
        <w:rPr>
          <w:rFonts w:ascii="Times New Roman" w:hAnsi="Times New Roman" w:cs="Times New Roman"/>
          <w:b/>
          <w:sz w:val="24"/>
          <w:szCs w:val="24"/>
        </w:rPr>
        <w:t>А.И.Якунина</w:t>
      </w:r>
      <w:proofErr w:type="spellEnd"/>
      <w:r w:rsidRPr="004B072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0722">
        <w:rPr>
          <w:rFonts w:ascii="Times New Roman" w:hAnsi="Times New Roman" w:cs="Times New Roman"/>
          <w:b/>
          <w:sz w:val="24"/>
          <w:szCs w:val="24"/>
        </w:rPr>
        <w:t xml:space="preserve"> год).</w:t>
      </w:r>
    </w:p>
    <w:p w:rsidR="00D91851" w:rsidRPr="00D91851" w:rsidRDefault="00D91851" w:rsidP="00C749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851">
        <w:rPr>
          <w:rFonts w:ascii="Times New Roman" w:hAnsi="Times New Roman" w:cs="Times New Roman"/>
          <w:sz w:val="24"/>
          <w:szCs w:val="24"/>
        </w:rPr>
        <w:t>За 2017 год проведены</w:t>
      </w:r>
      <w:r w:rsidR="000C364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C3645">
        <w:rPr>
          <w:rFonts w:ascii="Times New Roman" w:hAnsi="Times New Roman" w:cs="Times New Roman"/>
          <w:sz w:val="24"/>
          <w:szCs w:val="24"/>
        </w:rPr>
        <w:t xml:space="preserve">продолжаются </w:t>
      </w:r>
      <w:r w:rsidRPr="00D91851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Pr="00D91851">
        <w:rPr>
          <w:rFonts w:ascii="Times New Roman" w:hAnsi="Times New Roman" w:cs="Times New Roman"/>
          <w:sz w:val="24"/>
          <w:szCs w:val="24"/>
        </w:rPr>
        <w:t xml:space="preserve"> научно-теоретического и практического плана по следующим основным направлениям:</w:t>
      </w:r>
    </w:p>
    <w:p w:rsidR="00D91851" w:rsidRPr="00D91851" w:rsidRDefault="00D91851" w:rsidP="00C749C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ТЕОРИТИЧЕСКИЕ РАБОТЫ И</w:t>
      </w:r>
      <w:r w:rsidR="0078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НАУЧНЫЕ</w:t>
      </w:r>
      <w:r w:rsidRPr="00D91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ИЗЫСКАНИЯ:</w:t>
      </w:r>
    </w:p>
    <w:p w:rsidR="00D91851" w:rsidRDefault="00D91851" w:rsidP="00C749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теории интенсификации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массобмена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диффузионной области поверхности минеральных частиц. Работа продолжается.</w:t>
      </w:r>
    </w:p>
    <w:p w:rsidR="00BE3006" w:rsidRDefault="00BE3006" w:rsidP="00C749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теории дезинтеграции минералов при дроблении и измельчении. Работа продолжается.</w:t>
      </w:r>
    </w:p>
    <w:p w:rsidR="00D91851" w:rsidRDefault="00D91851" w:rsidP="00C749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новой технологии извлечения полезных компонентов из хвостов обогащения действующих предприятий. Работа продолжается.</w:t>
      </w:r>
    </w:p>
    <w:p w:rsidR="000C3645" w:rsidRDefault="00D91851" w:rsidP="00C749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концепции предотвращения потерь полезных компонентов из отвалов забалансовых руд и техногенных образований </w:t>
      </w:r>
      <w:r w:rsid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выщелачивании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атмосферными осадками. Технология защищена Патентом РК. Работа продолжается.</w:t>
      </w:r>
    </w:p>
    <w:p w:rsidR="000C3645" w:rsidRDefault="00C9380B" w:rsidP="00C749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Программа</w:t>
      </w:r>
      <w:r w:rsidR="00DB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Иммитационно</w:t>
      </w:r>
      <w:proofErr w:type="spellEnd"/>
      <w:r w:rsidR="00DB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-динамического </w:t>
      </w:r>
      <w:proofErr w:type="gramStart"/>
      <w:r w:rsidR="00DB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существлено управление технологией производства обогатительной фабрики </w:t>
      </w:r>
    </w:p>
    <w:p w:rsidR="00D91851" w:rsidRPr="0041353E" w:rsidRDefault="0078089D" w:rsidP="00C749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и в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недрение в производство Кучного выщелачивания золота и меди новейших гидроизоляционных материалов</w:t>
      </w:r>
      <w:r w:rsidR="00DE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DE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  и</w:t>
      </w:r>
      <w:proofErr w:type="gramEnd"/>
      <w:r w:rsidR="00DE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доказана экономическая эффективность внедрения</w:t>
      </w:r>
      <w:r w:rsid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СБС </w:t>
      </w:r>
      <w:proofErr w:type="spellStart"/>
      <w:r w:rsid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полимерно</w:t>
      </w:r>
      <w:proofErr w:type="spellEnd"/>
      <w:r w:rsid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эластомерных</w:t>
      </w:r>
      <w:proofErr w:type="spellEnd"/>
      <w:r w:rsid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</w:t>
      </w:r>
      <w:proofErr w:type="spellEnd"/>
      <w:r w:rsid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поколения</w:t>
      </w:r>
      <w:r w:rsidR="00DE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1851" w:rsidRP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851" w:rsidRPr="0041353E" w:rsidRDefault="00D91851" w:rsidP="00C749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83158" w:rsidRPr="00D91851" w:rsidRDefault="00B83158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ПУБЛИКАЦИИ:</w:t>
      </w:r>
    </w:p>
    <w:p w:rsidR="00B83158" w:rsidRDefault="00B83158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383A" w:rsidRDefault="00DE383A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2017 году опубликованы следующие статьи в технических журналах:</w:t>
      </w:r>
    </w:p>
    <w:p w:rsidR="00DE383A" w:rsidRDefault="00DE383A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03AF" w:rsidRDefault="006B03AF" w:rsidP="00C74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«Промышленность Казахстана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(100),  2017 г.</w:t>
      </w:r>
    </w:p>
    <w:p w:rsidR="006B03AF" w:rsidRPr="006B03AF" w:rsidRDefault="006B03AF" w:rsidP="00C749C8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ПРОЕКТИРОВАНИЯ И ЭКСПЛУАТАЦИИ ГИДРОТЕХНИЧЕСКИХ СООРУЖЕНИЙ. </w:t>
      </w:r>
    </w:p>
    <w:p w:rsidR="006B03AF" w:rsidRPr="006B03AF" w:rsidRDefault="006B03AF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</w:t>
      </w:r>
    </w:p>
    <w:p w:rsidR="006B03AF" w:rsidRDefault="006B03AF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А.ЖАРМЕНОВ, С.ШАЛГЫМБАЕВ, Е.АХМЕТОВ, К.ТОХСЕИТОВ, А.ЯКУНИН</w:t>
      </w:r>
    </w:p>
    <w:p w:rsidR="00C749C8" w:rsidRPr="006B03AF" w:rsidRDefault="00C749C8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83A" w:rsidRPr="00B83158" w:rsidRDefault="006B03AF" w:rsidP="00C74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«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Горный журнал Казахстана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2017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НЕКОТОРЫЕ ОСОБЕННОСТИ ПРОЕКТИРОВАНИЯ И ЭКСПЛУАТАЦИИ </w:t>
      </w:r>
      <w:proofErr w:type="gramStart"/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ГИДРО-ТЕХНИЧЕСКИХ</w:t>
      </w:r>
      <w:proofErr w:type="gramEnd"/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СООРУЖЕНИЙ ГОРНО-МЕТАЛЛУРГИЧЕСКОГО КОМПЛЕКСА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АХМЕТОВ, А.ЯКУНИН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83A" w:rsidRPr="00B83158" w:rsidRDefault="006B03AF" w:rsidP="00C74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«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Горный журнал Казахстана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7, 2017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ОПРЕДЕЛЕНИЕ ЭФФЕКТИВНОСТИ ОТРАБОТКИ ТЕХНОГЕННЫХ МЕСТОРОЖДЕНИЙ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АХМЕТОВ</w:t>
      </w: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ЯКУНИН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DE383A" w:rsidRPr="000C3645" w:rsidRDefault="000C3645" w:rsidP="00C74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ИНФОРМАЦИОННЫЙ ЛИСТ, </w:t>
      </w:r>
      <w:r w:rsidR="00B55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Горный журнал Казахстана</w:t>
      </w:r>
      <w:proofErr w:type="gramStart"/>
      <w:r w:rsidR="00B55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DE383A" w:rsidRPr="000C3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proofErr w:type="gramEnd"/>
      <w:r w:rsidR="00B55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383A" w:rsidRPr="000C3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E383A" w:rsidRPr="000C3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</w:t>
      </w:r>
    </w:p>
    <w:p w:rsidR="00DE383A" w:rsidRPr="00C9380B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Coletanche</w:t>
      </w:r>
      <w:r w:rsidRPr="00C9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®</w:t>
      </w:r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by</w:t>
      </w: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AXTER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83A" w:rsidRPr="00B83158" w:rsidRDefault="00B55601" w:rsidP="00C74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Горный журнал Казахстана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E383A" w:rsidRPr="00B8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10,  2017</w:t>
      </w:r>
      <w:proofErr w:type="gramEnd"/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НЕКОТОРЫЕ ЭКОЛОГИЧЕСКИЕ ПРОБЛЕМЫ ГОРНО-МЕТАЛЛУРГИЧЕСКОГО КОМПЛЕКСА КАЗАХСТАНА И </w:t>
      </w:r>
      <w:proofErr w:type="gramStart"/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ПЕРСПЕКТИВНЫЕ  ПУТИ</w:t>
      </w:r>
      <w:proofErr w:type="gramEnd"/>
      <w:r w:rsidRPr="00DE3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РЕШЕНИЯ</w:t>
      </w:r>
    </w:p>
    <w:p w:rsidR="00DE383A" w:rsidRP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</w:t>
      </w:r>
    </w:p>
    <w:p w:rsidR="00DE383A" w:rsidRDefault="00DE383A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АХМЕТОВ, А.ЯКУНИН</w:t>
      </w:r>
    </w:p>
    <w:p w:rsidR="00B83158" w:rsidRDefault="00C749C8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8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 :</w:t>
      </w:r>
      <w:proofErr w:type="gramEnd"/>
      <w:r w:rsidR="00B8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1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COLETANCHE</w:t>
      </w:r>
      <w:r w:rsidR="00B83158" w:rsidRPr="00B8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B8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гидроизоляция в промышленном и гражданском строительстве. </w:t>
      </w:r>
    </w:p>
    <w:p w:rsidR="00B83158" w:rsidRDefault="00B83158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9C8" w:rsidRDefault="00C749C8" w:rsidP="00C749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83A" w:rsidRPr="00C749C8" w:rsidRDefault="00B83158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ПАТЕНТОВАНИЕ:</w:t>
      </w:r>
    </w:p>
    <w:p w:rsidR="00DE383A" w:rsidRDefault="00DE383A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="00B8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</w:t>
      </w:r>
      <w:proofErr w:type="gramEnd"/>
      <w:r w:rsidR="00B8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соавторстве,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получены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опубликованы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атент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РК:</w:t>
      </w:r>
    </w:p>
    <w:p w:rsidR="00DE383A" w:rsidRDefault="00DE383A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32071 – Электролизер</w:t>
      </w:r>
    </w:p>
    <w:p w:rsidR="00DE383A" w:rsidRDefault="00DE383A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32068 – Способ извлечения благородных металлов из растворов</w:t>
      </w:r>
    </w:p>
    <w:p w:rsidR="00DE383A" w:rsidRDefault="00DE383A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32066 –Комбинированный способ переработки хвостов обогащения полиметаллических руд</w:t>
      </w:r>
    </w:p>
    <w:p w:rsidR="00DE383A" w:rsidRDefault="00DE383A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32263 – Способ выщелачивания золотосодержащих руд</w:t>
      </w:r>
    </w:p>
    <w:p w:rsidR="00DE383A" w:rsidRDefault="00DE383A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32264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переработки медь-золотосодержащих руд</w:t>
      </w:r>
    </w:p>
    <w:p w:rsidR="00DE383A" w:rsidRDefault="00DE383A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32050 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переработки золотосодержащих руд</w:t>
      </w:r>
    </w:p>
    <w:p w:rsidR="00DE383A" w:rsidRDefault="00DE383A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32067 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кучного выщелачивания руд</w:t>
      </w:r>
    </w:p>
    <w:p w:rsidR="00DE383A" w:rsidRDefault="00B83158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32112</w:t>
      </w:r>
      <w:r w:rsidR="00C7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извлечения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пятиокиси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ванадия</w:t>
      </w:r>
    </w:p>
    <w:p w:rsidR="00B83158" w:rsidRDefault="00B83158" w:rsidP="00C74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Патент 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32097 </w:t>
      </w:r>
      <w:r w:rsidR="000C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обогащения титан циркониевых руд</w:t>
      </w:r>
    </w:p>
    <w:p w:rsidR="00B83158" w:rsidRDefault="00B83158" w:rsidP="00C749C8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158" w:rsidRDefault="00B83158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ВНЕДРЕНИЕ РАЗРАБОТОК</w:t>
      </w:r>
      <w:r w:rsidR="00C74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ПРОИЗВОДСТВЕ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158" w:rsidRDefault="00B83158" w:rsidP="00C749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Месторождение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Тохтаровское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Кучное выщелачивание золота.</w:t>
      </w:r>
    </w:p>
    <w:p w:rsidR="00B83158" w:rsidRDefault="00B83158" w:rsidP="00C749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Месторождение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Когадырь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Кучное выщелачивание золота</w:t>
      </w:r>
    </w:p>
    <w:p w:rsidR="00B83158" w:rsidRDefault="00B83158" w:rsidP="00C749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Копа, фирма 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GREEN</w:t>
      </w:r>
      <w:r w:rsidR="0041353E" w:rsidRP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FARM</w:t>
      </w:r>
      <w:r w:rsidR="0041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пруды накопители</w:t>
      </w:r>
    </w:p>
    <w:p w:rsidR="000C3645" w:rsidRDefault="000C3645" w:rsidP="00C749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Золоторудное месторождение, ИРАН</w:t>
      </w:r>
    </w:p>
    <w:p w:rsidR="0041353E" w:rsidRDefault="0041353E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53E" w:rsidRPr="00D91851" w:rsidRDefault="0041353E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МЕЖДУНАРОДНЫХ ВЫСТАВКАХ:</w:t>
      </w:r>
    </w:p>
    <w:p w:rsidR="00DE383A" w:rsidRDefault="0041353E" w:rsidP="00C749C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MINING WORLD Central Asia</w:t>
      </w:r>
      <w:r w:rsidRPr="0041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20-22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41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41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Pr="0041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r w:rsidRPr="0041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DE383A" w:rsidRPr="004135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E3484" w:rsidRDefault="00FE3484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E3484" w:rsidRDefault="00FE3484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E3484" w:rsidRPr="00C9380B" w:rsidRDefault="00FE3484" w:rsidP="00C749C8">
      <w:pPr>
        <w:shd w:val="clear" w:color="auto" w:fill="FFFFFF"/>
        <w:spacing w:before="100" w:beforeAutospacing="1" w:after="100" w:afterAutospacing="1" w:line="273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А.И Якунин, академик МАИН. </w:t>
      </w:r>
    </w:p>
    <w:p w:rsidR="00FE3484" w:rsidRPr="00C9380B" w:rsidRDefault="00FE3484" w:rsidP="00C749C8">
      <w:pPr>
        <w:shd w:val="clear" w:color="auto" w:fill="FFFFFF"/>
        <w:spacing w:before="100" w:beforeAutospacing="1" w:after="100" w:afterAutospacing="1" w:line="273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 2017 г.</w:t>
      </w:r>
    </w:p>
    <w:p w:rsidR="00FE3484" w:rsidRPr="00FE3484" w:rsidRDefault="00FE3484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1353E" w:rsidRDefault="0041353E" w:rsidP="00C749C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502" w:rsidRPr="0041353E" w:rsidRDefault="00903502" w:rsidP="00C749C8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903502" w:rsidRPr="0041353E" w:rsidSect="00C749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758F"/>
    <w:multiLevelType w:val="hybridMultilevel"/>
    <w:tmpl w:val="46FEFFA8"/>
    <w:lvl w:ilvl="0" w:tplc="F08E0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911B8"/>
    <w:multiLevelType w:val="hybridMultilevel"/>
    <w:tmpl w:val="96C8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08A3"/>
    <w:multiLevelType w:val="hybridMultilevel"/>
    <w:tmpl w:val="B3D2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5AE"/>
    <w:multiLevelType w:val="hybridMultilevel"/>
    <w:tmpl w:val="2E7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E1725"/>
    <w:multiLevelType w:val="hybridMultilevel"/>
    <w:tmpl w:val="96EC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627F"/>
    <w:multiLevelType w:val="hybridMultilevel"/>
    <w:tmpl w:val="F1A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3A"/>
    <w:rsid w:val="000C3645"/>
    <w:rsid w:val="0041353E"/>
    <w:rsid w:val="0058683A"/>
    <w:rsid w:val="006B03AF"/>
    <w:rsid w:val="0078089D"/>
    <w:rsid w:val="00903502"/>
    <w:rsid w:val="00B55601"/>
    <w:rsid w:val="00B83158"/>
    <w:rsid w:val="00BE3006"/>
    <w:rsid w:val="00C749C8"/>
    <w:rsid w:val="00C9380B"/>
    <w:rsid w:val="00D91851"/>
    <w:rsid w:val="00DB44B4"/>
    <w:rsid w:val="00DE2566"/>
    <w:rsid w:val="00DE383A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8088-A5E1-4FA3-9DD5-BF7A0B96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502F-BB83-477D-80A9-3F2516A4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Якунин</dc:creator>
  <cp:keywords/>
  <dc:description/>
  <cp:lastModifiedBy>МАИН АА</cp:lastModifiedBy>
  <cp:revision>2</cp:revision>
  <dcterms:created xsi:type="dcterms:W3CDTF">2018-01-04T11:24:00Z</dcterms:created>
  <dcterms:modified xsi:type="dcterms:W3CDTF">2018-01-04T11:24:00Z</dcterms:modified>
</cp:coreProperties>
</file>