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F2DD4" w14:textId="77777777" w:rsidR="00271852" w:rsidRPr="00CF2B0D" w:rsidRDefault="00271852" w:rsidP="00271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B0D">
        <w:rPr>
          <w:rFonts w:ascii="Times New Roman" w:hAnsi="Times New Roman" w:cs="Times New Roman"/>
          <w:b/>
          <w:sz w:val="28"/>
          <w:szCs w:val="28"/>
        </w:rPr>
        <w:t>Краткая информация о работе</w:t>
      </w:r>
    </w:p>
    <w:p w14:paraId="450DF289" w14:textId="77777777" w:rsidR="00ED4347" w:rsidRPr="00CF2B0D" w:rsidRDefault="00271852" w:rsidP="00271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B0D">
        <w:rPr>
          <w:rFonts w:ascii="Times New Roman" w:hAnsi="Times New Roman" w:cs="Times New Roman"/>
          <w:b/>
          <w:sz w:val="28"/>
          <w:szCs w:val="28"/>
        </w:rPr>
        <w:t xml:space="preserve"> профессора, к.ф.-м.н., академика МАИН Боровского Ю.В. в 2020 году</w:t>
      </w:r>
    </w:p>
    <w:p w14:paraId="431E476A" w14:textId="77777777" w:rsidR="00271852" w:rsidRPr="00CF2B0D" w:rsidRDefault="00271852" w:rsidP="00271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A67895" w14:textId="77777777" w:rsidR="00271852" w:rsidRPr="00CF2B0D" w:rsidRDefault="006A6A08" w:rsidP="006A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B0D">
        <w:rPr>
          <w:rFonts w:ascii="Times New Roman" w:hAnsi="Times New Roman" w:cs="Times New Roman"/>
          <w:sz w:val="28"/>
          <w:szCs w:val="28"/>
        </w:rPr>
        <w:t>1. Главный научный сотрудник</w:t>
      </w:r>
      <w:r w:rsidR="00CF2B0D" w:rsidRPr="00CF2B0D">
        <w:rPr>
          <w:rFonts w:ascii="Times New Roman" w:hAnsi="Times New Roman" w:cs="Times New Roman"/>
          <w:sz w:val="28"/>
          <w:szCs w:val="28"/>
        </w:rPr>
        <w:t xml:space="preserve"> </w:t>
      </w:r>
      <w:r w:rsidRPr="00CF2B0D">
        <w:rPr>
          <w:rFonts w:ascii="Times New Roman" w:hAnsi="Times New Roman" w:cs="Times New Roman"/>
          <w:sz w:val="28"/>
          <w:szCs w:val="28"/>
        </w:rPr>
        <w:t xml:space="preserve">проекта «Интеллектуальные информационные технологии выработки рекомендаций по согласованной фискальной, монетарной и </w:t>
      </w:r>
      <w:proofErr w:type="spellStart"/>
      <w:r w:rsidRPr="00CF2B0D">
        <w:rPr>
          <w:rFonts w:ascii="Times New Roman" w:hAnsi="Times New Roman" w:cs="Times New Roman"/>
          <w:sz w:val="28"/>
          <w:szCs w:val="28"/>
        </w:rPr>
        <w:t>макропруденциальной</w:t>
      </w:r>
      <w:proofErr w:type="spellEnd"/>
      <w:r w:rsidRPr="00CF2B0D">
        <w:rPr>
          <w:rFonts w:ascii="Times New Roman" w:hAnsi="Times New Roman" w:cs="Times New Roman"/>
          <w:sz w:val="28"/>
          <w:szCs w:val="28"/>
        </w:rPr>
        <w:t xml:space="preserve"> политике на основе разработанных глобальных </w:t>
      </w:r>
      <w:proofErr w:type="spellStart"/>
      <w:r w:rsidRPr="00CF2B0D">
        <w:rPr>
          <w:rFonts w:ascii="Times New Roman" w:hAnsi="Times New Roman" w:cs="Times New Roman"/>
          <w:sz w:val="28"/>
          <w:szCs w:val="28"/>
        </w:rPr>
        <w:t>многострановых</w:t>
      </w:r>
      <w:proofErr w:type="spellEnd"/>
      <w:r w:rsidRPr="00CF2B0D">
        <w:rPr>
          <w:rFonts w:ascii="Times New Roman" w:hAnsi="Times New Roman" w:cs="Times New Roman"/>
          <w:sz w:val="28"/>
          <w:szCs w:val="28"/>
        </w:rPr>
        <w:t xml:space="preserve"> моделей»</w:t>
      </w:r>
      <w:r w:rsidR="00CF2B0D">
        <w:rPr>
          <w:rFonts w:ascii="Times New Roman" w:hAnsi="Times New Roman" w:cs="Times New Roman"/>
          <w:sz w:val="28"/>
          <w:szCs w:val="28"/>
        </w:rPr>
        <w:t>,</w:t>
      </w:r>
      <w:r w:rsidR="00CF2B0D" w:rsidRPr="00CF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B0D" w:rsidRPr="00CF2B0D">
        <w:rPr>
          <w:rFonts w:ascii="Times New Roman" w:hAnsi="Times New Roman" w:cs="Times New Roman"/>
          <w:sz w:val="28"/>
          <w:szCs w:val="28"/>
        </w:rPr>
        <w:t>КазНИТУ</w:t>
      </w:r>
      <w:proofErr w:type="spellEnd"/>
      <w:r w:rsidR="00CF2B0D" w:rsidRPr="00CF2B0D">
        <w:rPr>
          <w:rFonts w:ascii="Times New Roman" w:hAnsi="Times New Roman" w:cs="Times New Roman"/>
          <w:sz w:val="28"/>
          <w:szCs w:val="28"/>
        </w:rPr>
        <w:t xml:space="preserve"> им. К.И. Сатпаева</w:t>
      </w:r>
      <w:r w:rsidR="00CF2B0D">
        <w:rPr>
          <w:rFonts w:ascii="Times New Roman" w:hAnsi="Times New Roman" w:cs="Times New Roman"/>
          <w:sz w:val="28"/>
          <w:szCs w:val="28"/>
        </w:rPr>
        <w:t>.</w:t>
      </w:r>
    </w:p>
    <w:p w14:paraId="3C6CEC7B" w14:textId="77777777" w:rsidR="006A6A08" w:rsidRPr="00CF2B0D" w:rsidRDefault="006A6A08" w:rsidP="006A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2B0D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CF2B0D">
        <w:rPr>
          <w:rFonts w:ascii="Times New Roman" w:hAnsi="Times New Roman" w:cs="Times New Roman"/>
          <w:sz w:val="28"/>
          <w:szCs w:val="28"/>
        </w:rPr>
        <w:t>Основные</w:t>
      </w:r>
      <w:r w:rsidRPr="00CF2B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2B0D">
        <w:rPr>
          <w:rFonts w:ascii="Times New Roman" w:hAnsi="Times New Roman" w:cs="Times New Roman"/>
          <w:sz w:val="28"/>
          <w:szCs w:val="28"/>
        </w:rPr>
        <w:t>публикации</w:t>
      </w:r>
      <w:r w:rsidRPr="00CF2B0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CF2B0D">
        <w:rPr>
          <w:rFonts w:ascii="Times New Roman" w:hAnsi="Times New Roman" w:cs="Times New Roman"/>
          <w:sz w:val="28"/>
          <w:szCs w:val="28"/>
        </w:rPr>
        <w:t>в</w:t>
      </w:r>
      <w:r w:rsidRPr="00CF2B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2B0D">
        <w:rPr>
          <w:rFonts w:ascii="Times New Roman" w:hAnsi="Times New Roman" w:cs="Times New Roman"/>
          <w:sz w:val="28"/>
          <w:szCs w:val="28"/>
        </w:rPr>
        <w:t>соавторстве</w:t>
      </w:r>
      <w:r w:rsidRPr="00CF2B0D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39B90A5E" w14:textId="77777777" w:rsidR="006A6A08" w:rsidRPr="00CF2B0D" w:rsidRDefault="006A6A08" w:rsidP="006A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F2B0D">
        <w:rPr>
          <w:rFonts w:ascii="Times New Roman" w:hAnsi="Times New Roman" w:cs="Times New Roman"/>
          <w:sz w:val="28"/>
          <w:szCs w:val="28"/>
          <w:lang w:val="en-US"/>
        </w:rPr>
        <w:t>Ashimov</w:t>
      </w:r>
      <w:proofErr w:type="spellEnd"/>
      <w:r w:rsidRPr="00CF2B0D">
        <w:rPr>
          <w:rFonts w:ascii="Times New Roman" w:hAnsi="Times New Roman" w:cs="Times New Roman"/>
          <w:sz w:val="28"/>
          <w:szCs w:val="28"/>
          <w:lang w:val="en-US"/>
        </w:rPr>
        <w:t xml:space="preserve"> A.A., </w:t>
      </w:r>
      <w:proofErr w:type="spellStart"/>
      <w:r w:rsidRPr="00CF2B0D">
        <w:rPr>
          <w:rFonts w:ascii="Times New Roman" w:hAnsi="Times New Roman" w:cs="Times New Roman"/>
          <w:sz w:val="28"/>
          <w:szCs w:val="28"/>
          <w:lang w:val="en-US"/>
        </w:rPr>
        <w:t>Borovskiy</w:t>
      </w:r>
      <w:proofErr w:type="spellEnd"/>
      <w:r w:rsidRPr="00CF2B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2B0D">
        <w:rPr>
          <w:rFonts w:ascii="Times New Roman" w:hAnsi="Times New Roman" w:cs="Times New Roman"/>
          <w:sz w:val="28"/>
          <w:szCs w:val="28"/>
          <w:lang w:val="en-US"/>
        </w:rPr>
        <w:t>Yu.V</w:t>
      </w:r>
      <w:proofErr w:type="spellEnd"/>
      <w:r w:rsidRPr="00CF2B0D">
        <w:rPr>
          <w:rFonts w:ascii="Times New Roman" w:hAnsi="Times New Roman" w:cs="Times New Roman"/>
          <w:sz w:val="28"/>
          <w:szCs w:val="28"/>
          <w:lang w:val="en-US"/>
        </w:rPr>
        <w:t xml:space="preserve">., Novikov D.A., </w:t>
      </w:r>
      <w:proofErr w:type="spellStart"/>
      <w:r w:rsidRPr="00CF2B0D">
        <w:rPr>
          <w:rFonts w:ascii="Times New Roman" w:hAnsi="Times New Roman" w:cs="Times New Roman"/>
          <w:sz w:val="28"/>
          <w:szCs w:val="28"/>
          <w:lang w:val="en-US"/>
        </w:rPr>
        <w:t>Sultanov</w:t>
      </w:r>
      <w:proofErr w:type="spellEnd"/>
      <w:r w:rsidRPr="00CF2B0D">
        <w:rPr>
          <w:rFonts w:ascii="Times New Roman" w:hAnsi="Times New Roman" w:cs="Times New Roman"/>
          <w:sz w:val="28"/>
          <w:szCs w:val="28"/>
          <w:lang w:val="en-US"/>
        </w:rPr>
        <w:t xml:space="preserve"> B.T., </w:t>
      </w:r>
      <w:proofErr w:type="spellStart"/>
      <w:r w:rsidRPr="00CF2B0D">
        <w:rPr>
          <w:rFonts w:ascii="Times New Roman" w:hAnsi="Times New Roman" w:cs="Times New Roman"/>
          <w:sz w:val="28"/>
          <w:szCs w:val="28"/>
          <w:lang w:val="en-US"/>
        </w:rPr>
        <w:t>Onalbekov</w:t>
      </w:r>
      <w:proofErr w:type="spellEnd"/>
      <w:r w:rsidRPr="00CF2B0D">
        <w:rPr>
          <w:rFonts w:ascii="Times New Roman" w:hAnsi="Times New Roman" w:cs="Times New Roman"/>
          <w:sz w:val="28"/>
          <w:szCs w:val="28"/>
          <w:lang w:val="en-US"/>
        </w:rPr>
        <w:t xml:space="preserve"> M.A. Macroeconomic Analysis and Parametric Control of a Regional Economic Union. - Cham: Springer Nature Switzerland AG, 2020. - 371 </w:t>
      </w:r>
      <w:r w:rsidRPr="00CF2B0D">
        <w:rPr>
          <w:rFonts w:ascii="Times New Roman" w:hAnsi="Times New Roman" w:cs="Times New Roman"/>
          <w:sz w:val="28"/>
          <w:szCs w:val="28"/>
        </w:rPr>
        <w:t>с</w:t>
      </w:r>
      <w:r w:rsidR="00393D63" w:rsidRPr="00CF2B0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ACF9045" w14:textId="77777777" w:rsidR="00393D63" w:rsidRPr="00CF2B0D" w:rsidRDefault="00393D63" w:rsidP="00393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F2B0D">
        <w:rPr>
          <w:rFonts w:ascii="Times New Roman" w:hAnsi="Times New Roman" w:cs="Times New Roman"/>
          <w:sz w:val="28"/>
          <w:szCs w:val="28"/>
        </w:rPr>
        <w:t>Ашимов</w:t>
      </w:r>
      <w:proofErr w:type="spellEnd"/>
      <w:r w:rsidRPr="00CF2B0D">
        <w:rPr>
          <w:rFonts w:ascii="Times New Roman" w:hAnsi="Times New Roman" w:cs="Times New Roman"/>
          <w:sz w:val="28"/>
          <w:szCs w:val="28"/>
        </w:rPr>
        <w:t xml:space="preserve"> А.А., Боровский Ю.В., </w:t>
      </w:r>
      <w:proofErr w:type="spellStart"/>
      <w:r w:rsidRPr="00CF2B0D">
        <w:rPr>
          <w:rFonts w:ascii="Times New Roman" w:hAnsi="Times New Roman" w:cs="Times New Roman"/>
          <w:sz w:val="28"/>
          <w:szCs w:val="28"/>
        </w:rPr>
        <w:t>Оналбеков</w:t>
      </w:r>
      <w:proofErr w:type="spellEnd"/>
      <w:r w:rsidRPr="00CF2B0D">
        <w:rPr>
          <w:rFonts w:ascii="Times New Roman" w:hAnsi="Times New Roman" w:cs="Times New Roman"/>
          <w:sz w:val="28"/>
          <w:szCs w:val="28"/>
        </w:rPr>
        <w:t xml:space="preserve"> М.А. Модель параметрического регулирования реализации национального проекта «Здравоохранение» // Автоматика и телемеханика. – 2020. - № 7. - С. 129 - 138. </w:t>
      </w:r>
      <w:r w:rsidRPr="00CF2B0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CF2B0D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CF2B0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F2B0D">
        <w:rPr>
          <w:rFonts w:ascii="Times New Roman" w:hAnsi="Times New Roman" w:cs="Times New Roman"/>
          <w:sz w:val="28"/>
          <w:szCs w:val="28"/>
        </w:rPr>
        <w:t>фактор</w:t>
      </w:r>
      <w:r w:rsidRPr="00CF2B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7AB3" w:rsidRPr="00CF2B0D">
        <w:rPr>
          <w:rFonts w:ascii="Times New Roman" w:hAnsi="Times New Roman" w:cs="Times New Roman"/>
          <w:sz w:val="28"/>
          <w:szCs w:val="28"/>
          <w:lang w:val="en-US"/>
        </w:rPr>
        <w:t xml:space="preserve">ISI </w:t>
      </w:r>
      <w:r w:rsidRPr="00CF2B0D">
        <w:rPr>
          <w:rFonts w:ascii="Times New Roman" w:hAnsi="Times New Roman" w:cs="Times New Roman"/>
          <w:sz w:val="28"/>
          <w:szCs w:val="28"/>
          <w:lang w:val="en-US"/>
        </w:rPr>
        <w:t>2019 = 0,591; Scopus, SJR 2019 =</w:t>
      </w:r>
      <w:r w:rsidR="00097AB3" w:rsidRPr="00CF2B0D">
        <w:rPr>
          <w:rFonts w:ascii="Times New Roman" w:hAnsi="Times New Roman" w:cs="Times New Roman"/>
          <w:sz w:val="28"/>
          <w:szCs w:val="28"/>
        </w:rPr>
        <w:t xml:space="preserve"> </w:t>
      </w:r>
      <w:r w:rsidRPr="00CF2B0D">
        <w:rPr>
          <w:rFonts w:ascii="Times New Roman" w:hAnsi="Times New Roman" w:cs="Times New Roman"/>
          <w:sz w:val="28"/>
          <w:szCs w:val="28"/>
          <w:lang w:val="en-US"/>
        </w:rPr>
        <w:t>0,358; Q2)</w:t>
      </w:r>
    </w:p>
    <w:p w14:paraId="57DE4B8E" w14:textId="77777777" w:rsidR="006A6A08" w:rsidRPr="00CF2B0D" w:rsidRDefault="006A6A08" w:rsidP="006A6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2B0D">
        <w:rPr>
          <w:rFonts w:ascii="Times New Roman" w:hAnsi="Times New Roman" w:cs="Times New Roman"/>
          <w:sz w:val="28"/>
          <w:szCs w:val="28"/>
        </w:rPr>
        <w:t>Ашимов</w:t>
      </w:r>
      <w:proofErr w:type="spellEnd"/>
      <w:r w:rsidRPr="00CF2B0D">
        <w:rPr>
          <w:rFonts w:ascii="Times New Roman" w:hAnsi="Times New Roman" w:cs="Times New Roman"/>
          <w:sz w:val="28"/>
          <w:szCs w:val="28"/>
        </w:rPr>
        <w:t xml:space="preserve"> А.А., Боровский Ю.В., </w:t>
      </w:r>
      <w:proofErr w:type="spellStart"/>
      <w:r w:rsidRPr="00CF2B0D">
        <w:rPr>
          <w:rFonts w:ascii="Times New Roman" w:hAnsi="Times New Roman" w:cs="Times New Roman"/>
          <w:sz w:val="28"/>
          <w:szCs w:val="28"/>
        </w:rPr>
        <w:t>Оналбеков</w:t>
      </w:r>
      <w:proofErr w:type="spellEnd"/>
      <w:r w:rsidRPr="00CF2B0D">
        <w:rPr>
          <w:rFonts w:ascii="Times New Roman" w:hAnsi="Times New Roman" w:cs="Times New Roman"/>
          <w:sz w:val="28"/>
          <w:szCs w:val="28"/>
        </w:rPr>
        <w:t xml:space="preserve"> М.А. Математическое моделирование оптимальных мер противодействия экономическим санкциям // Труды СПИИРАН. – 2020. </w:t>
      </w:r>
      <w:r w:rsidR="00A92A0D">
        <w:rPr>
          <w:rFonts w:ascii="Times New Roman" w:hAnsi="Times New Roman" w:cs="Times New Roman"/>
          <w:sz w:val="28"/>
          <w:szCs w:val="28"/>
        </w:rPr>
        <w:noBreakHyphen/>
      </w:r>
      <w:r w:rsidRPr="00CF2B0D">
        <w:rPr>
          <w:rFonts w:ascii="Times New Roman" w:hAnsi="Times New Roman" w:cs="Times New Roman"/>
          <w:sz w:val="28"/>
          <w:szCs w:val="28"/>
        </w:rPr>
        <w:t xml:space="preserve"> Том 19, № 3. </w:t>
      </w:r>
      <w:r w:rsidR="00393D63" w:rsidRPr="00CF2B0D">
        <w:rPr>
          <w:rFonts w:ascii="Times New Roman" w:hAnsi="Times New Roman" w:cs="Times New Roman"/>
          <w:sz w:val="28"/>
          <w:szCs w:val="28"/>
        </w:rPr>
        <w:noBreakHyphen/>
      </w:r>
      <w:r w:rsidRPr="00CF2B0D">
        <w:rPr>
          <w:rFonts w:ascii="Times New Roman" w:hAnsi="Times New Roman" w:cs="Times New Roman"/>
          <w:sz w:val="28"/>
          <w:szCs w:val="28"/>
        </w:rPr>
        <w:t xml:space="preserve"> С. 515 - 538. (</w:t>
      </w:r>
      <w:r w:rsidRPr="00CF2B0D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CF2B0D">
        <w:rPr>
          <w:rFonts w:ascii="Times New Roman" w:hAnsi="Times New Roman" w:cs="Times New Roman"/>
          <w:sz w:val="28"/>
          <w:szCs w:val="28"/>
        </w:rPr>
        <w:t xml:space="preserve">, </w:t>
      </w:r>
      <w:r w:rsidRPr="00CF2B0D">
        <w:rPr>
          <w:rFonts w:ascii="Times New Roman" w:hAnsi="Times New Roman" w:cs="Times New Roman"/>
          <w:sz w:val="28"/>
          <w:szCs w:val="28"/>
          <w:lang w:val="en-US"/>
        </w:rPr>
        <w:t>SJR</w:t>
      </w:r>
      <w:r w:rsidRPr="00CF2B0D">
        <w:rPr>
          <w:rFonts w:ascii="Times New Roman" w:hAnsi="Times New Roman" w:cs="Times New Roman"/>
          <w:sz w:val="28"/>
          <w:szCs w:val="28"/>
        </w:rPr>
        <w:t xml:space="preserve"> 2019 = 0,23; </w:t>
      </w:r>
      <w:r w:rsidRPr="00CF2B0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F2B0D">
        <w:rPr>
          <w:rFonts w:ascii="Times New Roman" w:hAnsi="Times New Roman" w:cs="Times New Roman"/>
          <w:sz w:val="28"/>
          <w:szCs w:val="28"/>
        </w:rPr>
        <w:t>3)</w:t>
      </w:r>
    </w:p>
    <w:p w14:paraId="06057209" w14:textId="77777777" w:rsidR="00393D63" w:rsidRPr="00CF2B0D" w:rsidRDefault="00393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B0D">
        <w:rPr>
          <w:rFonts w:ascii="Times New Roman" w:hAnsi="Times New Roman" w:cs="Times New Roman"/>
          <w:sz w:val="28"/>
          <w:szCs w:val="28"/>
        </w:rPr>
        <w:t xml:space="preserve">3. Рецензирование 3 статей для журнала </w:t>
      </w:r>
      <w:proofErr w:type="spellStart"/>
      <w:r w:rsidRPr="00CF2B0D">
        <w:rPr>
          <w:rFonts w:ascii="Times New Roman" w:hAnsi="Times New Roman" w:cs="Times New Roman"/>
          <w:sz w:val="28"/>
          <w:szCs w:val="28"/>
          <w:lang w:val="en-US"/>
        </w:rPr>
        <w:t>Kybernetes</w:t>
      </w:r>
      <w:proofErr w:type="spellEnd"/>
      <w:r w:rsidRPr="00CF2B0D">
        <w:rPr>
          <w:rFonts w:ascii="Times New Roman" w:hAnsi="Times New Roman" w:cs="Times New Roman"/>
          <w:sz w:val="28"/>
          <w:szCs w:val="28"/>
        </w:rPr>
        <w:t xml:space="preserve"> (Великобритания</w:t>
      </w:r>
      <w:r w:rsidR="00097AB3" w:rsidRPr="00CF2B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7355" w:rsidRPr="00CF2B0D">
        <w:rPr>
          <w:rFonts w:ascii="Times New Roman" w:hAnsi="Times New Roman" w:cs="Times New Roman"/>
          <w:sz w:val="28"/>
          <w:szCs w:val="28"/>
        </w:rPr>
        <w:t>и</w:t>
      </w:r>
      <w:r w:rsidR="00097AB3" w:rsidRPr="00CF2B0D">
        <w:rPr>
          <w:rFonts w:ascii="Times New Roman" w:hAnsi="Times New Roman" w:cs="Times New Roman"/>
          <w:sz w:val="28"/>
          <w:szCs w:val="28"/>
        </w:rPr>
        <w:t>мпакт</w:t>
      </w:r>
      <w:proofErr w:type="spellEnd"/>
      <w:r w:rsidR="00097AB3" w:rsidRPr="00CF2B0D">
        <w:rPr>
          <w:rFonts w:ascii="Times New Roman" w:hAnsi="Times New Roman" w:cs="Times New Roman"/>
          <w:sz w:val="28"/>
          <w:szCs w:val="28"/>
        </w:rPr>
        <w:t>-</w:t>
      </w:r>
      <w:r w:rsidRPr="00CF2B0D">
        <w:rPr>
          <w:rFonts w:ascii="Times New Roman" w:hAnsi="Times New Roman" w:cs="Times New Roman"/>
          <w:sz w:val="28"/>
          <w:szCs w:val="28"/>
        </w:rPr>
        <w:t xml:space="preserve">фактор </w:t>
      </w:r>
      <w:r w:rsidRPr="00CF2B0D">
        <w:rPr>
          <w:rFonts w:ascii="Times New Roman" w:hAnsi="Times New Roman" w:cs="Times New Roman"/>
          <w:sz w:val="28"/>
          <w:szCs w:val="28"/>
          <w:lang w:val="en-US"/>
        </w:rPr>
        <w:t>ISI</w:t>
      </w:r>
      <w:r w:rsidRPr="00CF2B0D">
        <w:rPr>
          <w:rFonts w:ascii="Times New Roman" w:hAnsi="Times New Roman" w:cs="Times New Roman"/>
          <w:sz w:val="28"/>
          <w:szCs w:val="28"/>
        </w:rPr>
        <w:t xml:space="preserve"> </w:t>
      </w:r>
      <w:r w:rsidR="00097AB3" w:rsidRPr="00CF2B0D">
        <w:rPr>
          <w:rFonts w:ascii="Times New Roman" w:hAnsi="Times New Roman" w:cs="Times New Roman"/>
          <w:sz w:val="28"/>
          <w:szCs w:val="28"/>
        </w:rPr>
        <w:t>=</w:t>
      </w:r>
      <w:r w:rsidRPr="00CF2B0D">
        <w:rPr>
          <w:rFonts w:ascii="Times New Roman" w:hAnsi="Times New Roman" w:cs="Times New Roman"/>
          <w:sz w:val="28"/>
          <w:szCs w:val="28"/>
        </w:rPr>
        <w:t xml:space="preserve"> 0,429)</w:t>
      </w:r>
      <w:r w:rsidR="00097AB3" w:rsidRPr="00CF2B0D">
        <w:rPr>
          <w:rFonts w:ascii="Times New Roman" w:hAnsi="Times New Roman" w:cs="Times New Roman"/>
          <w:sz w:val="28"/>
          <w:szCs w:val="28"/>
        </w:rPr>
        <w:t>.</w:t>
      </w:r>
    </w:p>
    <w:sectPr w:rsidR="00393D63" w:rsidRPr="00CF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0B7"/>
    <w:rsid w:val="00097AB3"/>
    <w:rsid w:val="001D7355"/>
    <w:rsid w:val="00271852"/>
    <w:rsid w:val="002D486D"/>
    <w:rsid w:val="00393D63"/>
    <w:rsid w:val="006A6A08"/>
    <w:rsid w:val="00A92A0D"/>
    <w:rsid w:val="00B550B7"/>
    <w:rsid w:val="00CF2B0D"/>
    <w:rsid w:val="00ED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EFC3"/>
  <w15:chartTrackingRefBased/>
  <w15:docId w15:val="{CFACF02B-8589-4944-A575-DD582093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Асия Стеблякова</cp:lastModifiedBy>
  <cp:revision>2</cp:revision>
  <dcterms:created xsi:type="dcterms:W3CDTF">2021-01-18T05:06:00Z</dcterms:created>
  <dcterms:modified xsi:type="dcterms:W3CDTF">2021-01-18T05:06:00Z</dcterms:modified>
</cp:coreProperties>
</file>