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6E6" w:rsidRPr="00FC7B4B" w:rsidRDefault="001906E6" w:rsidP="001906E6">
      <w:pPr>
        <w:contextualSpacing/>
        <w:jc w:val="center"/>
        <w:rPr>
          <w:rFonts w:ascii="Times New Roman" w:hAnsi="Times New Roman"/>
          <w:bCs/>
          <w:sz w:val="28"/>
          <w:szCs w:val="28"/>
        </w:rPr>
      </w:pPr>
    </w:p>
    <w:p w:rsidR="001906E6" w:rsidRPr="00FC7B4B" w:rsidRDefault="001906E6" w:rsidP="001906E6">
      <w:pPr>
        <w:contextualSpacing/>
        <w:jc w:val="center"/>
        <w:rPr>
          <w:rFonts w:ascii="Times New Roman" w:hAnsi="Times New Roman"/>
          <w:bCs/>
          <w:sz w:val="28"/>
          <w:szCs w:val="28"/>
        </w:rPr>
      </w:pPr>
    </w:p>
    <w:p w:rsidR="001906E6" w:rsidRPr="00FC7B4B" w:rsidRDefault="001906E6" w:rsidP="001906E6">
      <w:pPr>
        <w:contextualSpacing/>
        <w:jc w:val="center"/>
        <w:rPr>
          <w:rFonts w:ascii="Times New Roman" w:hAnsi="Times New Roman"/>
          <w:bCs/>
          <w:sz w:val="28"/>
          <w:szCs w:val="28"/>
        </w:rPr>
      </w:pPr>
    </w:p>
    <w:p w:rsidR="001906E6" w:rsidRPr="00FC7B4B" w:rsidRDefault="001906E6" w:rsidP="001906E6">
      <w:pPr>
        <w:contextualSpacing/>
        <w:jc w:val="center"/>
        <w:rPr>
          <w:rFonts w:ascii="Times New Roman" w:hAnsi="Times New Roman"/>
          <w:bCs/>
          <w:sz w:val="28"/>
          <w:szCs w:val="28"/>
        </w:rPr>
      </w:pPr>
    </w:p>
    <w:p w:rsidR="001906E6" w:rsidRPr="00DF30E3" w:rsidRDefault="001906E6" w:rsidP="001906E6">
      <w:pPr>
        <w:jc w:val="center"/>
        <w:rPr>
          <w:rFonts w:ascii="Times New Roman" w:hAnsi="Times New Roman"/>
          <w:b/>
          <w:bCs/>
          <w:sz w:val="28"/>
          <w:szCs w:val="28"/>
        </w:rPr>
      </w:pPr>
      <w:r w:rsidRPr="00DF30E3">
        <w:rPr>
          <w:rFonts w:ascii="Times New Roman" w:hAnsi="Times New Roman"/>
          <w:b/>
          <w:bCs/>
          <w:sz w:val="28"/>
          <w:szCs w:val="28"/>
        </w:rPr>
        <w:t>ОТЧЕТ</w:t>
      </w:r>
    </w:p>
    <w:p w:rsidR="001906E6" w:rsidRPr="00DF30E3" w:rsidRDefault="001906E6" w:rsidP="001906E6">
      <w:pPr>
        <w:jc w:val="center"/>
        <w:rPr>
          <w:rFonts w:ascii="Times New Roman" w:hAnsi="Times New Roman"/>
          <w:b/>
          <w:bCs/>
          <w:sz w:val="28"/>
          <w:szCs w:val="28"/>
        </w:rPr>
      </w:pPr>
      <w:r w:rsidRPr="00DF30E3">
        <w:rPr>
          <w:rFonts w:ascii="Times New Roman" w:hAnsi="Times New Roman"/>
          <w:b/>
          <w:bCs/>
          <w:sz w:val="28"/>
          <w:szCs w:val="28"/>
        </w:rPr>
        <w:t>О НАУЧНО-ИССЛЕДОВАТЕЛЬСКОЙ РАБОТЕ</w:t>
      </w:r>
    </w:p>
    <w:p w:rsidR="001906E6" w:rsidRDefault="001906E6" w:rsidP="001906E6">
      <w:pPr>
        <w:jc w:val="center"/>
        <w:rPr>
          <w:rFonts w:ascii="Times New Roman" w:hAnsi="Times New Roman"/>
          <w:bCs/>
          <w:sz w:val="28"/>
          <w:szCs w:val="28"/>
          <w:lang w:val="kk-KZ"/>
        </w:rPr>
      </w:pPr>
    </w:p>
    <w:p w:rsidR="001906E6" w:rsidRPr="006E170B" w:rsidRDefault="001906E6" w:rsidP="001906E6">
      <w:pPr>
        <w:jc w:val="center"/>
        <w:rPr>
          <w:rFonts w:ascii="Times New Roman" w:hAnsi="Times New Roman"/>
          <w:bCs/>
          <w:sz w:val="28"/>
          <w:szCs w:val="28"/>
        </w:rPr>
      </w:pPr>
      <w:r w:rsidRPr="006E170B">
        <w:rPr>
          <w:rFonts w:ascii="Times New Roman" w:hAnsi="Times New Roman"/>
          <w:bCs/>
          <w:sz w:val="28"/>
          <w:szCs w:val="28"/>
          <w:lang w:val="kk-KZ"/>
        </w:rPr>
        <w:t>по теме</w:t>
      </w:r>
      <w:r>
        <w:rPr>
          <w:rFonts w:ascii="Times New Roman" w:hAnsi="Times New Roman"/>
          <w:bCs/>
          <w:sz w:val="28"/>
          <w:szCs w:val="28"/>
          <w:lang w:val="kk-KZ"/>
        </w:rPr>
        <w:t>:</w:t>
      </w:r>
    </w:p>
    <w:p w:rsidR="001906E6" w:rsidRPr="00DF30E3" w:rsidRDefault="001906E6" w:rsidP="001906E6">
      <w:pPr>
        <w:jc w:val="center"/>
        <w:rPr>
          <w:rFonts w:ascii="Times New Roman" w:hAnsi="Times New Roman"/>
          <w:b/>
          <w:bCs/>
          <w:sz w:val="28"/>
          <w:szCs w:val="28"/>
        </w:rPr>
      </w:pPr>
      <w:r>
        <w:rPr>
          <w:rFonts w:ascii="Times New Roman" w:hAnsi="Times New Roman"/>
          <w:b/>
          <w:bCs/>
          <w:sz w:val="28"/>
          <w:szCs w:val="28"/>
        </w:rPr>
        <w:t>«</w:t>
      </w:r>
      <w:r w:rsidRPr="00DF30E3">
        <w:rPr>
          <w:rFonts w:ascii="Times New Roman" w:hAnsi="Times New Roman"/>
          <w:b/>
          <w:bCs/>
          <w:sz w:val="28"/>
          <w:szCs w:val="28"/>
        </w:rPr>
        <w:t>МЕТОДОЛОГИЧЕСКИЕ АСПЕКТЫ ЦИФРОВОЙ ВИЗУАЛИЗАЦИИ ОБЪЕКТОВ НА ОСНОВЕ ТЕХНОЛОГИИ ДОПОЛНЕННОЙ РЕАЛЬНОСТИ</w:t>
      </w:r>
      <w:r>
        <w:rPr>
          <w:rFonts w:ascii="Times New Roman" w:hAnsi="Times New Roman"/>
          <w:b/>
          <w:bCs/>
          <w:sz w:val="28"/>
          <w:szCs w:val="28"/>
        </w:rPr>
        <w:t>»</w:t>
      </w:r>
    </w:p>
    <w:p w:rsidR="001906E6" w:rsidRDefault="001906E6" w:rsidP="001906E6">
      <w:pPr>
        <w:jc w:val="center"/>
        <w:rPr>
          <w:rFonts w:ascii="Times New Roman" w:hAnsi="Times New Roman"/>
          <w:bCs/>
          <w:sz w:val="28"/>
          <w:szCs w:val="28"/>
          <w:lang w:val="kk-KZ"/>
        </w:rPr>
      </w:pPr>
    </w:p>
    <w:p w:rsidR="001906E6" w:rsidRPr="006E170B" w:rsidRDefault="001906E6" w:rsidP="001906E6">
      <w:pPr>
        <w:contextualSpacing/>
        <w:jc w:val="center"/>
        <w:rPr>
          <w:rFonts w:ascii="Times New Roman" w:hAnsi="Times New Roman"/>
          <w:bCs/>
          <w:sz w:val="28"/>
          <w:szCs w:val="28"/>
        </w:rPr>
      </w:pPr>
      <w:r w:rsidRPr="006E170B">
        <w:rPr>
          <w:rFonts w:ascii="Times New Roman" w:hAnsi="Times New Roman"/>
          <w:bCs/>
          <w:sz w:val="28"/>
          <w:szCs w:val="28"/>
        </w:rPr>
        <w:t>(заключительный)</w:t>
      </w:r>
    </w:p>
    <w:p w:rsidR="001906E6" w:rsidRPr="006E170B" w:rsidRDefault="001906E6" w:rsidP="001906E6">
      <w:pPr>
        <w:contextualSpacing/>
        <w:jc w:val="center"/>
        <w:rPr>
          <w:rFonts w:ascii="Times New Roman" w:hAnsi="Times New Roman"/>
          <w:bCs/>
          <w:sz w:val="28"/>
          <w:szCs w:val="28"/>
          <w:lang w:val="kk-KZ"/>
        </w:rPr>
      </w:pPr>
    </w:p>
    <w:p w:rsidR="001906E6" w:rsidRPr="006E170B" w:rsidRDefault="001906E6" w:rsidP="001906E6">
      <w:pPr>
        <w:contextualSpacing/>
        <w:jc w:val="center"/>
        <w:rPr>
          <w:rFonts w:ascii="Times New Roman" w:hAnsi="Times New Roman"/>
          <w:bCs/>
          <w:sz w:val="28"/>
          <w:szCs w:val="28"/>
          <w:lang w:val="kk-KZ"/>
        </w:rPr>
      </w:pPr>
    </w:p>
    <w:p w:rsidR="001906E6" w:rsidRPr="006E170B" w:rsidRDefault="001906E6" w:rsidP="001906E6">
      <w:pPr>
        <w:contextualSpacing/>
        <w:jc w:val="center"/>
        <w:rPr>
          <w:rFonts w:ascii="Times New Roman" w:hAnsi="Times New Roman"/>
          <w:bCs/>
          <w:sz w:val="28"/>
          <w:szCs w:val="28"/>
          <w:lang w:val="kk-KZ"/>
        </w:rPr>
      </w:pPr>
    </w:p>
    <w:p w:rsidR="001906E6" w:rsidRPr="006E170B" w:rsidRDefault="001906E6" w:rsidP="001906E6">
      <w:pPr>
        <w:contextualSpacing/>
        <w:jc w:val="center"/>
        <w:rPr>
          <w:rFonts w:ascii="Times New Roman" w:hAnsi="Times New Roman"/>
          <w:bCs/>
          <w:sz w:val="28"/>
          <w:szCs w:val="28"/>
          <w:lang w:val="kk-KZ"/>
        </w:rPr>
      </w:pPr>
    </w:p>
    <w:p w:rsidR="001906E6" w:rsidRPr="006E170B" w:rsidRDefault="001906E6" w:rsidP="001906E6">
      <w:pPr>
        <w:contextualSpacing/>
        <w:jc w:val="center"/>
        <w:rPr>
          <w:rFonts w:ascii="Times New Roman" w:hAnsi="Times New Roman"/>
          <w:bCs/>
          <w:sz w:val="28"/>
          <w:szCs w:val="28"/>
        </w:rPr>
      </w:pPr>
    </w:p>
    <w:p w:rsidR="001906E6" w:rsidRPr="00DF30E3" w:rsidRDefault="001906E6" w:rsidP="001906E6">
      <w:pPr>
        <w:contextualSpacing/>
        <w:rPr>
          <w:rFonts w:ascii="Times New Roman" w:hAnsi="Times New Roman"/>
          <w:b/>
          <w:bCs/>
          <w:sz w:val="28"/>
          <w:szCs w:val="28"/>
        </w:rPr>
      </w:pPr>
      <w:r w:rsidRPr="00DF30E3">
        <w:rPr>
          <w:rFonts w:ascii="Times New Roman" w:hAnsi="Times New Roman"/>
          <w:bCs/>
          <w:sz w:val="28"/>
          <w:szCs w:val="28"/>
        </w:rPr>
        <w:t>Руководитель проекта</w:t>
      </w:r>
      <w:r>
        <w:rPr>
          <w:rFonts w:ascii="Times New Roman" w:hAnsi="Times New Roman"/>
          <w:b/>
          <w:bCs/>
          <w:sz w:val="28"/>
          <w:szCs w:val="28"/>
        </w:rPr>
        <w:t>:</w:t>
      </w:r>
      <w:r w:rsidRPr="00DF30E3">
        <w:rPr>
          <w:rFonts w:ascii="Times New Roman" w:hAnsi="Times New Roman"/>
          <w:b/>
          <w:bCs/>
          <w:sz w:val="28"/>
          <w:szCs w:val="28"/>
        </w:rPr>
        <w:t xml:space="preserve"> </w:t>
      </w:r>
      <w:r>
        <w:rPr>
          <w:rFonts w:ascii="Times New Roman" w:hAnsi="Times New Roman"/>
          <w:b/>
          <w:bCs/>
          <w:sz w:val="28"/>
          <w:szCs w:val="28"/>
        </w:rPr>
        <w:t xml:space="preserve"> </w:t>
      </w:r>
      <w:r w:rsidR="00043CA9">
        <w:rPr>
          <w:rFonts w:ascii="Times New Roman" w:hAnsi="Times New Roman"/>
          <w:b/>
          <w:bCs/>
          <w:sz w:val="28"/>
          <w:szCs w:val="28"/>
        </w:rPr>
        <w:t>Азамат</w:t>
      </w:r>
      <w:bookmarkStart w:id="0" w:name="_GoBack"/>
      <w:bookmarkEnd w:id="0"/>
      <w:r w:rsidRPr="00DF30E3">
        <w:rPr>
          <w:rFonts w:ascii="Times New Roman" w:hAnsi="Times New Roman"/>
          <w:b/>
          <w:bCs/>
          <w:sz w:val="28"/>
          <w:szCs w:val="28"/>
        </w:rPr>
        <w:t xml:space="preserve">. </w:t>
      </w:r>
    </w:p>
    <w:p w:rsidR="001906E6" w:rsidRDefault="001906E6" w:rsidP="001906E6">
      <w:pPr>
        <w:contextualSpacing/>
        <w:rPr>
          <w:rFonts w:ascii="Times New Roman" w:hAnsi="Times New Roman"/>
          <w:bCs/>
          <w:i/>
          <w:sz w:val="20"/>
          <w:szCs w:val="20"/>
        </w:rPr>
      </w:pPr>
      <w:r>
        <w:rPr>
          <w:rFonts w:ascii="Times New Roman" w:hAnsi="Times New Roman"/>
          <w:bCs/>
          <w:sz w:val="28"/>
          <w:szCs w:val="28"/>
        </w:rPr>
        <w:tab/>
      </w:r>
      <w:r>
        <w:rPr>
          <w:rFonts w:ascii="Times New Roman" w:hAnsi="Times New Roman"/>
          <w:bCs/>
          <w:sz w:val="28"/>
          <w:szCs w:val="28"/>
        </w:rPr>
        <w:tab/>
      </w:r>
      <w:r w:rsidRPr="0049710B">
        <w:rPr>
          <w:rFonts w:ascii="Times New Roman" w:hAnsi="Times New Roman"/>
          <w:bCs/>
          <w:i/>
          <w:sz w:val="20"/>
          <w:szCs w:val="20"/>
        </w:rPr>
        <w:t>Действительный член Международной академии информатизации.</w:t>
      </w:r>
    </w:p>
    <w:p w:rsidR="001906E6" w:rsidRPr="0049710B" w:rsidRDefault="001906E6" w:rsidP="001906E6">
      <w:pPr>
        <w:contextualSpacing/>
        <w:rPr>
          <w:rFonts w:ascii="Times New Roman" w:hAnsi="Times New Roman"/>
          <w:bCs/>
          <w:i/>
          <w:sz w:val="20"/>
          <w:szCs w:val="20"/>
        </w:rPr>
      </w:pPr>
    </w:p>
    <w:p w:rsidR="001906E6" w:rsidRPr="0049710B" w:rsidRDefault="001906E6" w:rsidP="001906E6">
      <w:pPr>
        <w:contextualSpacing/>
        <w:rPr>
          <w:rFonts w:ascii="Times New Roman" w:hAnsi="Times New Roman"/>
          <w:bCs/>
          <w:i/>
          <w:sz w:val="20"/>
          <w:szCs w:val="20"/>
        </w:rPr>
      </w:pPr>
      <w:r w:rsidRPr="0049710B">
        <w:rPr>
          <w:rFonts w:ascii="Times New Roman" w:hAnsi="Times New Roman"/>
          <w:bCs/>
          <w:i/>
          <w:sz w:val="20"/>
          <w:szCs w:val="20"/>
        </w:rPr>
        <w:tab/>
      </w:r>
      <w:r w:rsidRPr="0049710B">
        <w:rPr>
          <w:rFonts w:ascii="Times New Roman" w:hAnsi="Times New Roman"/>
          <w:bCs/>
          <w:i/>
          <w:sz w:val="20"/>
          <w:szCs w:val="20"/>
        </w:rPr>
        <w:tab/>
      </w:r>
    </w:p>
    <w:p w:rsidR="001906E6" w:rsidRPr="006E170B" w:rsidRDefault="001906E6" w:rsidP="001906E6">
      <w:pPr>
        <w:contextualSpacing/>
        <w:jc w:val="center"/>
        <w:rPr>
          <w:rFonts w:ascii="Times New Roman" w:hAnsi="Times New Roman"/>
          <w:bCs/>
          <w:sz w:val="28"/>
          <w:szCs w:val="28"/>
        </w:rPr>
      </w:pPr>
    </w:p>
    <w:p w:rsidR="001906E6" w:rsidRPr="006E170B" w:rsidRDefault="001906E6" w:rsidP="001906E6">
      <w:pPr>
        <w:contextualSpacing/>
        <w:jc w:val="center"/>
        <w:rPr>
          <w:rFonts w:ascii="Times New Roman" w:hAnsi="Times New Roman"/>
          <w:bCs/>
          <w:sz w:val="28"/>
          <w:szCs w:val="28"/>
        </w:rPr>
      </w:pPr>
    </w:p>
    <w:p w:rsidR="001906E6" w:rsidRPr="006E170B"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Default="001906E6" w:rsidP="001906E6">
      <w:pPr>
        <w:contextualSpacing/>
        <w:jc w:val="center"/>
        <w:rPr>
          <w:rFonts w:ascii="Times New Roman" w:hAnsi="Times New Roman"/>
          <w:bCs/>
          <w:sz w:val="28"/>
          <w:szCs w:val="28"/>
        </w:rPr>
      </w:pPr>
    </w:p>
    <w:p w:rsidR="001906E6" w:rsidRPr="006E170B" w:rsidRDefault="001906E6" w:rsidP="001906E6">
      <w:pPr>
        <w:contextualSpacing/>
        <w:jc w:val="center"/>
        <w:rPr>
          <w:rFonts w:ascii="Times New Roman" w:hAnsi="Times New Roman"/>
          <w:bCs/>
          <w:sz w:val="28"/>
          <w:szCs w:val="28"/>
        </w:rPr>
      </w:pPr>
    </w:p>
    <w:p w:rsidR="001906E6" w:rsidRPr="006E170B" w:rsidRDefault="001906E6" w:rsidP="001906E6">
      <w:pPr>
        <w:contextualSpacing/>
        <w:jc w:val="center"/>
        <w:rPr>
          <w:rFonts w:ascii="Times New Roman" w:hAnsi="Times New Roman"/>
          <w:bCs/>
          <w:sz w:val="28"/>
          <w:szCs w:val="28"/>
        </w:rPr>
      </w:pPr>
    </w:p>
    <w:p w:rsidR="001906E6" w:rsidRPr="006E170B" w:rsidRDefault="001906E6" w:rsidP="001906E6">
      <w:pPr>
        <w:contextualSpacing/>
        <w:jc w:val="center"/>
        <w:rPr>
          <w:rFonts w:ascii="Times New Roman" w:hAnsi="Times New Roman"/>
          <w:bCs/>
          <w:sz w:val="28"/>
          <w:szCs w:val="28"/>
        </w:rPr>
      </w:pPr>
    </w:p>
    <w:p w:rsidR="001906E6" w:rsidRPr="00DF30E3" w:rsidRDefault="001906E6" w:rsidP="001906E6">
      <w:pPr>
        <w:pStyle w:val="27"/>
        <w:spacing w:after="0" w:line="240" w:lineRule="auto"/>
        <w:jc w:val="center"/>
        <w:rPr>
          <w:rFonts w:ascii="Times New Roman" w:hAnsi="Times New Roman"/>
          <w:b/>
          <w:bCs/>
          <w:sz w:val="28"/>
          <w:szCs w:val="28"/>
        </w:rPr>
        <w:sectPr w:rsidR="001906E6" w:rsidRPr="00DF30E3" w:rsidSect="001906E6">
          <w:footerReference w:type="default" r:id="rId9"/>
          <w:pgSz w:w="11906" w:h="16838" w:code="9"/>
          <w:pgMar w:top="1134" w:right="567" w:bottom="1134" w:left="1701" w:header="709" w:footer="709" w:gutter="0"/>
          <w:pgNumType w:start="1"/>
          <w:cols w:space="708"/>
          <w:docGrid w:linePitch="360"/>
        </w:sectPr>
      </w:pPr>
      <w:proofErr w:type="spellStart"/>
      <w:r w:rsidRPr="00DF30E3">
        <w:rPr>
          <w:rFonts w:ascii="Times New Roman" w:hAnsi="Times New Roman"/>
          <w:b/>
          <w:bCs/>
          <w:sz w:val="28"/>
          <w:szCs w:val="28"/>
        </w:rPr>
        <w:t>г</w:t>
      </w:r>
      <w:proofErr w:type="gramStart"/>
      <w:r w:rsidRPr="00DF30E3">
        <w:rPr>
          <w:rFonts w:ascii="Times New Roman" w:hAnsi="Times New Roman"/>
          <w:b/>
          <w:bCs/>
          <w:sz w:val="28"/>
          <w:szCs w:val="28"/>
        </w:rPr>
        <w:t>.Н</w:t>
      </w:r>
      <w:proofErr w:type="gramEnd"/>
      <w:r w:rsidRPr="00DF30E3">
        <w:rPr>
          <w:rFonts w:ascii="Times New Roman" w:hAnsi="Times New Roman"/>
          <w:b/>
          <w:bCs/>
          <w:sz w:val="28"/>
          <w:szCs w:val="28"/>
        </w:rPr>
        <w:t>ур</w:t>
      </w:r>
      <w:proofErr w:type="spellEnd"/>
      <w:r w:rsidRPr="00DF30E3">
        <w:rPr>
          <w:rFonts w:ascii="Times New Roman" w:hAnsi="Times New Roman"/>
          <w:b/>
          <w:bCs/>
          <w:sz w:val="28"/>
          <w:szCs w:val="28"/>
        </w:rPr>
        <w:t>-Султан - 2019</w:t>
      </w:r>
    </w:p>
    <w:p w:rsidR="001906E6" w:rsidRPr="00DF30E3" w:rsidRDefault="001906E6" w:rsidP="001906E6">
      <w:pPr>
        <w:pageBreakBefore/>
        <w:spacing w:line="360" w:lineRule="auto"/>
        <w:jc w:val="center"/>
        <w:rPr>
          <w:rFonts w:ascii="Times New Roman" w:hAnsi="Times New Roman"/>
          <w:b/>
        </w:rPr>
      </w:pPr>
      <w:r w:rsidRPr="00DF30E3">
        <w:rPr>
          <w:rFonts w:ascii="Times New Roman" w:hAnsi="Times New Roman"/>
          <w:b/>
        </w:rPr>
        <w:lastRenderedPageBreak/>
        <w:t>РЕФЕРАТ</w:t>
      </w:r>
    </w:p>
    <w:p w:rsidR="001906E6" w:rsidRPr="00013A8B" w:rsidRDefault="001906E6" w:rsidP="001906E6">
      <w:pPr>
        <w:spacing w:line="360" w:lineRule="auto"/>
        <w:jc w:val="center"/>
        <w:rPr>
          <w:rFonts w:ascii="Times New Roman" w:hAnsi="Times New Roman"/>
        </w:rPr>
      </w:pPr>
    </w:p>
    <w:p w:rsidR="001906E6" w:rsidRPr="00013A8B" w:rsidRDefault="001906E6" w:rsidP="001906E6">
      <w:pPr>
        <w:spacing w:line="360" w:lineRule="auto"/>
        <w:ind w:firstLine="708"/>
        <w:jc w:val="both"/>
        <w:rPr>
          <w:rFonts w:ascii="Times New Roman" w:hAnsi="Times New Roman"/>
        </w:rPr>
      </w:pPr>
      <w:r w:rsidRPr="00013A8B">
        <w:rPr>
          <w:rFonts w:ascii="Times New Roman" w:hAnsi="Times New Roman"/>
        </w:rPr>
        <w:t xml:space="preserve">Отчет </w:t>
      </w:r>
      <w:r>
        <w:rPr>
          <w:rFonts w:ascii="Times New Roman" w:hAnsi="Times New Roman"/>
        </w:rPr>
        <w:t>50</w:t>
      </w:r>
      <w:r w:rsidRPr="00013A8B">
        <w:rPr>
          <w:rFonts w:ascii="Times New Roman" w:hAnsi="Times New Roman"/>
        </w:rPr>
        <w:t xml:space="preserve"> с.,  </w:t>
      </w:r>
      <w:r>
        <w:rPr>
          <w:rFonts w:ascii="Times New Roman" w:hAnsi="Times New Roman"/>
        </w:rPr>
        <w:t>1</w:t>
      </w:r>
      <w:r w:rsidRPr="00013A8B">
        <w:rPr>
          <w:rFonts w:ascii="Times New Roman" w:hAnsi="Times New Roman"/>
        </w:rPr>
        <w:t xml:space="preserve"> рис., </w:t>
      </w:r>
      <w:r>
        <w:rPr>
          <w:rFonts w:ascii="Times New Roman" w:hAnsi="Times New Roman"/>
        </w:rPr>
        <w:t>2</w:t>
      </w:r>
      <w:r w:rsidRPr="00013A8B">
        <w:rPr>
          <w:rFonts w:ascii="Times New Roman" w:hAnsi="Times New Roman"/>
        </w:rPr>
        <w:t xml:space="preserve"> табл., 1</w:t>
      </w:r>
      <w:r>
        <w:rPr>
          <w:rFonts w:ascii="Times New Roman" w:hAnsi="Times New Roman"/>
        </w:rPr>
        <w:t>1 источников, 4</w:t>
      </w:r>
      <w:r w:rsidRPr="00013A8B">
        <w:rPr>
          <w:rFonts w:ascii="Times New Roman" w:hAnsi="Times New Roman"/>
        </w:rPr>
        <w:t xml:space="preserve"> прил.</w:t>
      </w:r>
    </w:p>
    <w:p w:rsidR="001906E6" w:rsidRPr="00013A8B" w:rsidRDefault="001906E6" w:rsidP="001906E6">
      <w:pPr>
        <w:spacing w:line="360" w:lineRule="auto"/>
        <w:jc w:val="both"/>
        <w:rPr>
          <w:rFonts w:ascii="Times New Roman" w:hAnsi="Times New Roman"/>
        </w:rPr>
      </w:pPr>
    </w:p>
    <w:p w:rsidR="001906E6" w:rsidRPr="00013A8B" w:rsidRDefault="001906E6" w:rsidP="001906E6">
      <w:pPr>
        <w:spacing w:line="360" w:lineRule="auto"/>
        <w:ind w:firstLine="708"/>
        <w:jc w:val="both"/>
        <w:rPr>
          <w:rFonts w:ascii="Times New Roman" w:hAnsi="Times New Roman"/>
          <w:lang w:val="kk-KZ"/>
        </w:rPr>
      </w:pPr>
      <w:r w:rsidRPr="00013A8B">
        <w:rPr>
          <w:rFonts w:ascii="Times New Roman" w:hAnsi="Times New Roman"/>
          <w:lang w:val="kk-KZ"/>
        </w:rPr>
        <w:t>AUGMENTED REALITY (AR), ГЕЙМИФИКАЦИЯ, КРОСПЛАТФОРМЕННАЯ МНОГОУРОВНЕВАЯ ИГРА (КМИ), ЦИФРОВОЙ ОБРАЗОВАТЕЛЬНЫЙ РЕСУРС, ЭЛЕКТРОННОЕ ОБУЧЕНИЕ.</w:t>
      </w:r>
    </w:p>
    <w:p w:rsidR="001906E6" w:rsidRPr="00013A8B" w:rsidRDefault="001906E6" w:rsidP="001906E6">
      <w:pPr>
        <w:spacing w:line="360" w:lineRule="auto"/>
        <w:jc w:val="both"/>
        <w:rPr>
          <w:rFonts w:ascii="Times New Roman" w:hAnsi="Times New Roman"/>
        </w:rPr>
      </w:pPr>
    </w:p>
    <w:p w:rsidR="001906E6" w:rsidRPr="00013A8B" w:rsidRDefault="001906E6" w:rsidP="001906E6">
      <w:pPr>
        <w:spacing w:line="360" w:lineRule="auto"/>
        <w:ind w:firstLine="708"/>
        <w:jc w:val="both"/>
        <w:rPr>
          <w:rFonts w:ascii="Times New Roman" w:hAnsi="Times New Roman"/>
        </w:rPr>
      </w:pPr>
      <w:r w:rsidRPr="00682208">
        <w:rPr>
          <w:rFonts w:ascii="Times New Roman" w:hAnsi="Times New Roman"/>
        </w:rPr>
        <w:t xml:space="preserve">Объект исследования: </w:t>
      </w:r>
      <w:r>
        <w:rPr>
          <w:rFonts w:ascii="Times New Roman" w:hAnsi="Times New Roman"/>
        </w:rPr>
        <w:t xml:space="preserve">Объектами исследования являются технологии дополненной и виртуальной реальностей с элементами </w:t>
      </w:r>
      <w:proofErr w:type="spellStart"/>
      <w:r>
        <w:rPr>
          <w:rFonts w:ascii="Times New Roman" w:hAnsi="Times New Roman"/>
        </w:rPr>
        <w:t>геймификации</w:t>
      </w:r>
      <w:proofErr w:type="spellEnd"/>
      <w:r>
        <w:rPr>
          <w:rFonts w:ascii="Times New Roman" w:hAnsi="Times New Roman"/>
        </w:rPr>
        <w:t xml:space="preserve"> для обработки в выбранной среде и виртуализации для использования разработанных методов и алгоритмов в образовательной деятельност</w:t>
      </w:r>
      <w:proofErr w:type="gramStart"/>
      <w:r>
        <w:rPr>
          <w:rFonts w:ascii="Times New Roman" w:hAnsi="Times New Roman"/>
        </w:rPr>
        <w:t>и</w:t>
      </w:r>
      <w:r w:rsidRPr="000C39E2">
        <w:rPr>
          <w:rFonts w:ascii="Times New Roman" w:hAnsi="Times New Roman"/>
        </w:rPr>
        <w:t>–</w:t>
      </w:r>
      <w:proofErr w:type="gramEnd"/>
      <w:r w:rsidRPr="000C39E2">
        <w:rPr>
          <w:rFonts w:ascii="Times New Roman" w:hAnsi="Times New Roman"/>
        </w:rPr>
        <w:t xml:space="preserve"> </w:t>
      </w:r>
      <w:r>
        <w:rPr>
          <w:rFonts w:ascii="Times New Roman" w:hAnsi="Times New Roman"/>
        </w:rPr>
        <w:t>уникальных проектов виртуальных кабинетов химии</w:t>
      </w:r>
      <w:r w:rsidRPr="000C39E2">
        <w:rPr>
          <w:rFonts w:ascii="Times New Roman" w:hAnsi="Times New Roman"/>
        </w:rPr>
        <w:t xml:space="preserve">, </w:t>
      </w:r>
      <w:r>
        <w:rPr>
          <w:rFonts w:ascii="Times New Roman" w:hAnsi="Times New Roman"/>
          <w:lang w:val="en-US"/>
        </w:rPr>
        <w:t>c</w:t>
      </w:r>
      <w:r w:rsidRPr="000C39E2">
        <w:rPr>
          <w:rFonts w:ascii="Times New Roman" w:hAnsi="Times New Roman"/>
        </w:rPr>
        <w:t xml:space="preserve"> </w:t>
      </w:r>
      <w:r>
        <w:rPr>
          <w:rFonts w:ascii="Times New Roman" w:hAnsi="Times New Roman"/>
        </w:rPr>
        <w:t xml:space="preserve">лабораторными работами и физики.    </w:t>
      </w:r>
    </w:p>
    <w:p w:rsidR="001906E6" w:rsidRPr="00240669" w:rsidRDefault="001906E6" w:rsidP="001906E6">
      <w:pPr>
        <w:spacing w:line="360" w:lineRule="auto"/>
        <w:jc w:val="both"/>
        <w:rPr>
          <w:rFonts w:ascii="Times New Roman" w:hAnsi="Times New Roman"/>
        </w:rPr>
      </w:pPr>
      <w:r w:rsidRPr="00682208">
        <w:rPr>
          <w:rFonts w:ascii="Times New Roman" w:hAnsi="Times New Roman"/>
        </w:rPr>
        <w:t xml:space="preserve">Цель проекта: </w:t>
      </w:r>
      <w:r w:rsidRPr="00240669">
        <w:rPr>
          <w:rFonts w:ascii="Times New Roman" w:hAnsi="Times New Roman"/>
        </w:rPr>
        <w:t>Целью проекта</w:t>
      </w:r>
      <w:r w:rsidRPr="00240669">
        <w:rPr>
          <w:rFonts w:ascii="Times New Roman" w:hAnsi="Times New Roman"/>
          <w:b/>
        </w:rPr>
        <w:t xml:space="preserve"> </w:t>
      </w:r>
      <w:r w:rsidRPr="00240669">
        <w:rPr>
          <w:rFonts w:ascii="Times New Roman" w:hAnsi="Times New Roman"/>
        </w:rPr>
        <w:t xml:space="preserve">является </w:t>
      </w:r>
      <w:r w:rsidRPr="00240669">
        <w:rPr>
          <w:rFonts w:ascii="Times New Roman" w:hAnsi="Times New Roman"/>
          <w:bCs/>
        </w:rPr>
        <w:t xml:space="preserve">разработка и </w:t>
      </w:r>
      <w:r w:rsidRPr="00240669">
        <w:rPr>
          <w:rFonts w:ascii="Times New Roman" w:hAnsi="Times New Roman"/>
        </w:rPr>
        <w:t>внедрение в учебном процессе мультимедийной обучающей технологии на основе использования дополненной (</w:t>
      </w:r>
      <w:r w:rsidRPr="00240669">
        <w:rPr>
          <w:rFonts w:ascii="Times New Roman" w:hAnsi="Times New Roman"/>
          <w:lang w:val="en-US"/>
        </w:rPr>
        <w:t>AR</w:t>
      </w:r>
      <w:r w:rsidRPr="00240669">
        <w:rPr>
          <w:rFonts w:ascii="Times New Roman" w:hAnsi="Times New Roman"/>
        </w:rPr>
        <w:t>) и виртуальной (</w:t>
      </w:r>
      <w:r w:rsidRPr="00240669">
        <w:rPr>
          <w:rFonts w:ascii="Times New Roman" w:hAnsi="Times New Roman"/>
          <w:lang w:val="en-US"/>
        </w:rPr>
        <w:t>VR</w:t>
      </w:r>
      <w:r w:rsidRPr="00240669">
        <w:rPr>
          <w:rFonts w:ascii="Times New Roman" w:hAnsi="Times New Roman"/>
        </w:rPr>
        <w:t xml:space="preserve">) реальностей c элементами </w:t>
      </w:r>
      <w:proofErr w:type="spellStart"/>
      <w:r w:rsidRPr="00240669">
        <w:rPr>
          <w:rFonts w:ascii="Times New Roman" w:hAnsi="Times New Roman"/>
        </w:rPr>
        <w:t>геймификации</w:t>
      </w:r>
      <w:proofErr w:type="spellEnd"/>
      <w:r w:rsidRPr="00240669">
        <w:rPr>
          <w:rFonts w:ascii="Times New Roman" w:hAnsi="Times New Roman"/>
        </w:rPr>
        <w:t xml:space="preserve"> для повышения качества обучения, популяризации </w:t>
      </w:r>
      <w:r>
        <w:rPr>
          <w:rFonts w:ascii="Times New Roman" w:hAnsi="Times New Roman"/>
        </w:rPr>
        <w:t xml:space="preserve">новейших мультимедийных технологий </w:t>
      </w:r>
      <w:r w:rsidRPr="00240669">
        <w:rPr>
          <w:rFonts w:ascii="Times New Roman" w:hAnsi="Times New Roman"/>
        </w:rPr>
        <w:t xml:space="preserve"> и развития культурного потенциала обучающихся.  </w:t>
      </w:r>
    </w:p>
    <w:p w:rsidR="001906E6" w:rsidRPr="00240669" w:rsidRDefault="001906E6" w:rsidP="001906E6">
      <w:pPr>
        <w:spacing w:line="360" w:lineRule="auto"/>
        <w:ind w:firstLine="709"/>
        <w:jc w:val="both"/>
        <w:rPr>
          <w:rFonts w:ascii="Times New Roman" w:hAnsi="Times New Roman"/>
        </w:rPr>
      </w:pPr>
      <w:r w:rsidRPr="00240669">
        <w:rPr>
          <w:rFonts w:ascii="Times New Roman" w:hAnsi="Times New Roman"/>
        </w:rPr>
        <w:t>Предлагаемая технология будет реализована на примере компьютерной реализации казахских национальных игр: «</w:t>
      </w:r>
      <w:proofErr w:type="spellStart"/>
      <w:r w:rsidRPr="00240669">
        <w:rPr>
          <w:rFonts w:ascii="Times New Roman" w:hAnsi="Times New Roman"/>
        </w:rPr>
        <w:t>Тоғыз</w:t>
      </w:r>
      <w:proofErr w:type="spellEnd"/>
      <w:r w:rsidRPr="00240669">
        <w:rPr>
          <w:rFonts w:ascii="Times New Roman" w:hAnsi="Times New Roman"/>
        </w:rPr>
        <w:t xml:space="preserve"> </w:t>
      </w:r>
      <w:proofErr w:type="spellStart"/>
      <w:r w:rsidRPr="00240669">
        <w:rPr>
          <w:rFonts w:ascii="Times New Roman" w:hAnsi="Times New Roman"/>
        </w:rPr>
        <w:t>құ</w:t>
      </w:r>
      <w:proofErr w:type="gramStart"/>
      <w:r w:rsidRPr="00240669">
        <w:rPr>
          <w:rFonts w:ascii="Times New Roman" w:hAnsi="Times New Roman"/>
        </w:rPr>
        <w:t>мала</w:t>
      </w:r>
      <w:proofErr w:type="gramEnd"/>
      <w:r w:rsidRPr="00240669">
        <w:rPr>
          <w:rFonts w:ascii="Times New Roman" w:hAnsi="Times New Roman"/>
        </w:rPr>
        <w:t>қ</w:t>
      </w:r>
      <w:proofErr w:type="spellEnd"/>
      <w:r w:rsidRPr="00240669">
        <w:rPr>
          <w:rFonts w:ascii="Times New Roman" w:hAnsi="Times New Roman"/>
        </w:rPr>
        <w:t>», сюжетной игры «</w:t>
      </w:r>
      <w:proofErr w:type="spellStart"/>
      <w:r w:rsidRPr="00240669">
        <w:rPr>
          <w:rFonts w:ascii="Times New Roman" w:hAnsi="Times New Roman"/>
          <w:bCs/>
        </w:rPr>
        <w:t>Көксерек</w:t>
      </w:r>
      <w:proofErr w:type="spellEnd"/>
      <w:r w:rsidRPr="00240669">
        <w:rPr>
          <w:rFonts w:ascii="Times New Roman" w:hAnsi="Times New Roman"/>
        </w:rPr>
        <w:t>»,  «</w:t>
      </w:r>
      <w:proofErr w:type="spellStart"/>
      <w:r w:rsidRPr="00240669">
        <w:rPr>
          <w:rFonts w:ascii="Times New Roman" w:hAnsi="Times New Roman"/>
        </w:rPr>
        <w:t>Асық</w:t>
      </w:r>
      <w:proofErr w:type="spellEnd"/>
      <w:r w:rsidRPr="00240669">
        <w:rPr>
          <w:rFonts w:ascii="Times New Roman" w:hAnsi="Times New Roman"/>
        </w:rPr>
        <w:t xml:space="preserve"> ату».  </w:t>
      </w:r>
    </w:p>
    <w:p w:rsidR="001906E6" w:rsidRPr="00240669" w:rsidRDefault="001906E6" w:rsidP="001906E6">
      <w:pPr>
        <w:spacing w:line="360" w:lineRule="auto"/>
        <w:ind w:firstLine="708"/>
        <w:jc w:val="both"/>
        <w:rPr>
          <w:rFonts w:ascii="Times New Roman" w:hAnsi="Times New Roman"/>
          <w:shd w:val="clear" w:color="auto" w:fill="FFFFFF"/>
        </w:rPr>
      </w:pPr>
      <w:proofErr w:type="spellStart"/>
      <w:r w:rsidRPr="00240669">
        <w:rPr>
          <w:rFonts w:ascii="Times New Roman" w:hAnsi="Times New Roman"/>
        </w:rPr>
        <w:t>Программн</w:t>
      </w:r>
      <w:proofErr w:type="spellEnd"/>
      <w:r w:rsidRPr="00240669">
        <w:rPr>
          <w:rFonts w:ascii="Times New Roman" w:hAnsi="Times New Roman"/>
          <w:lang w:val="kk-KZ"/>
        </w:rPr>
        <w:t>ы</w:t>
      </w:r>
      <w:r w:rsidRPr="00240669">
        <w:rPr>
          <w:rFonts w:ascii="Times New Roman" w:hAnsi="Times New Roman"/>
        </w:rPr>
        <w:t xml:space="preserve">е </w:t>
      </w:r>
      <w:proofErr w:type="spellStart"/>
      <w:r w:rsidRPr="00240669">
        <w:rPr>
          <w:rFonts w:ascii="Times New Roman" w:hAnsi="Times New Roman"/>
        </w:rPr>
        <w:t>приложени</w:t>
      </w:r>
      <w:proofErr w:type="spellEnd"/>
      <w:r w:rsidRPr="00240669">
        <w:rPr>
          <w:rFonts w:ascii="Times New Roman" w:hAnsi="Times New Roman"/>
          <w:lang w:val="kk-KZ"/>
        </w:rPr>
        <w:t>я</w:t>
      </w:r>
      <w:r w:rsidRPr="00240669">
        <w:rPr>
          <w:rFonts w:ascii="Times New Roman" w:hAnsi="Times New Roman"/>
        </w:rPr>
        <w:t xml:space="preserve"> направлен</w:t>
      </w:r>
      <w:r w:rsidRPr="00240669">
        <w:rPr>
          <w:rFonts w:ascii="Times New Roman" w:hAnsi="Times New Roman"/>
          <w:lang w:val="kk-KZ"/>
        </w:rPr>
        <w:t>ы</w:t>
      </w:r>
      <w:r w:rsidRPr="00240669">
        <w:rPr>
          <w:rFonts w:ascii="Times New Roman" w:hAnsi="Times New Roman"/>
        </w:rPr>
        <w:t xml:space="preserve"> на повышение качества содержания образования, а также </w:t>
      </w:r>
      <w:r w:rsidRPr="00240669">
        <w:rPr>
          <w:rFonts w:ascii="Times New Roman" w:hAnsi="Times New Roman"/>
          <w:shd w:val="clear" w:color="auto" w:fill="FFFFFF"/>
        </w:rPr>
        <w:t>повышение культуры молодежи и популяризации в молодежной среде культурных и национальных ценностей.</w:t>
      </w:r>
    </w:p>
    <w:p w:rsidR="001906E6" w:rsidRPr="00240669" w:rsidRDefault="001906E6" w:rsidP="001906E6">
      <w:pPr>
        <w:spacing w:line="360" w:lineRule="auto"/>
        <w:ind w:firstLine="708"/>
        <w:jc w:val="both"/>
        <w:rPr>
          <w:rFonts w:ascii="Times New Roman" w:hAnsi="Times New Roman"/>
        </w:rPr>
      </w:pPr>
      <w:r>
        <w:rPr>
          <w:rFonts w:ascii="Times New Roman" w:hAnsi="Times New Roman"/>
        </w:rPr>
        <w:t>Методы исследования</w:t>
      </w:r>
      <w:r>
        <w:rPr>
          <w:rFonts w:ascii="Times New Roman" w:hAnsi="Times New Roman"/>
          <w:lang w:val="kk-KZ"/>
        </w:rPr>
        <w:t xml:space="preserve">: </w:t>
      </w:r>
      <w:proofErr w:type="gramStart"/>
      <w:r w:rsidRPr="00240669">
        <w:rPr>
          <w:rFonts w:ascii="Times New Roman" w:hAnsi="Times New Roman"/>
        </w:rPr>
        <w:t>Основными методами исследования являются: системный анализ социально-экономической, психолого-педагогической, научно-методической литературы, учебно-программной документации, гипотетико-дедуктивный метод</w:t>
      </w:r>
      <w:r>
        <w:rPr>
          <w:rFonts w:ascii="Times New Roman" w:hAnsi="Times New Roman"/>
        </w:rPr>
        <w:t>, моделирование и</w:t>
      </w:r>
      <w:r>
        <w:rPr>
          <w:rFonts w:ascii="Times New Roman" w:hAnsi="Times New Roman"/>
          <w:lang w:val="kk-KZ"/>
        </w:rPr>
        <w:t xml:space="preserve"> </w:t>
      </w:r>
      <w:r>
        <w:rPr>
          <w:rFonts w:ascii="Times New Roman" w:hAnsi="Times New Roman"/>
        </w:rPr>
        <w:t>дидактическое</w:t>
      </w:r>
      <w:r>
        <w:rPr>
          <w:rFonts w:ascii="Times New Roman" w:hAnsi="Times New Roman"/>
          <w:lang w:val="kk-KZ"/>
        </w:rPr>
        <w:t xml:space="preserve"> </w:t>
      </w:r>
      <w:r w:rsidRPr="00240669">
        <w:rPr>
          <w:rFonts w:ascii="Times New Roman" w:hAnsi="Times New Roman"/>
        </w:rPr>
        <w:t>проектирование, педагогическ</w:t>
      </w:r>
      <w:r>
        <w:rPr>
          <w:rFonts w:ascii="Times New Roman" w:hAnsi="Times New Roman"/>
        </w:rPr>
        <w:t>ий эксперимент, психологическое</w:t>
      </w:r>
      <w:r>
        <w:rPr>
          <w:rFonts w:ascii="Times New Roman" w:hAnsi="Times New Roman"/>
          <w:lang w:val="kk-KZ"/>
        </w:rPr>
        <w:t xml:space="preserve"> </w:t>
      </w:r>
      <w:r w:rsidRPr="00240669">
        <w:rPr>
          <w:rFonts w:ascii="Times New Roman" w:hAnsi="Times New Roman"/>
        </w:rPr>
        <w:t>тестирование, анкетирование,</w:t>
      </w:r>
      <w:r>
        <w:rPr>
          <w:rFonts w:ascii="Times New Roman" w:hAnsi="Times New Roman"/>
        </w:rPr>
        <w:t xml:space="preserve"> наблюдение, анализ результатов</w:t>
      </w:r>
      <w:r>
        <w:rPr>
          <w:rFonts w:ascii="Times New Roman" w:hAnsi="Times New Roman"/>
          <w:lang w:val="kk-KZ"/>
        </w:rPr>
        <w:t xml:space="preserve"> </w:t>
      </w:r>
      <w:r w:rsidRPr="00240669">
        <w:rPr>
          <w:rFonts w:ascii="Times New Roman" w:hAnsi="Times New Roman"/>
        </w:rPr>
        <w:t>самостоятельных, контрольных и творчески</w:t>
      </w:r>
      <w:r>
        <w:rPr>
          <w:rFonts w:ascii="Times New Roman" w:hAnsi="Times New Roman"/>
        </w:rPr>
        <w:t>х работ школьников, итогов сдачи</w:t>
      </w:r>
      <w:r>
        <w:rPr>
          <w:rFonts w:ascii="Times New Roman" w:hAnsi="Times New Roman"/>
          <w:lang w:val="kk-KZ"/>
        </w:rPr>
        <w:t xml:space="preserve"> </w:t>
      </w:r>
      <w:r w:rsidRPr="00240669">
        <w:rPr>
          <w:rFonts w:ascii="Times New Roman" w:hAnsi="Times New Roman"/>
        </w:rPr>
        <w:t xml:space="preserve">экзаменов, проверки остаточных знаний, </w:t>
      </w:r>
      <w:r>
        <w:rPr>
          <w:rFonts w:ascii="Times New Roman" w:hAnsi="Times New Roman"/>
        </w:rPr>
        <w:t>оценок по смежным и специальным</w:t>
      </w:r>
      <w:r>
        <w:rPr>
          <w:rFonts w:ascii="Times New Roman" w:hAnsi="Times New Roman"/>
          <w:lang w:val="kk-KZ"/>
        </w:rPr>
        <w:t xml:space="preserve"> </w:t>
      </w:r>
      <w:r w:rsidRPr="00240669">
        <w:rPr>
          <w:rFonts w:ascii="Times New Roman" w:hAnsi="Times New Roman"/>
        </w:rPr>
        <w:t>дисциплинам.</w:t>
      </w:r>
      <w:proofErr w:type="gramEnd"/>
      <w:r w:rsidRPr="00240669">
        <w:rPr>
          <w:rFonts w:ascii="Times New Roman" w:hAnsi="Times New Roman"/>
        </w:rPr>
        <w:t xml:space="preserve"> Для обработки результатов эксперимента будут применены методы математической статистики.</w:t>
      </w:r>
    </w:p>
    <w:p w:rsidR="001906E6" w:rsidRPr="003758BD" w:rsidRDefault="001906E6" w:rsidP="001906E6">
      <w:pPr>
        <w:pStyle w:val="ad"/>
        <w:spacing w:before="0" w:after="0" w:line="360" w:lineRule="auto"/>
        <w:ind w:firstLine="709"/>
        <w:jc w:val="both"/>
        <w:rPr>
          <w:rFonts w:eastAsia="Calibri"/>
          <w:lang w:val="kk-KZ" w:eastAsia="en-US"/>
        </w:rPr>
      </w:pPr>
      <w:r w:rsidRPr="003758BD">
        <w:t xml:space="preserve">Использование математического аппарата для формализации </w:t>
      </w:r>
      <w:r w:rsidRPr="003758BD">
        <w:rPr>
          <w:rFonts w:eastAsia="Calibri"/>
          <w:lang w:eastAsia="en-US"/>
        </w:rPr>
        <w:t xml:space="preserve">методики компоновки практико-ориентированного цифрового контента на основе исследования продуктивности </w:t>
      </w:r>
      <w:r w:rsidRPr="003758BD">
        <w:rPr>
          <w:rFonts w:eastAsia="Calibri"/>
          <w:lang w:eastAsia="en-US"/>
        </w:rPr>
        <w:lastRenderedPageBreak/>
        <w:t>дидактических материалов.</w:t>
      </w:r>
      <w:r w:rsidRPr="003758BD">
        <w:rPr>
          <w:rFonts w:eastAsia="Calibri"/>
          <w:lang w:val="kk-KZ" w:eastAsia="en-US"/>
        </w:rPr>
        <w:t xml:space="preserve"> При разработке мультимедийной обучающей технологии на каждом этапе применя</w:t>
      </w:r>
      <w:r w:rsidRPr="003758BD">
        <w:rPr>
          <w:rFonts w:eastAsia="Calibri"/>
          <w:lang w:eastAsia="en-US"/>
        </w:rPr>
        <w:t>ю</w:t>
      </w:r>
      <w:r w:rsidRPr="003758BD">
        <w:rPr>
          <w:rFonts w:eastAsia="Calibri"/>
          <w:lang w:val="kk-KZ" w:eastAsia="en-US"/>
        </w:rPr>
        <w:t>тся соответствующие методы:</w:t>
      </w:r>
    </w:p>
    <w:p w:rsidR="001906E6" w:rsidRPr="003758BD" w:rsidRDefault="001906E6" w:rsidP="001906E6">
      <w:pPr>
        <w:pStyle w:val="ad"/>
        <w:numPr>
          <w:ilvl w:val="0"/>
          <w:numId w:val="35"/>
        </w:numPr>
        <w:tabs>
          <w:tab w:val="left" w:pos="1134"/>
        </w:tabs>
        <w:spacing w:before="0" w:after="0" w:line="360" w:lineRule="auto"/>
        <w:ind w:left="0" w:firstLine="709"/>
        <w:jc w:val="both"/>
        <w:rPr>
          <w:rFonts w:eastAsia="Calibri"/>
          <w:lang w:eastAsia="en-US"/>
        </w:rPr>
      </w:pPr>
      <w:r w:rsidRPr="003758BD">
        <w:t>Проблемно-целевой</w:t>
      </w:r>
      <w:r w:rsidRPr="003758BD">
        <w:rPr>
          <w:rFonts w:eastAsia="Calibri"/>
          <w:lang w:eastAsia="en-US"/>
        </w:rPr>
        <w:t xml:space="preserve"> метод, заключающийся в выборе проблемной области, </w:t>
      </w:r>
    </w:p>
    <w:p w:rsidR="001906E6" w:rsidRPr="003758BD" w:rsidRDefault="001906E6" w:rsidP="001906E6">
      <w:pPr>
        <w:pStyle w:val="ad"/>
        <w:numPr>
          <w:ilvl w:val="0"/>
          <w:numId w:val="35"/>
        </w:numPr>
        <w:tabs>
          <w:tab w:val="left" w:pos="1134"/>
        </w:tabs>
        <w:suppressAutoHyphens w:val="0"/>
        <w:spacing w:before="0" w:after="0" w:line="360" w:lineRule="auto"/>
        <w:ind w:left="0" w:firstLine="709"/>
        <w:jc w:val="both"/>
        <w:rPr>
          <w:rFonts w:eastAsia="Calibri"/>
          <w:lang w:eastAsia="en-US"/>
        </w:rPr>
      </w:pPr>
      <w:r w:rsidRPr="003758BD">
        <w:rPr>
          <w:rFonts w:eastAsia="Calibri"/>
          <w:lang w:eastAsia="en-US"/>
        </w:rPr>
        <w:t>постановке задачи, определении конечного вида создаваемого программного продукта, его назначении и круга пользователей. </w:t>
      </w:r>
    </w:p>
    <w:p w:rsidR="001906E6" w:rsidRPr="003758BD" w:rsidRDefault="001906E6" w:rsidP="001906E6">
      <w:pPr>
        <w:pStyle w:val="ad"/>
        <w:numPr>
          <w:ilvl w:val="0"/>
          <w:numId w:val="35"/>
        </w:numPr>
        <w:tabs>
          <w:tab w:val="left" w:pos="1134"/>
        </w:tabs>
        <w:spacing w:before="0" w:after="0" w:line="360" w:lineRule="auto"/>
        <w:ind w:left="0" w:firstLine="709"/>
        <w:jc w:val="both"/>
        <w:rPr>
          <w:rFonts w:eastAsia="Calibri"/>
          <w:lang w:eastAsia="en-US"/>
        </w:rPr>
      </w:pPr>
      <w:r w:rsidRPr="003758BD">
        <w:t>Методы для  разработки сценария и технического задания</w:t>
      </w:r>
      <w:r w:rsidRPr="003758BD">
        <w:rPr>
          <w:rFonts w:eastAsia="Calibri"/>
          <w:lang w:eastAsia="en-US"/>
        </w:rPr>
        <w:t>,</w:t>
      </w:r>
      <w:r w:rsidRPr="003758BD">
        <w:t xml:space="preserve"> </w:t>
      </w:r>
      <w:r>
        <w:rPr>
          <w:rFonts w:eastAsia="Calibri"/>
          <w:lang w:eastAsia="en-US"/>
        </w:rPr>
        <w:t xml:space="preserve">отбора содержания </w:t>
      </w:r>
    </w:p>
    <w:p w:rsidR="001906E6" w:rsidRPr="003758BD" w:rsidRDefault="001906E6" w:rsidP="001906E6">
      <w:pPr>
        <w:pStyle w:val="ad"/>
        <w:tabs>
          <w:tab w:val="left" w:pos="1134"/>
        </w:tabs>
        <w:suppressAutoHyphens w:val="0"/>
        <w:spacing w:before="0" w:after="0" w:line="360" w:lineRule="auto"/>
        <w:ind w:left="709"/>
        <w:jc w:val="both"/>
        <w:rPr>
          <w:rFonts w:eastAsia="Calibri"/>
          <w:lang w:eastAsia="en-US"/>
        </w:rPr>
      </w:pPr>
      <w:r>
        <w:rPr>
          <w:rFonts w:eastAsia="Calibri"/>
          <w:lang w:eastAsia="en-US"/>
        </w:rPr>
        <w:t xml:space="preserve">и </w:t>
      </w:r>
      <w:r w:rsidRPr="003758BD">
        <w:rPr>
          <w:rFonts w:eastAsia="Calibri"/>
          <w:lang w:eastAsia="en-US"/>
        </w:rPr>
        <w:t>определения объема проекта, его детализация.</w:t>
      </w:r>
    </w:p>
    <w:p w:rsidR="001906E6" w:rsidRPr="003758BD" w:rsidRDefault="001906E6" w:rsidP="001906E6">
      <w:pPr>
        <w:pStyle w:val="ad"/>
        <w:numPr>
          <w:ilvl w:val="0"/>
          <w:numId w:val="35"/>
        </w:numPr>
        <w:tabs>
          <w:tab w:val="left" w:pos="1134"/>
        </w:tabs>
        <w:spacing w:before="0" w:after="0" w:line="360" w:lineRule="auto"/>
        <w:ind w:left="0" w:firstLine="709"/>
        <w:jc w:val="both"/>
        <w:rPr>
          <w:rFonts w:eastAsia="Calibri"/>
          <w:lang w:eastAsia="en-US"/>
        </w:rPr>
      </w:pPr>
      <w:proofErr w:type="gramStart"/>
      <w:r w:rsidRPr="003758BD">
        <w:rPr>
          <w:rFonts w:eastAsia="Calibri"/>
          <w:lang w:eastAsia="en-US"/>
        </w:rPr>
        <w:t xml:space="preserve">Метод практической реализации, заключающийся в реализации поставленных </w:t>
      </w:r>
      <w:proofErr w:type="gramEnd"/>
    </w:p>
    <w:p w:rsidR="001906E6" w:rsidRPr="003758BD" w:rsidRDefault="001906E6" w:rsidP="001906E6">
      <w:pPr>
        <w:pStyle w:val="ad"/>
        <w:numPr>
          <w:ilvl w:val="0"/>
          <w:numId w:val="35"/>
        </w:numPr>
        <w:tabs>
          <w:tab w:val="left" w:pos="1134"/>
        </w:tabs>
        <w:suppressAutoHyphens w:val="0"/>
        <w:spacing w:before="0" w:after="0" w:line="360" w:lineRule="auto"/>
        <w:ind w:left="0" w:firstLine="709"/>
        <w:jc w:val="both"/>
        <w:rPr>
          <w:rFonts w:eastAsia="Calibri"/>
          <w:lang w:eastAsia="en-US"/>
        </w:rPr>
      </w:pPr>
      <w:r w:rsidRPr="003758BD">
        <w:rPr>
          <w:rFonts w:eastAsia="Calibri"/>
          <w:lang w:eastAsia="en-US"/>
        </w:rPr>
        <w:t xml:space="preserve">задач, </w:t>
      </w:r>
      <w:proofErr w:type="gramStart"/>
      <w:r w:rsidRPr="003758BD">
        <w:rPr>
          <w:rFonts w:eastAsia="Calibri"/>
          <w:lang w:eastAsia="en-US"/>
        </w:rPr>
        <w:t>выполнении</w:t>
      </w:r>
      <w:proofErr w:type="gramEnd"/>
      <w:r w:rsidRPr="003758BD">
        <w:rPr>
          <w:rFonts w:eastAsia="Calibri"/>
          <w:lang w:eastAsia="en-US"/>
        </w:rPr>
        <w:t xml:space="preserve"> участниками проекта определенной области исследования.</w:t>
      </w:r>
    </w:p>
    <w:p w:rsidR="001906E6" w:rsidRPr="003758BD" w:rsidRDefault="001906E6" w:rsidP="001906E6">
      <w:pPr>
        <w:pStyle w:val="ad"/>
        <w:numPr>
          <w:ilvl w:val="0"/>
          <w:numId w:val="36"/>
        </w:numPr>
        <w:tabs>
          <w:tab w:val="left" w:pos="1134"/>
        </w:tabs>
        <w:spacing w:before="0" w:after="0" w:line="360" w:lineRule="auto"/>
        <w:jc w:val="both"/>
      </w:pPr>
      <w:r w:rsidRPr="001906E6">
        <w:rPr>
          <w:rFonts w:eastAsia="Calibri"/>
          <w:lang w:eastAsia="en-US"/>
        </w:rPr>
        <w:t xml:space="preserve">Психологический и социологический анализ для выявления  </w:t>
      </w:r>
      <w:r w:rsidRPr="003758BD">
        <w:t xml:space="preserve">влияния </w:t>
      </w:r>
      <w:proofErr w:type="spellStart"/>
      <w:r w:rsidRPr="003758BD">
        <w:t>девиантного</w:t>
      </w:r>
      <w:proofErr w:type="spellEnd"/>
      <w:r>
        <w:t xml:space="preserve"> </w:t>
      </w:r>
      <w:proofErr w:type="gramStart"/>
      <w:r w:rsidRPr="003758BD">
        <w:t>поведения</w:t>
      </w:r>
      <w:proofErr w:type="gramEnd"/>
      <w:r w:rsidRPr="003758BD">
        <w:t xml:space="preserve"> обучающегося при использовании технологии дополненной и виртуальной реальностей.</w:t>
      </w:r>
    </w:p>
    <w:p w:rsidR="001906E6" w:rsidRPr="003758BD" w:rsidRDefault="001906E6" w:rsidP="001906E6">
      <w:pPr>
        <w:pStyle w:val="ad"/>
        <w:numPr>
          <w:ilvl w:val="0"/>
          <w:numId w:val="36"/>
        </w:numPr>
        <w:tabs>
          <w:tab w:val="left" w:pos="1134"/>
        </w:tabs>
        <w:spacing w:before="0" w:after="0" w:line="360" w:lineRule="auto"/>
        <w:ind w:left="0" w:firstLine="709"/>
        <w:jc w:val="both"/>
      </w:pPr>
      <w:r w:rsidRPr="003758BD">
        <w:t xml:space="preserve">Элементы и механики </w:t>
      </w:r>
      <w:proofErr w:type="spellStart"/>
      <w:r w:rsidRPr="003758BD">
        <w:t>геймификации</w:t>
      </w:r>
      <w:proofErr w:type="spellEnd"/>
      <w:r w:rsidRPr="003758BD">
        <w:t xml:space="preserve"> </w:t>
      </w:r>
      <w:r w:rsidRPr="003758BD">
        <w:rPr>
          <w:lang w:val="kk-KZ"/>
        </w:rPr>
        <w:t xml:space="preserve">в </w:t>
      </w:r>
      <w:r w:rsidRPr="003758BD">
        <w:t xml:space="preserve">программных продуктах будут реализованы в соответствии с критериями оценивания </w:t>
      </w:r>
      <w:proofErr w:type="spellStart"/>
      <w:r w:rsidRPr="003758BD">
        <w:t>геймификации</w:t>
      </w:r>
      <w:proofErr w:type="spellEnd"/>
      <w:r w:rsidRPr="003758BD">
        <w:t xml:space="preserve">: </w:t>
      </w:r>
    </w:p>
    <w:p w:rsidR="001906E6" w:rsidRPr="003758BD" w:rsidRDefault="001906E6" w:rsidP="001906E6">
      <w:pPr>
        <w:pStyle w:val="ad"/>
        <w:numPr>
          <w:ilvl w:val="0"/>
          <w:numId w:val="34"/>
        </w:numPr>
        <w:tabs>
          <w:tab w:val="left" w:pos="993"/>
        </w:tabs>
        <w:spacing w:before="0" w:after="0" w:line="360" w:lineRule="auto"/>
        <w:ind w:left="0" w:firstLine="709"/>
        <w:jc w:val="both"/>
      </w:pPr>
      <w:r w:rsidRPr="003758BD">
        <w:t xml:space="preserve">простота использования (начало </w:t>
      </w:r>
      <w:r>
        <w:t>обучения</w:t>
      </w:r>
      <w:r w:rsidRPr="003758BD">
        <w:t>, обучающие уровни, игровой интерфейс, управление игрой с помощью периферийных устройств);</w:t>
      </w:r>
    </w:p>
    <w:p w:rsidR="001906E6" w:rsidRPr="003758BD" w:rsidRDefault="001906E6" w:rsidP="001906E6">
      <w:pPr>
        <w:pStyle w:val="ad"/>
        <w:numPr>
          <w:ilvl w:val="0"/>
          <w:numId w:val="34"/>
        </w:numPr>
        <w:tabs>
          <w:tab w:val="left" w:pos="993"/>
        </w:tabs>
        <w:spacing w:before="0" w:after="0" w:line="360" w:lineRule="auto"/>
        <w:ind w:left="0" w:firstLine="709"/>
        <w:jc w:val="both"/>
      </w:pPr>
      <w:r w:rsidRPr="003758BD">
        <w:t xml:space="preserve">ритм </w:t>
      </w:r>
      <w:r>
        <w:t>учения</w:t>
      </w:r>
      <w:r w:rsidRPr="003758BD">
        <w:t xml:space="preserve"> (сложность (</w:t>
      </w:r>
      <w:r w:rsidRPr="003758BD">
        <w:rPr>
          <w:lang w:val="en-US"/>
        </w:rPr>
        <w:t>machine</w:t>
      </w:r>
      <w:r w:rsidRPr="003758BD">
        <w:t xml:space="preserve"> </w:t>
      </w:r>
      <w:r w:rsidRPr="003758BD">
        <w:rPr>
          <w:lang w:val="en-US"/>
        </w:rPr>
        <w:t>learning</w:t>
      </w:r>
      <w:r w:rsidRPr="003758BD">
        <w:t xml:space="preserve">), специфика игровых задач, возможность компенсации (достижения и рейтинг) в </w:t>
      </w:r>
      <w:r>
        <w:t xml:space="preserve">образовательном </w:t>
      </w:r>
      <w:r w:rsidRPr="003758BD">
        <w:t>процессе);</w:t>
      </w:r>
    </w:p>
    <w:p w:rsidR="001906E6" w:rsidRPr="003758BD" w:rsidRDefault="001906E6" w:rsidP="001906E6">
      <w:pPr>
        <w:pStyle w:val="ad"/>
        <w:numPr>
          <w:ilvl w:val="0"/>
          <w:numId w:val="34"/>
        </w:numPr>
        <w:tabs>
          <w:tab w:val="left" w:pos="993"/>
        </w:tabs>
        <w:spacing w:before="0" w:after="0" w:line="360" w:lineRule="auto"/>
        <w:ind w:left="0" w:firstLine="709"/>
        <w:jc w:val="both"/>
      </w:pPr>
      <w:r w:rsidRPr="003758BD">
        <w:t xml:space="preserve">эргономические критерии для </w:t>
      </w:r>
      <w:r>
        <w:t xml:space="preserve">обучающего </w:t>
      </w:r>
      <w:r w:rsidRPr="003758BD">
        <w:t xml:space="preserve"> ПО (возможность контроля со стороны </w:t>
      </w:r>
      <w:r>
        <w:t>учителя</w:t>
      </w:r>
      <w:r w:rsidRPr="003758BD">
        <w:t xml:space="preserve">, информационная плотность, минимум операций, гибкость, возможность </w:t>
      </w:r>
      <w:proofErr w:type="gramStart"/>
      <w:r>
        <w:t>обучения по</w:t>
      </w:r>
      <w:r w:rsidRPr="003758BD">
        <w:t xml:space="preserve"> сети</w:t>
      </w:r>
      <w:proofErr w:type="gramEnd"/>
      <w:r w:rsidRPr="003758BD">
        <w:t>).</w:t>
      </w:r>
    </w:p>
    <w:p w:rsidR="001906E6" w:rsidRDefault="001906E6" w:rsidP="001906E6"/>
    <w:p w:rsidR="001906E6" w:rsidRPr="00013A8B" w:rsidRDefault="001906E6" w:rsidP="001906E6">
      <w:pPr>
        <w:spacing w:line="360" w:lineRule="auto"/>
        <w:contextualSpacing/>
        <w:jc w:val="center"/>
        <w:rPr>
          <w:rFonts w:ascii="Times New Roman" w:hAnsi="Times New Roman"/>
          <w:b/>
          <w:bCs/>
        </w:rPr>
      </w:pPr>
    </w:p>
    <w:p w:rsidR="001906E6" w:rsidRPr="00013A8B" w:rsidRDefault="001906E6" w:rsidP="001906E6">
      <w:pPr>
        <w:contextualSpacing/>
        <w:jc w:val="center"/>
        <w:rPr>
          <w:rFonts w:ascii="Times New Roman" w:hAnsi="Times New Roman"/>
          <w:b/>
          <w:bCs/>
        </w:rPr>
      </w:pPr>
    </w:p>
    <w:p w:rsidR="001906E6" w:rsidRPr="00013A8B" w:rsidRDefault="001906E6" w:rsidP="001906E6">
      <w:pPr>
        <w:contextualSpacing/>
        <w:jc w:val="center"/>
        <w:rPr>
          <w:rFonts w:ascii="Times New Roman" w:hAnsi="Times New Roman"/>
          <w:b/>
          <w:bCs/>
        </w:rPr>
      </w:pPr>
    </w:p>
    <w:p w:rsidR="001906E6" w:rsidRPr="00013A8B" w:rsidRDefault="001906E6" w:rsidP="001906E6">
      <w:pPr>
        <w:contextualSpacing/>
        <w:jc w:val="center"/>
        <w:rPr>
          <w:rFonts w:ascii="Times New Roman" w:hAnsi="Times New Roman"/>
          <w:b/>
          <w:bCs/>
        </w:rPr>
      </w:pPr>
    </w:p>
    <w:p w:rsidR="001906E6" w:rsidRPr="00013A8B" w:rsidRDefault="001906E6" w:rsidP="001906E6">
      <w:pPr>
        <w:contextualSpacing/>
        <w:jc w:val="center"/>
        <w:rPr>
          <w:rFonts w:ascii="Times New Roman" w:hAnsi="Times New Roman"/>
          <w:b/>
          <w:bCs/>
        </w:rPr>
      </w:pPr>
    </w:p>
    <w:p w:rsidR="001906E6" w:rsidRPr="00E261FA" w:rsidRDefault="001906E6" w:rsidP="001906E6">
      <w:pPr>
        <w:pageBreakBefore/>
        <w:spacing w:line="360" w:lineRule="auto"/>
        <w:jc w:val="center"/>
        <w:rPr>
          <w:rFonts w:ascii="Times New Roman" w:hAnsi="Times New Roman"/>
          <w:b/>
        </w:rPr>
      </w:pPr>
      <w:r w:rsidRPr="00E261FA">
        <w:rPr>
          <w:rFonts w:ascii="Times New Roman" w:hAnsi="Times New Roman"/>
          <w:b/>
        </w:rPr>
        <w:lastRenderedPageBreak/>
        <w:t>СОДЕРЖАНИЕ</w:t>
      </w:r>
    </w:p>
    <w:p w:rsidR="001906E6" w:rsidRPr="00013A8B" w:rsidRDefault="001906E6" w:rsidP="001906E6">
      <w:pPr>
        <w:spacing w:line="360" w:lineRule="auto"/>
        <w:jc w:val="center"/>
        <w:rPr>
          <w:rFonts w:ascii="Times New Roman" w:hAnsi="Times New Roman"/>
          <w:b/>
        </w:rPr>
      </w:pPr>
    </w:p>
    <w:p w:rsidR="001906E6" w:rsidRPr="00013A8B" w:rsidRDefault="001906E6" w:rsidP="001906E6">
      <w:pPr>
        <w:spacing w:line="360" w:lineRule="auto"/>
        <w:ind w:left="3600" w:firstLine="720"/>
        <w:contextualSpacing/>
        <w:jc w:val="both"/>
        <w:rPr>
          <w:rFonts w:ascii="Times New Roman" w:hAnsi="Times New Roman"/>
          <w:bCs/>
        </w:rPr>
      </w:pPr>
      <w:r w:rsidRPr="00013A8B">
        <w:rPr>
          <w:rFonts w:ascii="Times New Roman" w:hAnsi="Times New Roman"/>
          <w:bCs/>
        </w:rPr>
        <w:fldChar w:fldCharType="begin"/>
      </w:r>
      <w:r w:rsidRPr="00013A8B">
        <w:rPr>
          <w:rFonts w:ascii="Times New Roman" w:hAnsi="Times New Roman"/>
          <w:bCs/>
        </w:rPr>
        <w:instrText xml:space="preserve"> TOC \o "1-3" \h \z \u </w:instrText>
      </w:r>
      <w:r w:rsidRPr="00013A8B">
        <w:rPr>
          <w:rFonts w:ascii="Times New Roman" w:hAnsi="Times New Roman"/>
          <w:bCs/>
        </w:rPr>
        <w:fldChar w:fldCharType="separate"/>
      </w:r>
      <w:hyperlink w:anchor="_Toc340749694" w:history="1">
        <w:r w:rsidRPr="00013A8B">
          <w:rPr>
            <w:rStyle w:val="ac"/>
            <w:rFonts w:ascii="Times New Roman" w:hAnsi="Times New Roman"/>
            <w:bCs/>
          </w:rPr>
          <w:t>ВВЕДЕНИЕ</w:t>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r w:rsidRPr="00013A8B">
          <w:rPr>
            <w:rStyle w:val="ac"/>
            <w:rFonts w:ascii="Times New Roman" w:hAnsi="Times New Roman"/>
            <w:bCs/>
            <w:webHidden/>
          </w:rPr>
          <w:tab/>
        </w:r>
      </w:hyperlink>
    </w:p>
    <w:p w:rsidR="001906E6" w:rsidRPr="00013A8B" w:rsidRDefault="00BE068F" w:rsidP="001906E6">
      <w:pPr>
        <w:spacing w:line="360" w:lineRule="auto"/>
        <w:contextualSpacing/>
        <w:jc w:val="both"/>
        <w:rPr>
          <w:rFonts w:ascii="Times New Roman" w:hAnsi="Times New Roman"/>
          <w:bCs/>
        </w:rPr>
      </w:pPr>
      <w:hyperlink w:anchor="_Toc340749695" w:history="1">
        <w:r w:rsidR="001906E6" w:rsidRPr="00013A8B">
          <w:rPr>
            <w:rStyle w:val="ac"/>
            <w:rFonts w:ascii="Times New Roman" w:hAnsi="Times New Roman"/>
            <w:bCs/>
          </w:rPr>
          <w:t>1 СТРАТЕГИЯ РАЗРАБОТКИ ЦИФРОВЫХ РЕСУРСОВ ДЛЯ E-LEARNING</w:t>
        </w:r>
        <w:r w:rsidR="001906E6" w:rsidRPr="00013A8B">
          <w:rPr>
            <w:rStyle w:val="ac"/>
            <w:rFonts w:ascii="Times New Roman" w:hAnsi="Times New Roman"/>
            <w:bCs/>
          </w:rPr>
          <w:tab/>
        </w:r>
        <w:r w:rsidR="001906E6">
          <w:rPr>
            <w:rStyle w:val="ac"/>
            <w:rFonts w:ascii="Times New Roman" w:hAnsi="Times New Roman"/>
            <w:bCs/>
            <w:lang w:val="en-US"/>
          </w:rPr>
          <w:t>8</w:t>
        </w:r>
      </w:hyperlink>
    </w:p>
    <w:p w:rsidR="001906E6" w:rsidRPr="007A3264" w:rsidRDefault="001906E6" w:rsidP="001906E6">
      <w:pPr>
        <w:spacing w:line="360" w:lineRule="auto"/>
        <w:contextualSpacing/>
        <w:jc w:val="both"/>
        <w:rPr>
          <w:rFonts w:ascii="Times New Roman" w:hAnsi="Times New Roman"/>
          <w:bCs/>
          <w:lang w:val="en-US"/>
        </w:rPr>
      </w:pPr>
      <w:r w:rsidRPr="00013A8B">
        <w:rPr>
          <w:rFonts w:ascii="Times New Roman" w:hAnsi="Times New Roman"/>
          <w:bCs/>
        </w:rPr>
        <w:t>1.1 Принципы стратегии электронного обучения</w:t>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r>
      <w:r>
        <w:rPr>
          <w:rFonts w:ascii="Times New Roman" w:hAnsi="Times New Roman"/>
          <w:bCs/>
          <w:lang w:val="en-US"/>
        </w:rPr>
        <w:t>8</w:t>
      </w:r>
    </w:p>
    <w:p w:rsidR="001906E6" w:rsidRPr="00013A8B" w:rsidRDefault="001906E6" w:rsidP="001906E6">
      <w:pPr>
        <w:spacing w:line="360" w:lineRule="auto"/>
        <w:contextualSpacing/>
        <w:jc w:val="both"/>
        <w:rPr>
          <w:rStyle w:val="ac"/>
          <w:rFonts w:ascii="Times New Roman" w:hAnsi="Times New Roman"/>
          <w:bCs/>
        </w:rPr>
      </w:pPr>
      <w:r w:rsidRPr="00013A8B">
        <w:rPr>
          <w:rFonts w:ascii="Times New Roman" w:hAnsi="Times New Roman"/>
          <w:bCs/>
          <w:u w:val="single"/>
        </w:rPr>
        <w:fldChar w:fldCharType="begin"/>
      </w:r>
      <w:r w:rsidRPr="00013A8B">
        <w:rPr>
          <w:rFonts w:ascii="Times New Roman" w:hAnsi="Times New Roman"/>
          <w:bCs/>
          <w:u w:val="single"/>
        </w:rPr>
        <w:instrText xml:space="preserve"> </w:instrText>
      </w:r>
      <w:r w:rsidRPr="00013A8B">
        <w:rPr>
          <w:rFonts w:ascii="Times New Roman" w:hAnsi="Times New Roman"/>
          <w:bCs/>
        </w:rPr>
        <w:instrText>HYPERLINK \l "_Toc340749712"</w:instrText>
      </w:r>
      <w:r w:rsidRPr="00013A8B">
        <w:rPr>
          <w:rFonts w:ascii="Times New Roman" w:hAnsi="Times New Roman"/>
          <w:bCs/>
          <w:u w:val="single"/>
        </w:rPr>
        <w:instrText xml:space="preserve"> </w:instrText>
      </w:r>
      <w:r w:rsidRPr="00013A8B">
        <w:rPr>
          <w:rFonts w:ascii="Times New Roman" w:hAnsi="Times New Roman"/>
          <w:bCs/>
          <w:u w:val="single"/>
        </w:rPr>
        <w:fldChar w:fldCharType="separate"/>
      </w:r>
      <w:r w:rsidRPr="00013A8B">
        <w:rPr>
          <w:rStyle w:val="ac"/>
          <w:rFonts w:ascii="Times New Roman" w:hAnsi="Times New Roman"/>
          <w:bCs/>
        </w:rPr>
        <w:t>2 ЗАДАЧИ РАЗРАБОТКИ ЦОР НА ОСНОВЕ ТЕХНОЛОГИИ ДОПОЛНЕННОЙ РЕАЛЬНОСТИ И/ИЛИ C ПРИМЕНЕНИЕМ ИГРОВЫХ ЭЛЕМЕНТОВ В ЦЕЛЯХ ОБУЧЕНИЯ (ГЕЙМИФИКАЦИЯ)</w:t>
      </w:r>
      <w:r w:rsidRPr="00013A8B">
        <w:rPr>
          <w:rStyle w:val="ac"/>
          <w:rFonts w:ascii="Times New Roman" w:hAnsi="Times New Roman"/>
          <w:bCs/>
        </w:rPr>
        <w:tab/>
      </w:r>
      <w:r w:rsidRPr="00013A8B">
        <w:rPr>
          <w:rStyle w:val="ac"/>
          <w:rFonts w:ascii="Times New Roman" w:hAnsi="Times New Roman"/>
          <w:bCs/>
        </w:rPr>
        <w:tab/>
      </w:r>
      <w:r w:rsidRPr="00013A8B">
        <w:rPr>
          <w:rStyle w:val="ac"/>
          <w:rFonts w:ascii="Times New Roman" w:hAnsi="Times New Roman"/>
          <w:bCs/>
        </w:rPr>
        <w:tab/>
        <w:t xml:space="preserve">   </w:t>
      </w:r>
      <w:r>
        <w:rPr>
          <w:rStyle w:val="ac"/>
          <w:rFonts w:ascii="Times New Roman" w:hAnsi="Times New Roman"/>
          <w:bCs/>
          <w:lang w:val="kk-KZ"/>
        </w:rPr>
        <w:t xml:space="preserve">                                         </w:t>
      </w:r>
      <w:r w:rsidRPr="00013A8B">
        <w:rPr>
          <w:rStyle w:val="ac"/>
          <w:rFonts w:ascii="Times New Roman" w:hAnsi="Times New Roman"/>
          <w:bCs/>
        </w:rPr>
        <w:t xml:space="preserve">   </w:t>
      </w:r>
      <w:r w:rsidR="005A6F0D">
        <w:rPr>
          <w:rStyle w:val="ac"/>
          <w:rFonts w:ascii="Times New Roman" w:hAnsi="Times New Roman"/>
          <w:bCs/>
        </w:rPr>
        <w:t xml:space="preserve">     </w:t>
      </w:r>
      <w:r w:rsidRPr="00013A8B">
        <w:rPr>
          <w:rStyle w:val="ac"/>
          <w:rFonts w:ascii="Times New Roman" w:hAnsi="Times New Roman"/>
          <w:bCs/>
        </w:rPr>
        <w:t xml:space="preserve">    </w:t>
      </w:r>
      <w:r>
        <w:rPr>
          <w:rStyle w:val="ac"/>
          <w:rFonts w:ascii="Times New Roman" w:hAnsi="Times New Roman"/>
          <w:bCs/>
          <w:lang w:val="en-US"/>
        </w:rPr>
        <w:t>13</w:t>
      </w:r>
      <w:r w:rsidRPr="00013A8B">
        <w:rPr>
          <w:rStyle w:val="ac"/>
          <w:rFonts w:ascii="Times New Roman" w:hAnsi="Times New Roman"/>
          <w:bCs/>
        </w:rPr>
        <w:t xml:space="preserve"> </w:t>
      </w:r>
    </w:p>
    <w:p w:rsidR="001906E6" w:rsidRPr="00013A8B" w:rsidRDefault="001906E6" w:rsidP="001906E6">
      <w:pPr>
        <w:spacing w:line="360" w:lineRule="auto"/>
        <w:contextualSpacing/>
        <w:jc w:val="both"/>
        <w:rPr>
          <w:rFonts w:ascii="Times New Roman" w:hAnsi="Times New Roman"/>
          <w:bCs/>
        </w:rPr>
      </w:pPr>
      <w:r w:rsidRPr="00013A8B">
        <w:rPr>
          <w:rFonts w:ascii="Times New Roman" w:hAnsi="Times New Roman"/>
          <w:bCs/>
        </w:rPr>
        <w:fldChar w:fldCharType="end"/>
      </w:r>
      <w:r w:rsidRPr="00013A8B">
        <w:rPr>
          <w:rFonts w:ascii="Times New Roman" w:hAnsi="Times New Roman"/>
          <w:bCs/>
        </w:rPr>
        <w:t xml:space="preserve">2.1 Информация о разработанных компонентах ЦОР </w:t>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r>
      <w:r w:rsidRPr="00013A8B">
        <w:rPr>
          <w:rFonts w:ascii="Times New Roman" w:hAnsi="Times New Roman"/>
          <w:bCs/>
        </w:rPr>
        <w:tab/>
        <w:t xml:space="preserve">         </w:t>
      </w:r>
      <w:r w:rsidRPr="007A3264">
        <w:rPr>
          <w:rFonts w:ascii="Times New Roman" w:hAnsi="Times New Roman"/>
          <w:bCs/>
        </w:rPr>
        <w:t>14</w:t>
      </w:r>
      <w:r w:rsidRPr="00013A8B">
        <w:rPr>
          <w:rFonts w:ascii="Times New Roman" w:hAnsi="Times New Roman"/>
          <w:bCs/>
        </w:rPr>
        <w:t xml:space="preserve"> </w:t>
      </w:r>
    </w:p>
    <w:p w:rsidR="001906E6" w:rsidRPr="007A3264" w:rsidRDefault="00BE068F" w:rsidP="001906E6">
      <w:pPr>
        <w:spacing w:line="360" w:lineRule="auto"/>
        <w:contextualSpacing/>
        <w:jc w:val="both"/>
        <w:rPr>
          <w:rFonts w:ascii="Times New Roman" w:hAnsi="Times New Roman"/>
          <w:bCs/>
          <w:lang w:val="en-US"/>
        </w:rPr>
      </w:pPr>
      <w:hyperlink w:anchor="_Toc340749744" w:history="1">
        <w:r w:rsidR="001906E6" w:rsidRPr="00013A8B">
          <w:rPr>
            <w:rStyle w:val="ac"/>
            <w:rFonts w:ascii="Times New Roman" w:hAnsi="Times New Roman"/>
            <w:bCs/>
          </w:rPr>
          <w:t>ЗАКЛЮЧЕНИЕ</w:t>
        </w:r>
        <w:r w:rsidR="001906E6" w:rsidRPr="00013A8B">
          <w:rPr>
            <w:rStyle w:val="ac"/>
            <w:rFonts w:ascii="Times New Roman" w:hAnsi="Times New Roman"/>
            <w:bCs/>
            <w:webHidden/>
          </w:rPr>
          <w:tab/>
        </w:r>
      </w:hyperlink>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r>
      <w:r w:rsidR="001906E6" w:rsidRPr="00013A8B">
        <w:rPr>
          <w:rFonts w:ascii="Times New Roman" w:hAnsi="Times New Roman"/>
          <w:bCs/>
        </w:rPr>
        <w:tab/>
        <w:t xml:space="preserve">         2</w:t>
      </w:r>
      <w:r w:rsidR="001906E6">
        <w:rPr>
          <w:rFonts w:ascii="Times New Roman" w:hAnsi="Times New Roman"/>
          <w:bCs/>
          <w:lang w:val="en-US"/>
        </w:rPr>
        <w:t>2</w:t>
      </w:r>
    </w:p>
    <w:p w:rsidR="001906E6" w:rsidRPr="00013A8B" w:rsidRDefault="00BE068F" w:rsidP="001906E6">
      <w:pPr>
        <w:spacing w:line="360" w:lineRule="auto"/>
        <w:contextualSpacing/>
        <w:jc w:val="both"/>
        <w:rPr>
          <w:rFonts w:ascii="Times New Roman" w:hAnsi="Times New Roman"/>
          <w:bCs/>
          <w:lang w:val="en-US"/>
        </w:rPr>
      </w:pPr>
      <w:hyperlink w:anchor="_Toc340749745" w:history="1">
        <w:r w:rsidR="001906E6" w:rsidRPr="00013A8B">
          <w:rPr>
            <w:rStyle w:val="ac"/>
            <w:rFonts w:ascii="Times New Roman" w:hAnsi="Times New Roman"/>
            <w:bCs/>
          </w:rPr>
          <w:t>СПИСОК  ИСПОЛЬЗОВАННЫХ  ИСТОЧНИКОВ</w:t>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t xml:space="preserve">         2</w:t>
        </w:r>
        <w:r w:rsidR="001906E6">
          <w:rPr>
            <w:rStyle w:val="ac"/>
            <w:rFonts w:ascii="Times New Roman" w:hAnsi="Times New Roman"/>
            <w:bCs/>
            <w:webHidden/>
            <w:lang w:val="en-US"/>
          </w:rPr>
          <w:t>3</w:t>
        </w:r>
      </w:hyperlink>
    </w:p>
    <w:p w:rsidR="001906E6" w:rsidRPr="00013A8B" w:rsidRDefault="00BE068F" w:rsidP="001906E6">
      <w:pPr>
        <w:spacing w:line="360" w:lineRule="auto"/>
        <w:contextualSpacing/>
        <w:jc w:val="both"/>
        <w:rPr>
          <w:rFonts w:ascii="Times New Roman" w:hAnsi="Times New Roman"/>
          <w:bCs/>
        </w:rPr>
      </w:pPr>
      <w:hyperlink w:anchor="_Toc340749746" w:history="1">
        <w:r w:rsidR="001906E6" w:rsidRPr="00013A8B">
          <w:rPr>
            <w:rStyle w:val="ac"/>
            <w:rFonts w:ascii="Times New Roman" w:hAnsi="Times New Roman"/>
            <w:bCs/>
          </w:rPr>
          <w:t xml:space="preserve">ПРИЛОЖЕНИЕ </w:t>
        </w:r>
        <w:r w:rsidR="001906E6">
          <w:rPr>
            <w:rStyle w:val="ac"/>
            <w:rFonts w:ascii="Times New Roman" w:hAnsi="Times New Roman"/>
            <w:bCs/>
            <w:lang w:val="kk-KZ"/>
          </w:rPr>
          <w:t>А</w:t>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t xml:space="preserve">         2</w:t>
        </w:r>
        <w:r w:rsidR="001906E6">
          <w:rPr>
            <w:rStyle w:val="ac"/>
            <w:rFonts w:ascii="Times New Roman" w:hAnsi="Times New Roman"/>
            <w:bCs/>
            <w:webHidden/>
            <w:lang w:val="en-US"/>
          </w:rPr>
          <w:t>4</w:t>
        </w:r>
      </w:hyperlink>
    </w:p>
    <w:p w:rsidR="001906E6" w:rsidRPr="00013A8B" w:rsidRDefault="00BE068F" w:rsidP="001906E6">
      <w:pPr>
        <w:spacing w:line="360" w:lineRule="auto"/>
        <w:contextualSpacing/>
        <w:jc w:val="both"/>
        <w:rPr>
          <w:rFonts w:ascii="Times New Roman" w:hAnsi="Times New Roman"/>
          <w:bCs/>
        </w:rPr>
      </w:pPr>
      <w:hyperlink w:anchor="_Toc340749746" w:history="1">
        <w:r w:rsidR="001906E6" w:rsidRPr="00013A8B">
          <w:rPr>
            <w:rStyle w:val="ac"/>
            <w:rFonts w:ascii="Times New Roman" w:hAnsi="Times New Roman"/>
            <w:bCs/>
          </w:rPr>
          <w:t xml:space="preserve">ПРИЛОЖЕНИЕ </w:t>
        </w:r>
        <w:r w:rsidR="001906E6">
          <w:rPr>
            <w:rStyle w:val="ac"/>
            <w:rFonts w:ascii="Times New Roman" w:hAnsi="Times New Roman"/>
            <w:bCs/>
            <w:lang w:val="kk-KZ"/>
          </w:rPr>
          <w:t>Б</w:t>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t xml:space="preserve">         </w:t>
        </w:r>
        <w:r w:rsidR="001906E6">
          <w:rPr>
            <w:rStyle w:val="ac"/>
            <w:rFonts w:ascii="Times New Roman" w:hAnsi="Times New Roman"/>
            <w:bCs/>
            <w:webHidden/>
            <w:lang w:val="en-US"/>
          </w:rPr>
          <w:t>33</w:t>
        </w:r>
      </w:hyperlink>
    </w:p>
    <w:p w:rsidR="001906E6" w:rsidRPr="00013A8B" w:rsidRDefault="00BE068F" w:rsidP="001906E6">
      <w:pPr>
        <w:spacing w:line="360" w:lineRule="auto"/>
        <w:contextualSpacing/>
        <w:jc w:val="both"/>
        <w:rPr>
          <w:rFonts w:ascii="Times New Roman" w:hAnsi="Times New Roman"/>
          <w:bCs/>
        </w:rPr>
      </w:pPr>
      <w:hyperlink w:anchor="_Toc340749746" w:history="1">
        <w:r w:rsidR="001906E6" w:rsidRPr="00013A8B">
          <w:rPr>
            <w:rStyle w:val="ac"/>
            <w:rFonts w:ascii="Times New Roman" w:hAnsi="Times New Roman"/>
            <w:bCs/>
          </w:rPr>
          <w:t xml:space="preserve">ПРИЛОЖЕНИЕ </w:t>
        </w:r>
        <w:r w:rsidR="001906E6">
          <w:rPr>
            <w:rStyle w:val="ac"/>
            <w:rFonts w:ascii="Times New Roman" w:hAnsi="Times New Roman"/>
            <w:bCs/>
            <w:lang w:val="kk-KZ"/>
          </w:rPr>
          <w:t>В</w:t>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r>
        <w:r w:rsidR="001906E6" w:rsidRPr="00013A8B">
          <w:rPr>
            <w:rStyle w:val="ac"/>
            <w:rFonts w:ascii="Times New Roman" w:hAnsi="Times New Roman"/>
            <w:bCs/>
            <w:webHidden/>
          </w:rPr>
          <w:tab/>
          <w:t xml:space="preserve">         </w:t>
        </w:r>
        <w:r w:rsidR="001906E6">
          <w:rPr>
            <w:rStyle w:val="ac"/>
            <w:rFonts w:ascii="Times New Roman" w:hAnsi="Times New Roman"/>
            <w:bCs/>
            <w:webHidden/>
            <w:lang w:val="en-US"/>
          </w:rPr>
          <w:t>51</w:t>
        </w:r>
      </w:hyperlink>
    </w:p>
    <w:p w:rsidR="001906E6" w:rsidRPr="00013A8B" w:rsidRDefault="001906E6" w:rsidP="001906E6">
      <w:pPr>
        <w:spacing w:line="360" w:lineRule="auto"/>
        <w:contextualSpacing/>
        <w:jc w:val="both"/>
        <w:rPr>
          <w:rFonts w:ascii="Times New Roman" w:hAnsi="Times New Roman"/>
          <w:bCs/>
          <w:lang w:val="en-US"/>
        </w:rPr>
      </w:pPr>
    </w:p>
    <w:p w:rsidR="001906E6" w:rsidRPr="00013A8B" w:rsidRDefault="001906E6" w:rsidP="001906E6">
      <w:pPr>
        <w:spacing w:line="360" w:lineRule="auto"/>
        <w:contextualSpacing/>
        <w:jc w:val="both"/>
        <w:rPr>
          <w:rFonts w:ascii="Times New Roman" w:hAnsi="Times New Roman"/>
          <w:bCs/>
        </w:rPr>
      </w:pPr>
      <w:r w:rsidRPr="00013A8B">
        <w:rPr>
          <w:rFonts w:ascii="Times New Roman" w:hAnsi="Times New Roman"/>
          <w:bCs/>
        </w:rPr>
        <w:fldChar w:fldCharType="end"/>
      </w: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spacing w:line="360" w:lineRule="auto"/>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Default="001906E6"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Default="005A6F0D" w:rsidP="001906E6">
      <w:pPr>
        <w:contextualSpacing/>
        <w:jc w:val="both"/>
        <w:rPr>
          <w:rFonts w:ascii="Times New Roman" w:hAnsi="Times New Roman"/>
          <w:bCs/>
        </w:rPr>
      </w:pPr>
    </w:p>
    <w:p w:rsidR="005A6F0D" w:rsidRPr="00013A8B" w:rsidRDefault="005A6F0D" w:rsidP="001906E6">
      <w:pPr>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Pr="00013A8B" w:rsidRDefault="001906E6" w:rsidP="001906E6">
      <w:pPr>
        <w:contextualSpacing/>
        <w:jc w:val="both"/>
        <w:rPr>
          <w:rFonts w:ascii="Times New Roman" w:hAnsi="Times New Roman"/>
          <w:bCs/>
        </w:rPr>
      </w:pPr>
    </w:p>
    <w:p w:rsidR="001906E6" w:rsidRPr="00E261FA" w:rsidRDefault="001906E6" w:rsidP="001906E6">
      <w:pPr>
        <w:pStyle w:val="1"/>
        <w:jc w:val="center"/>
        <w:rPr>
          <w:sz w:val="24"/>
          <w:szCs w:val="24"/>
        </w:rPr>
      </w:pPr>
      <w:r w:rsidRPr="00E261FA">
        <w:rPr>
          <w:sz w:val="24"/>
          <w:szCs w:val="24"/>
        </w:rPr>
        <w:lastRenderedPageBreak/>
        <w:t>ОБОЗНАЧЕНИЯ И СОКРАЩЕНИЯ</w:t>
      </w:r>
    </w:p>
    <w:p w:rsidR="001906E6" w:rsidRPr="00013A8B" w:rsidRDefault="001906E6" w:rsidP="001906E6">
      <w:pPr>
        <w:ind w:left="567"/>
        <w:rPr>
          <w:rFonts w:ascii="Times New Roman" w:hAnsi="Times New Roman"/>
        </w:rPr>
      </w:pPr>
      <w:r w:rsidRPr="00013A8B">
        <w:rPr>
          <w:rFonts w:ascii="Times New Roman" w:hAnsi="Times New Roman"/>
        </w:rPr>
        <w:t>В настоящем отчете о НИР используются следующие обозначения и сокращения:</w:t>
      </w:r>
    </w:p>
    <w:p w:rsidR="001906E6" w:rsidRPr="00013A8B" w:rsidRDefault="001906E6" w:rsidP="001906E6">
      <w:pPr>
        <w:ind w:left="567"/>
        <w:rPr>
          <w:rFonts w:ascii="Times New Roman" w:hAnsi="Times New Roman"/>
        </w:rPr>
      </w:pPr>
      <w:r w:rsidRPr="00013A8B">
        <w:rPr>
          <w:rFonts w:ascii="Times New Roman" w:hAnsi="Times New Roman"/>
        </w:rPr>
        <w:t>AR</w:t>
      </w:r>
      <w:r w:rsidRPr="00013A8B">
        <w:rPr>
          <w:rFonts w:ascii="Times New Roman" w:hAnsi="Times New Roman"/>
        </w:rPr>
        <w:tab/>
      </w:r>
      <w:r w:rsidRPr="00013A8B">
        <w:rPr>
          <w:rFonts w:ascii="Times New Roman" w:hAnsi="Times New Roman"/>
        </w:rPr>
        <w:tab/>
        <w:t xml:space="preserve">– </w:t>
      </w:r>
      <w:proofErr w:type="spellStart"/>
      <w:proofErr w:type="gramStart"/>
      <w:r w:rsidRPr="00013A8B">
        <w:rPr>
          <w:rFonts w:ascii="Times New Roman" w:hAnsi="Times New Roman"/>
        </w:rPr>
        <w:t>а</w:t>
      </w:r>
      <w:proofErr w:type="gramEnd"/>
      <w:r w:rsidRPr="00013A8B">
        <w:rPr>
          <w:rFonts w:ascii="Times New Roman" w:hAnsi="Times New Roman"/>
        </w:rPr>
        <w:t>ugmented</w:t>
      </w:r>
      <w:proofErr w:type="spellEnd"/>
      <w:r w:rsidRPr="00013A8B">
        <w:rPr>
          <w:rFonts w:ascii="Times New Roman" w:hAnsi="Times New Roman"/>
        </w:rPr>
        <w:t xml:space="preserve"> </w:t>
      </w:r>
      <w:proofErr w:type="spellStart"/>
      <w:r w:rsidRPr="00013A8B">
        <w:rPr>
          <w:rFonts w:ascii="Times New Roman" w:hAnsi="Times New Roman"/>
        </w:rPr>
        <w:t>Reality</w:t>
      </w:r>
      <w:proofErr w:type="spellEnd"/>
      <w:r w:rsidRPr="00013A8B">
        <w:rPr>
          <w:rFonts w:ascii="Times New Roman" w:hAnsi="Times New Roman"/>
        </w:rPr>
        <w:t xml:space="preserve"> </w:t>
      </w:r>
    </w:p>
    <w:p w:rsidR="001906E6" w:rsidRPr="00013A8B" w:rsidRDefault="001906E6" w:rsidP="001906E6">
      <w:pPr>
        <w:ind w:left="567"/>
        <w:rPr>
          <w:rFonts w:ascii="Times New Roman" w:hAnsi="Times New Roman"/>
        </w:rPr>
      </w:pPr>
      <w:r>
        <w:rPr>
          <w:rFonts w:ascii="Times New Roman" w:hAnsi="Times New Roman"/>
        </w:rPr>
        <w:t>КОС</w:t>
      </w:r>
      <w:r w:rsidRPr="00013A8B">
        <w:rPr>
          <w:rFonts w:ascii="Times New Roman" w:hAnsi="Times New Roman"/>
        </w:rPr>
        <w:tab/>
      </w:r>
      <w:r w:rsidRPr="00013A8B">
        <w:rPr>
          <w:rFonts w:ascii="Times New Roman" w:hAnsi="Times New Roman"/>
        </w:rPr>
        <w:tab/>
        <w:t>– крос</w:t>
      </w:r>
      <w:r>
        <w:rPr>
          <w:rFonts w:ascii="Times New Roman" w:hAnsi="Times New Roman"/>
        </w:rPr>
        <w:t>с</w:t>
      </w:r>
      <w:r w:rsidRPr="00013A8B">
        <w:rPr>
          <w:rFonts w:ascii="Times New Roman" w:hAnsi="Times New Roman"/>
        </w:rPr>
        <w:t xml:space="preserve">платформенная </w:t>
      </w:r>
      <w:r>
        <w:rPr>
          <w:rFonts w:ascii="Times New Roman" w:hAnsi="Times New Roman"/>
        </w:rPr>
        <w:t xml:space="preserve"> операционная система</w:t>
      </w:r>
      <w:r w:rsidRPr="00013A8B">
        <w:rPr>
          <w:rFonts w:ascii="Times New Roman" w:hAnsi="Times New Roman"/>
        </w:rPr>
        <w:t xml:space="preserve"> </w:t>
      </w:r>
    </w:p>
    <w:p w:rsidR="001906E6" w:rsidRPr="00013A8B" w:rsidRDefault="001906E6" w:rsidP="001906E6">
      <w:pPr>
        <w:tabs>
          <w:tab w:val="left" w:pos="851"/>
          <w:tab w:val="num" w:pos="1134"/>
        </w:tabs>
        <w:autoSpaceDE w:val="0"/>
        <w:autoSpaceDN w:val="0"/>
        <w:adjustRightInd w:val="0"/>
        <w:ind w:left="567"/>
        <w:rPr>
          <w:rFonts w:ascii="Times New Roman" w:hAnsi="Times New Roman"/>
        </w:rPr>
      </w:pPr>
      <w:r w:rsidRPr="00013A8B">
        <w:rPr>
          <w:rFonts w:ascii="Times New Roman" w:hAnsi="Times New Roman"/>
        </w:rPr>
        <w:t>ЦОР</w:t>
      </w:r>
      <w:r w:rsidRPr="00013A8B">
        <w:rPr>
          <w:rFonts w:ascii="Times New Roman" w:hAnsi="Times New Roman"/>
        </w:rPr>
        <w:tab/>
      </w:r>
      <w:r w:rsidRPr="00013A8B">
        <w:rPr>
          <w:rFonts w:ascii="Times New Roman" w:hAnsi="Times New Roman"/>
        </w:rPr>
        <w:tab/>
      </w:r>
      <w:r w:rsidRPr="00013A8B">
        <w:rPr>
          <w:rFonts w:ascii="Times New Roman" w:hAnsi="Times New Roman"/>
        </w:rPr>
        <w:tab/>
        <w:t>– цифровые образовательные ресурсы</w:t>
      </w:r>
    </w:p>
    <w:p w:rsidR="001906E6" w:rsidRPr="00013A8B" w:rsidRDefault="001906E6" w:rsidP="001906E6">
      <w:pPr>
        <w:ind w:left="567"/>
        <w:rPr>
          <w:rFonts w:ascii="Times New Roman" w:hAnsi="Times New Roman"/>
        </w:rPr>
      </w:pPr>
      <w:r w:rsidRPr="00013A8B">
        <w:rPr>
          <w:rFonts w:ascii="Times New Roman" w:hAnsi="Times New Roman"/>
        </w:rPr>
        <w:t>НИР</w:t>
      </w:r>
      <w:r w:rsidRPr="00013A8B">
        <w:rPr>
          <w:rFonts w:ascii="Times New Roman" w:eastAsia="TimesNewRomanPSMT" w:hAnsi="Times New Roman"/>
        </w:rPr>
        <w:t xml:space="preserve"> </w:t>
      </w:r>
      <w:r w:rsidRPr="00013A8B">
        <w:rPr>
          <w:rFonts w:ascii="Times New Roman" w:eastAsia="TimesNewRomanPSMT" w:hAnsi="Times New Roman"/>
        </w:rPr>
        <w:tab/>
      </w:r>
      <w:r w:rsidRPr="00013A8B">
        <w:rPr>
          <w:rFonts w:ascii="Times New Roman" w:eastAsia="TimesNewRomanPSMT" w:hAnsi="Times New Roman"/>
        </w:rPr>
        <w:tab/>
      </w:r>
      <w:r w:rsidRPr="00013A8B">
        <w:rPr>
          <w:rFonts w:ascii="Times New Roman" w:hAnsi="Times New Roman"/>
        </w:rPr>
        <w:t>–</w:t>
      </w:r>
      <w:r w:rsidRPr="00013A8B">
        <w:rPr>
          <w:rFonts w:ascii="Times New Roman" w:hAnsi="Times New Roman"/>
          <w:color w:val="222222"/>
          <w:shd w:val="clear" w:color="auto" w:fill="FFFFFF"/>
          <w:lang w:val="en-US"/>
        </w:rPr>
        <w:t> </w:t>
      </w:r>
      <w:r w:rsidRPr="00013A8B">
        <w:rPr>
          <w:rFonts w:ascii="Times New Roman" w:hAnsi="Times New Roman"/>
        </w:rPr>
        <w:t>научно-исследовательская работа</w:t>
      </w:r>
    </w:p>
    <w:p w:rsidR="001906E6" w:rsidRPr="00E261FA" w:rsidRDefault="001906E6" w:rsidP="001906E6">
      <w:pPr>
        <w:jc w:val="center"/>
        <w:rPr>
          <w:rFonts w:ascii="Times New Roman" w:hAnsi="Times New Roman"/>
          <w:b/>
        </w:rPr>
      </w:pPr>
      <w:r w:rsidRPr="00FC7B4B">
        <w:rPr>
          <w:rFonts w:ascii="Times New Roman" w:hAnsi="Times New Roman"/>
        </w:rPr>
        <w:br w:type="page"/>
      </w:r>
      <w:r w:rsidRPr="00E261FA">
        <w:rPr>
          <w:rFonts w:ascii="Times New Roman" w:hAnsi="Times New Roman"/>
          <w:b/>
        </w:rPr>
        <w:lastRenderedPageBreak/>
        <w:t>ВВЕДЕНИЕ</w:t>
      </w:r>
    </w:p>
    <w:p w:rsidR="001906E6" w:rsidRPr="00013A8B" w:rsidRDefault="001906E6" w:rsidP="001906E6">
      <w:pPr>
        <w:ind w:firstLine="709"/>
        <w:jc w:val="both"/>
        <w:rPr>
          <w:rFonts w:ascii="Times New Roman" w:hAnsi="Times New Roman"/>
        </w:rPr>
      </w:pPr>
    </w:p>
    <w:p w:rsidR="001906E6" w:rsidRPr="00013A8B" w:rsidRDefault="001906E6" w:rsidP="001906E6">
      <w:pPr>
        <w:spacing w:line="360" w:lineRule="auto"/>
        <w:ind w:firstLine="709"/>
        <w:jc w:val="both"/>
        <w:rPr>
          <w:rFonts w:ascii="Times New Roman" w:hAnsi="Times New Roman"/>
        </w:rPr>
      </w:pPr>
      <w:r w:rsidRPr="00013A8B">
        <w:rPr>
          <w:rFonts w:ascii="Times New Roman" w:hAnsi="Times New Roman"/>
        </w:rPr>
        <w:t xml:space="preserve">В настоящее время в условиях повсеместной </w:t>
      </w:r>
      <w:proofErr w:type="spellStart"/>
      <w:r w:rsidRPr="00013A8B">
        <w:rPr>
          <w:rFonts w:ascii="Times New Roman" w:hAnsi="Times New Roman"/>
        </w:rPr>
        <w:t>цифровизации</w:t>
      </w:r>
      <w:proofErr w:type="spellEnd"/>
      <w:r w:rsidRPr="00013A8B">
        <w:rPr>
          <w:rFonts w:ascii="Times New Roman" w:hAnsi="Times New Roman"/>
        </w:rPr>
        <w:t xml:space="preserve"> всех отраслей экономики, на рынке образовательных услуг появляется  все больше </w:t>
      </w:r>
      <w:r>
        <w:rPr>
          <w:rFonts w:ascii="Times New Roman" w:hAnsi="Times New Roman"/>
        </w:rPr>
        <w:t>компаний разработчиков программных продуктов</w:t>
      </w:r>
      <w:r w:rsidRPr="00DF30E3">
        <w:rPr>
          <w:rFonts w:ascii="Times New Roman" w:hAnsi="Times New Roman"/>
        </w:rPr>
        <w:t>,</w:t>
      </w:r>
      <w:r w:rsidRPr="00013A8B">
        <w:rPr>
          <w:rFonts w:ascii="Times New Roman" w:hAnsi="Times New Roman"/>
        </w:rPr>
        <w:t xml:space="preserve"> осуществляющих поставку </w:t>
      </w:r>
      <w:proofErr w:type="gramStart"/>
      <w:r w:rsidRPr="00013A8B">
        <w:rPr>
          <w:rFonts w:ascii="Times New Roman" w:hAnsi="Times New Roman"/>
        </w:rPr>
        <w:t>цифрового</w:t>
      </w:r>
      <w:proofErr w:type="gramEnd"/>
      <w:r w:rsidRPr="00013A8B">
        <w:rPr>
          <w:rFonts w:ascii="Times New Roman" w:hAnsi="Times New Roman"/>
        </w:rPr>
        <w:t xml:space="preserve"> контента и предоставляющих электронное обучение, и по данным экспертных оценок, их число продолжит стремительно расти</w:t>
      </w:r>
      <w:r>
        <w:rPr>
          <w:rFonts w:ascii="Times New Roman" w:hAnsi="Times New Roman"/>
        </w:rPr>
        <w:t xml:space="preserve"> </w:t>
      </w:r>
      <w:r w:rsidRPr="00EC19AD">
        <w:rPr>
          <w:rFonts w:ascii="Times New Roman" w:hAnsi="Times New Roman"/>
        </w:rPr>
        <w:t>[1]</w:t>
      </w:r>
      <w:r w:rsidRPr="00013A8B">
        <w:rPr>
          <w:rFonts w:ascii="Times New Roman" w:hAnsi="Times New Roman"/>
        </w:rPr>
        <w:t xml:space="preserve">. </w:t>
      </w:r>
      <w:r>
        <w:rPr>
          <w:rFonts w:ascii="Times New Roman" w:hAnsi="Times New Roman"/>
        </w:rPr>
        <w:t>Всего по республике по данным МОН РК –</w:t>
      </w:r>
      <w:r w:rsidRPr="00DF30E3">
        <w:rPr>
          <w:rFonts w:ascii="Times New Roman" w:hAnsi="Times New Roman"/>
        </w:rPr>
        <w:t xml:space="preserve"> </w:t>
      </w:r>
      <w:r>
        <w:rPr>
          <w:rFonts w:ascii="Times New Roman" w:hAnsi="Times New Roman"/>
        </w:rPr>
        <w:t xml:space="preserve">больше  7000 тыс. школ. Только в </w:t>
      </w:r>
      <w:proofErr w:type="spellStart"/>
      <w:r>
        <w:rPr>
          <w:rFonts w:ascii="Times New Roman" w:hAnsi="Times New Roman"/>
        </w:rPr>
        <w:t>г</w:t>
      </w:r>
      <w:proofErr w:type="gramStart"/>
      <w:r>
        <w:rPr>
          <w:rFonts w:ascii="Times New Roman" w:hAnsi="Times New Roman"/>
        </w:rPr>
        <w:t>.Н</w:t>
      </w:r>
      <w:proofErr w:type="gramEnd"/>
      <w:r>
        <w:rPr>
          <w:rFonts w:ascii="Times New Roman" w:hAnsi="Times New Roman"/>
        </w:rPr>
        <w:t>ур</w:t>
      </w:r>
      <w:proofErr w:type="spellEnd"/>
      <w:r>
        <w:rPr>
          <w:rFonts w:ascii="Times New Roman" w:hAnsi="Times New Roman"/>
        </w:rPr>
        <w:t>-Султане насчитывается 104 школы.</w:t>
      </w:r>
    </w:p>
    <w:p w:rsidR="001906E6" w:rsidRPr="00013A8B" w:rsidRDefault="001906E6" w:rsidP="001906E6">
      <w:pPr>
        <w:spacing w:line="360" w:lineRule="auto"/>
        <w:ind w:firstLine="709"/>
        <w:jc w:val="both"/>
        <w:rPr>
          <w:rFonts w:ascii="Times New Roman" w:hAnsi="Times New Roman"/>
        </w:rPr>
      </w:pPr>
      <w:r w:rsidRPr="00013A8B">
        <w:rPr>
          <w:rFonts w:ascii="Times New Roman" w:hAnsi="Times New Roman"/>
        </w:rPr>
        <w:t xml:space="preserve">На сегодня отечественный рынок обеспечивается отдельными компаниями (например, </w:t>
      </w:r>
      <w:r w:rsidRPr="00013A8B">
        <w:rPr>
          <w:rFonts w:ascii="Times New Roman" w:hAnsi="Times New Roman"/>
          <w:lang w:val="en-US"/>
        </w:rPr>
        <w:t>BMG</w:t>
      </w:r>
      <w:r w:rsidRPr="00AA2AC0">
        <w:rPr>
          <w:rFonts w:ascii="Times New Roman" w:hAnsi="Times New Roman"/>
        </w:rPr>
        <w:t>,</w:t>
      </w:r>
      <w:r>
        <w:rPr>
          <w:rFonts w:ascii="Times New Roman" w:hAnsi="Times New Roman"/>
          <w:lang w:val="en-US"/>
        </w:rPr>
        <w:t>HURLAB</w:t>
      </w:r>
      <w:r w:rsidRPr="00013A8B">
        <w:rPr>
          <w:rFonts w:ascii="Times New Roman" w:hAnsi="Times New Roman"/>
        </w:rPr>
        <w:t>), которые ориентированы на поставку цифровых образовательных ресурсов</w:t>
      </w:r>
      <w:r w:rsidRPr="0054299C">
        <w:rPr>
          <w:rFonts w:ascii="Times New Roman" w:hAnsi="Times New Roman"/>
        </w:rPr>
        <w:t xml:space="preserve">, </w:t>
      </w:r>
      <w:r>
        <w:rPr>
          <w:rFonts w:ascii="Times New Roman" w:hAnsi="Times New Roman"/>
        </w:rPr>
        <w:t xml:space="preserve"> являющихся копиями зарубежных аналогов</w:t>
      </w:r>
      <w:r w:rsidRPr="0054299C">
        <w:rPr>
          <w:rFonts w:ascii="Times New Roman" w:hAnsi="Times New Roman"/>
        </w:rPr>
        <w:t xml:space="preserve">, </w:t>
      </w:r>
      <w:r>
        <w:rPr>
          <w:rFonts w:ascii="Times New Roman" w:hAnsi="Times New Roman"/>
        </w:rPr>
        <w:t>не адаптированные под учебный процесс школ республики и требованию к написанию контента на государственном языке.</w:t>
      </w:r>
      <w:r w:rsidRPr="00013A8B">
        <w:rPr>
          <w:rFonts w:ascii="Times New Roman" w:hAnsi="Times New Roman"/>
        </w:rPr>
        <w:t xml:space="preserve"> </w:t>
      </w:r>
      <w:r>
        <w:rPr>
          <w:rFonts w:ascii="Times New Roman" w:hAnsi="Times New Roman"/>
        </w:rPr>
        <w:t>С</w:t>
      </w:r>
      <w:r w:rsidRPr="00013A8B">
        <w:rPr>
          <w:rFonts w:ascii="Times New Roman" w:hAnsi="Times New Roman"/>
        </w:rPr>
        <w:t xml:space="preserve">истема высшего </w:t>
      </w:r>
      <w:r>
        <w:rPr>
          <w:rFonts w:ascii="Times New Roman" w:hAnsi="Times New Roman"/>
        </w:rPr>
        <w:t xml:space="preserve"> </w:t>
      </w:r>
      <w:r w:rsidRPr="00013A8B">
        <w:rPr>
          <w:rFonts w:ascii="Times New Roman" w:hAnsi="Times New Roman"/>
        </w:rPr>
        <w:t xml:space="preserve">образования, университеты </w:t>
      </w:r>
      <w:r>
        <w:rPr>
          <w:rFonts w:ascii="Times New Roman" w:hAnsi="Times New Roman"/>
        </w:rPr>
        <w:t>также не</w:t>
      </w:r>
      <w:r w:rsidRPr="00013A8B">
        <w:rPr>
          <w:rFonts w:ascii="Times New Roman" w:hAnsi="Times New Roman"/>
        </w:rPr>
        <w:t xml:space="preserve"> имеют</w:t>
      </w:r>
      <w:r>
        <w:rPr>
          <w:rFonts w:ascii="Times New Roman" w:hAnsi="Times New Roman"/>
        </w:rPr>
        <w:t xml:space="preserve"> отечественных</w:t>
      </w:r>
      <w:r w:rsidRPr="00013A8B">
        <w:rPr>
          <w:rFonts w:ascii="Times New Roman" w:hAnsi="Times New Roman"/>
        </w:rPr>
        <w:t xml:space="preserve"> поставщиков. Это связано, прежде всего, тем, что </w:t>
      </w:r>
      <w:r w:rsidRPr="00013A8B">
        <w:rPr>
          <w:rFonts w:ascii="Times New Roman" w:hAnsi="Times New Roman"/>
          <w:i/>
        </w:rPr>
        <w:t>содержание университетского образования в основном имеет научную составляющую и представляет собой высокую степень абстракции учебного материала</w:t>
      </w:r>
      <w:r w:rsidRPr="00013A8B">
        <w:rPr>
          <w:rFonts w:ascii="Times New Roman" w:hAnsi="Times New Roman"/>
        </w:rPr>
        <w:t xml:space="preserve">. </w:t>
      </w:r>
    </w:p>
    <w:p w:rsidR="001906E6" w:rsidRPr="00013A8B" w:rsidRDefault="001906E6" w:rsidP="001906E6">
      <w:pPr>
        <w:spacing w:line="360" w:lineRule="auto"/>
        <w:ind w:firstLine="709"/>
        <w:jc w:val="both"/>
        <w:rPr>
          <w:rFonts w:ascii="Times New Roman" w:hAnsi="Times New Roman"/>
          <w:lang w:val="kk-KZ"/>
        </w:rPr>
      </w:pPr>
      <w:r w:rsidRPr="00013A8B">
        <w:rPr>
          <w:rFonts w:ascii="Times New Roman" w:hAnsi="Times New Roman"/>
          <w:i/>
          <w:lang w:val="kk-KZ"/>
        </w:rPr>
        <w:t>Инновационность и интерактивность современных цифровых образовательных ресурсов</w:t>
      </w:r>
      <w:r w:rsidRPr="00013A8B">
        <w:rPr>
          <w:rFonts w:ascii="Times New Roman" w:hAnsi="Times New Roman"/>
          <w:lang w:val="kk-KZ"/>
        </w:rPr>
        <w:t xml:space="preserve"> </w:t>
      </w:r>
      <w:r w:rsidRPr="00013A8B">
        <w:rPr>
          <w:rFonts w:ascii="Times New Roman" w:hAnsi="Times New Roman"/>
        </w:rPr>
        <w:t>возможно</w:t>
      </w:r>
      <w:r w:rsidRPr="00013A8B">
        <w:rPr>
          <w:rFonts w:ascii="Times New Roman" w:hAnsi="Times New Roman"/>
          <w:lang w:val="kk-KZ"/>
        </w:rPr>
        <w:t xml:space="preserve"> обеспечить за счет реализации таких </w:t>
      </w:r>
      <w:r>
        <w:rPr>
          <w:rFonts w:ascii="Times New Roman" w:hAnsi="Times New Roman"/>
          <w:lang w:val="kk-KZ"/>
        </w:rPr>
        <w:t xml:space="preserve">новейших </w:t>
      </w:r>
      <w:r w:rsidRPr="00013A8B">
        <w:rPr>
          <w:rFonts w:ascii="Times New Roman" w:hAnsi="Times New Roman"/>
          <w:lang w:val="kk-KZ"/>
        </w:rPr>
        <w:t xml:space="preserve">технологий, как дополненная и виртуальные реальности, геймификации образовательного процесса. </w:t>
      </w:r>
    </w:p>
    <w:p w:rsidR="001906E6" w:rsidRPr="00013A8B" w:rsidRDefault="001906E6" w:rsidP="001906E6">
      <w:pPr>
        <w:spacing w:line="360" w:lineRule="auto"/>
        <w:ind w:firstLine="709"/>
        <w:jc w:val="both"/>
        <w:rPr>
          <w:rFonts w:ascii="Times New Roman" w:hAnsi="Times New Roman"/>
          <w:lang w:val="kk-KZ"/>
        </w:rPr>
      </w:pPr>
      <w:r w:rsidRPr="00013A8B">
        <w:rPr>
          <w:rFonts w:ascii="Times New Roman" w:hAnsi="Times New Roman"/>
          <w:i/>
          <w:lang w:val="kk-KZ"/>
        </w:rPr>
        <w:t>Augmented Reality (AR)</w:t>
      </w:r>
      <w:r w:rsidRPr="00013A8B">
        <w:rPr>
          <w:rFonts w:ascii="Times New Roman" w:hAnsi="Times New Roman"/>
          <w:lang w:val="kk-KZ"/>
        </w:rPr>
        <w:t> – это технология, позволяющая совмещать слой виртуальной реальности с физическим окружением, а также в реальном времени при помощи компьютера соприкоснуться с миром 3D</w:t>
      </w:r>
      <w:r w:rsidRPr="00EC19AD">
        <w:rPr>
          <w:rFonts w:ascii="Times New Roman" w:hAnsi="Times New Roman"/>
        </w:rPr>
        <w:t xml:space="preserve"> [2]</w:t>
      </w:r>
      <w:r w:rsidRPr="00013A8B">
        <w:rPr>
          <w:rFonts w:ascii="Times New Roman" w:hAnsi="Times New Roman"/>
          <w:lang w:val="kk-KZ"/>
        </w:rPr>
        <w:t xml:space="preserve">. </w:t>
      </w:r>
    </w:p>
    <w:p w:rsidR="001906E6" w:rsidRPr="00013A8B" w:rsidRDefault="001906E6" w:rsidP="001906E6">
      <w:pPr>
        <w:spacing w:line="360" w:lineRule="auto"/>
        <w:ind w:firstLine="709"/>
        <w:jc w:val="both"/>
        <w:rPr>
          <w:rFonts w:ascii="Times New Roman" w:hAnsi="Times New Roman"/>
        </w:rPr>
      </w:pPr>
      <w:r w:rsidRPr="00013A8B">
        <w:rPr>
          <w:rFonts w:ascii="Times New Roman" w:hAnsi="Times New Roman"/>
          <w:i/>
          <w:lang w:val="kk-KZ"/>
        </w:rPr>
        <w:t>Геймификация</w:t>
      </w:r>
      <w:r w:rsidRPr="00013A8B">
        <w:rPr>
          <w:rFonts w:ascii="Times New Roman" w:hAnsi="Times New Roman"/>
          <w:lang w:val="kk-KZ"/>
        </w:rPr>
        <w:t xml:space="preserve"> – это применение игровых элементов и механик в неигровых целях, например в обучении,</w:t>
      </w:r>
      <w:r w:rsidRPr="00013A8B">
        <w:rPr>
          <w:rStyle w:val="tgc"/>
          <w:rFonts w:ascii="Times New Roman" w:hAnsi="Times New Roman"/>
        </w:rPr>
        <w:t xml:space="preserve"> процесс использования игрового мышления и динамики игр для вовлеч</w:t>
      </w:r>
      <w:r>
        <w:rPr>
          <w:rStyle w:val="tgc"/>
          <w:rFonts w:ascii="Times New Roman" w:hAnsi="Times New Roman"/>
        </w:rPr>
        <w:t>ения аудитории и решения задач в образовании.</w:t>
      </w:r>
    </w:p>
    <w:p w:rsidR="001906E6" w:rsidRPr="00013A8B" w:rsidRDefault="001906E6" w:rsidP="001906E6">
      <w:pPr>
        <w:spacing w:line="360" w:lineRule="auto"/>
        <w:ind w:firstLine="708"/>
        <w:jc w:val="both"/>
        <w:rPr>
          <w:rFonts w:ascii="Times New Roman" w:hAnsi="Times New Roman"/>
          <w:lang w:val="kk-KZ"/>
        </w:rPr>
      </w:pPr>
      <w:r w:rsidRPr="00013A8B">
        <w:rPr>
          <w:rFonts w:ascii="Times New Roman" w:hAnsi="Times New Roman"/>
          <w:i/>
          <w:lang w:val="kk-KZ"/>
        </w:rPr>
        <w:t>Кро</w:t>
      </w:r>
      <w:r>
        <w:rPr>
          <w:rFonts w:ascii="Times New Roman" w:hAnsi="Times New Roman"/>
          <w:i/>
          <w:lang w:val="kk-KZ"/>
        </w:rPr>
        <w:t>с</w:t>
      </w:r>
      <w:r w:rsidRPr="00013A8B">
        <w:rPr>
          <w:rFonts w:ascii="Times New Roman" w:hAnsi="Times New Roman"/>
          <w:i/>
          <w:lang w:val="kk-KZ"/>
        </w:rPr>
        <w:t xml:space="preserve">сплатформенная многоуровневая </w:t>
      </w:r>
      <w:r>
        <w:rPr>
          <w:rFonts w:ascii="Times New Roman" w:hAnsi="Times New Roman"/>
          <w:i/>
          <w:lang w:val="kk-KZ"/>
        </w:rPr>
        <w:t>операционная система</w:t>
      </w:r>
      <w:r w:rsidRPr="00013A8B">
        <w:rPr>
          <w:rFonts w:ascii="Times New Roman" w:hAnsi="Times New Roman"/>
          <w:i/>
          <w:lang w:val="kk-KZ"/>
        </w:rPr>
        <w:t xml:space="preserve"> (К</w:t>
      </w:r>
      <w:r>
        <w:rPr>
          <w:rFonts w:ascii="Times New Roman" w:hAnsi="Times New Roman"/>
          <w:i/>
          <w:lang w:val="kk-KZ"/>
        </w:rPr>
        <w:t>МОС</w:t>
      </w:r>
      <w:r w:rsidRPr="00013A8B">
        <w:rPr>
          <w:rFonts w:ascii="Times New Roman" w:hAnsi="Times New Roman"/>
          <w:i/>
          <w:lang w:val="kk-KZ"/>
        </w:rPr>
        <w:t xml:space="preserve">) </w:t>
      </w:r>
      <w:r w:rsidRPr="00013A8B">
        <w:rPr>
          <w:rFonts w:ascii="Times New Roman" w:hAnsi="Times New Roman"/>
        </w:rPr>
        <w:t xml:space="preserve">– </w:t>
      </w:r>
      <w:r w:rsidRPr="00013A8B">
        <w:rPr>
          <w:rFonts w:ascii="Times New Roman" w:hAnsi="Times New Roman"/>
          <w:lang w:val="kk-KZ"/>
        </w:rPr>
        <w:t>это вид непродуктивной деятельности, мотив которой заключается не только в ее результатах, но и в самом процессе, адаптированный под различные операционные системы</w:t>
      </w:r>
      <w:r w:rsidRPr="00013A8B">
        <w:rPr>
          <w:rFonts w:ascii="Times New Roman" w:hAnsi="Times New Roman"/>
        </w:rPr>
        <w:t xml:space="preserve"> (</w:t>
      </w:r>
      <w:r w:rsidRPr="00013A8B">
        <w:rPr>
          <w:rFonts w:ascii="Times New Roman" w:hAnsi="Times New Roman"/>
          <w:lang w:val="en-US"/>
        </w:rPr>
        <w:t>Windows</w:t>
      </w:r>
      <w:r w:rsidRPr="00013A8B">
        <w:rPr>
          <w:rFonts w:ascii="Times New Roman" w:hAnsi="Times New Roman"/>
        </w:rPr>
        <w:t xml:space="preserve">, </w:t>
      </w:r>
      <w:r w:rsidRPr="00013A8B">
        <w:rPr>
          <w:rFonts w:ascii="Times New Roman" w:hAnsi="Times New Roman"/>
          <w:lang w:val="en-US"/>
        </w:rPr>
        <w:t>IOS</w:t>
      </w:r>
      <w:r w:rsidRPr="00013A8B">
        <w:rPr>
          <w:rFonts w:ascii="Times New Roman" w:hAnsi="Times New Roman"/>
        </w:rPr>
        <w:t xml:space="preserve">, </w:t>
      </w:r>
      <w:r w:rsidRPr="00013A8B">
        <w:rPr>
          <w:rFonts w:ascii="Times New Roman" w:hAnsi="Times New Roman"/>
          <w:lang w:val="en-US"/>
        </w:rPr>
        <w:t>Android</w:t>
      </w:r>
      <w:r w:rsidRPr="00013A8B">
        <w:rPr>
          <w:rFonts w:ascii="Times New Roman" w:hAnsi="Times New Roman"/>
        </w:rPr>
        <w:t>).</w:t>
      </w:r>
    </w:p>
    <w:p w:rsidR="001906E6" w:rsidRPr="00013A8B" w:rsidRDefault="001906E6" w:rsidP="001906E6">
      <w:pPr>
        <w:tabs>
          <w:tab w:val="left" w:pos="238"/>
        </w:tabs>
        <w:spacing w:line="360" w:lineRule="auto"/>
        <w:ind w:firstLine="709"/>
        <w:jc w:val="both"/>
        <w:rPr>
          <w:rFonts w:ascii="Times New Roman" w:hAnsi="Times New Roman"/>
        </w:rPr>
      </w:pPr>
      <w:r w:rsidRPr="00013A8B">
        <w:rPr>
          <w:rFonts w:ascii="Times New Roman" w:hAnsi="Times New Roman"/>
        </w:rPr>
        <w:t>Использование цифровых технологий предоставит массу возможностей для </w:t>
      </w:r>
      <w:r>
        <w:rPr>
          <w:rFonts w:ascii="Times New Roman" w:hAnsi="Times New Roman"/>
        </w:rPr>
        <w:t>преподавателей и школьников</w:t>
      </w:r>
      <w:r w:rsidRPr="00013A8B">
        <w:rPr>
          <w:rFonts w:ascii="Times New Roman" w:hAnsi="Times New Roman"/>
        </w:rPr>
        <w:t xml:space="preserve"> улучшить эффективность обучения, но параллельно существует и опасность  предоставления  широкого доступа к некачественному образованию</w:t>
      </w:r>
      <w:r w:rsidRPr="00EC19AD">
        <w:rPr>
          <w:rFonts w:ascii="Times New Roman" w:hAnsi="Times New Roman"/>
        </w:rPr>
        <w:t xml:space="preserve"> [3]</w:t>
      </w:r>
      <w:r w:rsidRPr="00013A8B">
        <w:rPr>
          <w:rFonts w:ascii="Times New Roman" w:hAnsi="Times New Roman"/>
        </w:rPr>
        <w:t xml:space="preserve">. </w:t>
      </w:r>
    </w:p>
    <w:p w:rsidR="001906E6" w:rsidRPr="00013A8B" w:rsidRDefault="001906E6" w:rsidP="001906E6">
      <w:pPr>
        <w:tabs>
          <w:tab w:val="left" w:pos="238"/>
        </w:tabs>
        <w:spacing w:line="360" w:lineRule="auto"/>
        <w:ind w:firstLine="709"/>
        <w:jc w:val="both"/>
        <w:rPr>
          <w:rFonts w:ascii="Times New Roman" w:hAnsi="Times New Roman"/>
        </w:rPr>
      </w:pPr>
      <w:r w:rsidRPr="00013A8B">
        <w:rPr>
          <w:rFonts w:ascii="Times New Roman" w:hAnsi="Times New Roman"/>
        </w:rPr>
        <w:t xml:space="preserve">В связи с этим, наряду с разработкой цифровых ресурсов для образования, необходимо проводить научно-экспериментальное исследование при апробации и внедрении цифровых образовательных продуктов на предмет результативности обучения </w:t>
      </w:r>
      <w:r w:rsidRPr="00013A8B">
        <w:rPr>
          <w:rFonts w:ascii="Times New Roman" w:hAnsi="Times New Roman"/>
        </w:rPr>
        <w:lastRenderedPageBreak/>
        <w:t>с применением цифровых технологий.</w:t>
      </w:r>
    </w:p>
    <w:p w:rsidR="001906E6" w:rsidRPr="00013A8B" w:rsidRDefault="001906E6" w:rsidP="001906E6">
      <w:pPr>
        <w:spacing w:line="360" w:lineRule="auto"/>
        <w:ind w:firstLine="708"/>
        <w:jc w:val="both"/>
        <w:rPr>
          <w:rFonts w:ascii="Times New Roman" w:hAnsi="Times New Roman"/>
        </w:rPr>
      </w:pPr>
      <w:r>
        <w:rPr>
          <w:rFonts w:ascii="Times New Roman" w:hAnsi="Times New Roman"/>
        </w:rPr>
        <w:t xml:space="preserve">В настоящее время в системе образования </w:t>
      </w:r>
      <w:r w:rsidRPr="00013A8B">
        <w:rPr>
          <w:rFonts w:ascii="Times New Roman" w:hAnsi="Times New Roman"/>
        </w:rPr>
        <w:t xml:space="preserve"> имеет место тенденция роста контингента обучающихся с казахским обучением (в разы больше, чем  </w:t>
      </w:r>
      <w:r>
        <w:rPr>
          <w:rFonts w:ascii="Times New Roman" w:hAnsi="Times New Roman"/>
        </w:rPr>
        <w:t>школьников</w:t>
      </w:r>
      <w:r w:rsidRPr="00013A8B">
        <w:rPr>
          <w:rFonts w:ascii="Times New Roman" w:hAnsi="Times New Roman"/>
        </w:rPr>
        <w:t xml:space="preserve"> с русским языком обучения (в среднем - 3/1)). В связи с этим, имеется большая потребность в усилении</w:t>
      </w:r>
      <w:r>
        <w:rPr>
          <w:rFonts w:ascii="Times New Roman" w:hAnsi="Times New Roman"/>
        </w:rPr>
        <w:t xml:space="preserve"> обеспеченностью </w:t>
      </w:r>
      <w:r w:rsidRPr="00013A8B">
        <w:rPr>
          <w:rFonts w:ascii="Times New Roman" w:hAnsi="Times New Roman"/>
        </w:rPr>
        <w:t xml:space="preserve"> книг на  казахском языке.</w:t>
      </w:r>
    </w:p>
    <w:p w:rsidR="001906E6" w:rsidRPr="00A66790" w:rsidRDefault="001906E6" w:rsidP="001906E6">
      <w:pPr>
        <w:pStyle w:val="2"/>
        <w:spacing w:before="0" w:after="0" w:line="360" w:lineRule="auto"/>
        <w:ind w:firstLine="720"/>
        <w:jc w:val="both"/>
        <w:rPr>
          <w:rFonts w:ascii="Times New Roman" w:hAnsi="Times New Roman"/>
          <w:b w:val="0"/>
          <w:bCs w:val="0"/>
          <w:i w:val="0"/>
          <w:iCs w:val="0"/>
          <w:sz w:val="24"/>
          <w:szCs w:val="24"/>
        </w:rPr>
      </w:pPr>
      <w:r w:rsidRPr="00A66790">
        <w:rPr>
          <w:rFonts w:ascii="Times New Roman" w:hAnsi="Times New Roman"/>
          <w:b w:val="0"/>
          <w:bCs w:val="0"/>
          <w:i w:val="0"/>
          <w:iCs w:val="0"/>
          <w:sz w:val="24"/>
          <w:szCs w:val="24"/>
        </w:rPr>
        <w:t xml:space="preserve">Учитывая </w:t>
      </w:r>
      <w:proofErr w:type="gramStart"/>
      <w:r w:rsidRPr="00A66790">
        <w:rPr>
          <w:rFonts w:ascii="Times New Roman" w:hAnsi="Times New Roman"/>
          <w:b w:val="0"/>
          <w:bCs w:val="0"/>
          <w:i w:val="0"/>
          <w:iCs w:val="0"/>
          <w:sz w:val="24"/>
          <w:szCs w:val="24"/>
        </w:rPr>
        <w:t>вышеизложенное</w:t>
      </w:r>
      <w:proofErr w:type="gramEnd"/>
      <w:r w:rsidRPr="00A66790">
        <w:rPr>
          <w:rFonts w:ascii="Times New Roman" w:hAnsi="Times New Roman"/>
          <w:b w:val="0"/>
          <w:bCs w:val="0"/>
          <w:i w:val="0"/>
          <w:iCs w:val="0"/>
          <w:sz w:val="24"/>
          <w:szCs w:val="24"/>
        </w:rPr>
        <w:t xml:space="preserve">,  </w:t>
      </w:r>
      <w:r>
        <w:rPr>
          <w:rFonts w:ascii="Times New Roman" w:hAnsi="Times New Roman"/>
          <w:b w:val="0"/>
          <w:bCs w:val="0"/>
          <w:i w:val="0"/>
          <w:iCs w:val="0"/>
          <w:sz w:val="24"/>
          <w:szCs w:val="24"/>
        </w:rPr>
        <w:t>специалистами компании</w:t>
      </w:r>
      <w:r w:rsidRPr="00A66790">
        <w:rPr>
          <w:rFonts w:ascii="Times New Roman" w:hAnsi="Times New Roman"/>
          <w:b w:val="0"/>
          <w:bCs w:val="0"/>
          <w:i w:val="0"/>
          <w:iCs w:val="0"/>
          <w:sz w:val="24"/>
          <w:szCs w:val="24"/>
        </w:rPr>
        <w:t xml:space="preserve"> инициирован проект  «Методологические аспекты цифровой визуализации объектов на основе технологии дополненной реальности» с  разработкой цифровых образовательных ресурсов в к</w:t>
      </w:r>
      <w:r>
        <w:rPr>
          <w:rFonts w:ascii="Times New Roman" w:hAnsi="Times New Roman"/>
          <w:b w:val="0"/>
          <w:bCs w:val="0"/>
          <w:i w:val="0"/>
          <w:iCs w:val="0"/>
          <w:sz w:val="24"/>
          <w:szCs w:val="24"/>
        </w:rPr>
        <w:t>оличестве 200 единиц в 2019</w:t>
      </w:r>
      <w:r w:rsidRPr="00A66790">
        <w:rPr>
          <w:rFonts w:ascii="Times New Roman" w:hAnsi="Times New Roman"/>
          <w:b w:val="0"/>
          <w:bCs w:val="0"/>
          <w:i w:val="0"/>
          <w:iCs w:val="0"/>
          <w:sz w:val="24"/>
          <w:szCs w:val="24"/>
        </w:rPr>
        <w:t xml:space="preserve"> году.</w:t>
      </w:r>
    </w:p>
    <w:p w:rsidR="001906E6" w:rsidRPr="00013A8B" w:rsidRDefault="001906E6" w:rsidP="001906E6">
      <w:pPr>
        <w:pStyle w:val="2"/>
        <w:pageBreakBefore/>
        <w:spacing w:before="0" w:after="0" w:line="360" w:lineRule="auto"/>
        <w:ind w:firstLine="720"/>
        <w:jc w:val="both"/>
        <w:rPr>
          <w:rFonts w:ascii="Times New Roman" w:hAnsi="Times New Roman"/>
          <w:b w:val="0"/>
          <w:i w:val="0"/>
          <w:sz w:val="24"/>
          <w:szCs w:val="24"/>
        </w:rPr>
      </w:pPr>
      <w:bookmarkStart w:id="1" w:name="_Toc362275374"/>
      <w:r w:rsidRPr="00013A8B">
        <w:rPr>
          <w:rStyle w:val="hps"/>
          <w:rFonts w:ascii="Times New Roman" w:hAnsi="Times New Roman"/>
          <w:b w:val="0"/>
          <w:i w:val="0"/>
          <w:sz w:val="24"/>
          <w:szCs w:val="24"/>
        </w:rPr>
        <w:lastRenderedPageBreak/>
        <w:t xml:space="preserve">1 </w:t>
      </w:r>
      <w:r w:rsidRPr="00E261FA">
        <w:rPr>
          <w:rStyle w:val="hps"/>
          <w:rFonts w:ascii="Times New Roman" w:hAnsi="Times New Roman"/>
          <w:i w:val="0"/>
          <w:sz w:val="24"/>
          <w:szCs w:val="24"/>
        </w:rPr>
        <w:t>СТРАТЕГИЯ</w:t>
      </w:r>
      <w:r w:rsidRPr="00E261FA">
        <w:rPr>
          <w:rStyle w:val="longtext"/>
          <w:rFonts w:ascii="Times New Roman" w:hAnsi="Times New Roman"/>
          <w:i w:val="0"/>
          <w:sz w:val="24"/>
          <w:szCs w:val="24"/>
        </w:rPr>
        <w:t xml:space="preserve"> РАЗРАБОТКИ ЦИФРОВЫХ РЕСУРСОВ ДЛЯ </w:t>
      </w:r>
      <w:r w:rsidRPr="00E261FA">
        <w:rPr>
          <w:rFonts w:ascii="Times New Roman" w:hAnsi="Times New Roman"/>
          <w:i w:val="0"/>
          <w:sz w:val="24"/>
          <w:szCs w:val="24"/>
        </w:rPr>
        <w:t>E-LEARNING</w:t>
      </w:r>
      <w:bookmarkEnd w:id="1"/>
    </w:p>
    <w:p w:rsidR="001906E6" w:rsidRPr="00013A8B" w:rsidRDefault="001906E6" w:rsidP="001906E6">
      <w:pPr>
        <w:spacing w:line="360" w:lineRule="auto"/>
        <w:ind w:firstLine="720"/>
        <w:jc w:val="both"/>
        <w:rPr>
          <w:rStyle w:val="longtext"/>
          <w:rFonts w:ascii="Times New Roman" w:hAnsi="Times New Roman"/>
        </w:rPr>
      </w:pPr>
      <w:r w:rsidRPr="00013A8B">
        <w:rPr>
          <w:rFonts w:ascii="Times New Roman" w:hAnsi="Times New Roman"/>
          <w:bCs/>
        </w:rPr>
        <w:t xml:space="preserve">Привлекать опытных педагогов предметников, педагогов технологов, психологов, дизайнеров, лучших </w:t>
      </w:r>
      <w:r>
        <w:rPr>
          <w:rFonts w:ascii="Times New Roman" w:hAnsi="Times New Roman"/>
          <w:bCs/>
        </w:rPr>
        <w:t>школьников</w:t>
      </w:r>
      <w:r w:rsidRPr="00013A8B">
        <w:rPr>
          <w:rFonts w:ascii="Times New Roman" w:hAnsi="Times New Roman"/>
          <w:bCs/>
        </w:rPr>
        <w:t xml:space="preserve"> и ведущих ученых в области информатизации образования. </w:t>
      </w:r>
      <w:r w:rsidRPr="00013A8B">
        <w:rPr>
          <w:rStyle w:val="longtext"/>
          <w:rFonts w:ascii="Times New Roman" w:hAnsi="Times New Roman"/>
        </w:rPr>
        <w:t xml:space="preserve">При разработке цифровых образовательных ресурсов необходимо </w:t>
      </w:r>
      <w:r w:rsidRPr="00013A8B">
        <w:rPr>
          <w:rStyle w:val="hps"/>
          <w:rFonts w:ascii="Times New Roman" w:hAnsi="Times New Roman"/>
        </w:rPr>
        <w:t>опираться на</w:t>
      </w:r>
      <w:r w:rsidRPr="00013A8B">
        <w:rPr>
          <w:rStyle w:val="longtext"/>
          <w:rFonts w:ascii="Times New Roman" w:hAnsi="Times New Roman"/>
        </w:rPr>
        <w:t xml:space="preserve"> </w:t>
      </w:r>
      <w:r w:rsidRPr="00013A8B">
        <w:rPr>
          <w:rStyle w:val="hps"/>
          <w:rFonts w:ascii="Times New Roman" w:hAnsi="Times New Roman"/>
        </w:rPr>
        <w:t>соответствующие новаторские методы</w:t>
      </w:r>
      <w:r w:rsidRPr="00013A8B">
        <w:rPr>
          <w:rStyle w:val="longtext"/>
          <w:rFonts w:ascii="Times New Roman" w:hAnsi="Times New Roman"/>
        </w:rPr>
        <w:t xml:space="preserve"> </w:t>
      </w:r>
      <w:r w:rsidRPr="00013A8B">
        <w:rPr>
          <w:rStyle w:val="hps"/>
          <w:rFonts w:ascii="Times New Roman" w:hAnsi="Times New Roman"/>
        </w:rPr>
        <w:t>преподавания и обучения, использования</w:t>
      </w:r>
      <w:r w:rsidRPr="00013A8B">
        <w:rPr>
          <w:rStyle w:val="longtext"/>
          <w:rFonts w:ascii="Times New Roman" w:hAnsi="Times New Roman"/>
        </w:rPr>
        <w:t xml:space="preserve"> </w:t>
      </w:r>
      <w:r w:rsidRPr="00013A8B">
        <w:rPr>
          <w:rStyle w:val="hps"/>
          <w:rFonts w:ascii="Times New Roman" w:hAnsi="Times New Roman"/>
        </w:rPr>
        <w:t>лучших методов</w:t>
      </w:r>
      <w:r w:rsidRPr="00013A8B">
        <w:rPr>
          <w:rStyle w:val="longtext"/>
          <w:rFonts w:ascii="Times New Roman" w:hAnsi="Times New Roman"/>
        </w:rPr>
        <w:t xml:space="preserve"> </w:t>
      </w:r>
      <w:r w:rsidRPr="00013A8B">
        <w:rPr>
          <w:rStyle w:val="hps"/>
          <w:rFonts w:ascii="Times New Roman" w:hAnsi="Times New Roman"/>
        </w:rPr>
        <w:t>осуществ</w:t>
      </w:r>
      <w:r>
        <w:rPr>
          <w:rStyle w:val="hps"/>
          <w:rFonts w:ascii="Times New Roman" w:hAnsi="Times New Roman"/>
        </w:rPr>
        <w:t>ления образовательной программы</w:t>
      </w:r>
      <w:r w:rsidRPr="00EC19AD">
        <w:rPr>
          <w:rStyle w:val="hps"/>
          <w:rFonts w:ascii="Times New Roman" w:hAnsi="Times New Roman"/>
        </w:rPr>
        <w:t xml:space="preserve"> [4]</w:t>
      </w:r>
      <w:r w:rsidRPr="00013A8B">
        <w:rPr>
          <w:rStyle w:val="hps"/>
          <w:rFonts w:ascii="Times New Roman" w:hAnsi="Times New Roman"/>
        </w:rPr>
        <w:t>.</w:t>
      </w:r>
      <w:r w:rsidRPr="00013A8B">
        <w:rPr>
          <w:rStyle w:val="longtext"/>
          <w:rFonts w:ascii="Times New Roman" w:hAnsi="Times New Roman"/>
        </w:rPr>
        <w:t xml:space="preserve"> </w:t>
      </w:r>
    </w:p>
    <w:p w:rsidR="001906E6" w:rsidRPr="00013A8B" w:rsidRDefault="001906E6" w:rsidP="001906E6">
      <w:pPr>
        <w:spacing w:line="360" w:lineRule="auto"/>
        <w:ind w:firstLine="720"/>
        <w:jc w:val="both"/>
        <w:rPr>
          <w:rStyle w:val="hps"/>
          <w:rFonts w:ascii="Times New Roman" w:hAnsi="Times New Roman"/>
        </w:rPr>
      </w:pPr>
      <w:r w:rsidRPr="00013A8B">
        <w:rPr>
          <w:rStyle w:val="hps"/>
          <w:rFonts w:ascii="Times New Roman" w:hAnsi="Times New Roman"/>
        </w:rPr>
        <w:t>Эффективное управление</w:t>
      </w:r>
      <w:r w:rsidRPr="00013A8B">
        <w:rPr>
          <w:rStyle w:val="longtext"/>
          <w:rFonts w:ascii="Times New Roman" w:hAnsi="Times New Roman"/>
        </w:rPr>
        <w:t xml:space="preserve"> </w:t>
      </w:r>
      <w:r w:rsidRPr="00013A8B">
        <w:rPr>
          <w:rStyle w:val="hps"/>
          <w:rFonts w:ascii="Times New Roman" w:hAnsi="Times New Roman"/>
        </w:rPr>
        <w:t>проектом по разработке цифровых образовательных ресурсов оказывает</w:t>
      </w:r>
      <w:r w:rsidRPr="00013A8B">
        <w:rPr>
          <w:rStyle w:val="longtext"/>
          <w:rFonts w:ascii="Times New Roman" w:hAnsi="Times New Roman"/>
        </w:rPr>
        <w:t xml:space="preserve"> </w:t>
      </w:r>
      <w:r w:rsidRPr="00013A8B">
        <w:rPr>
          <w:rStyle w:val="hps"/>
          <w:rFonts w:ascii="Times New Roman" w:hAnsi="Times New Roman"/>
        </w:rPr>
        <w:t>также</w:t>
      </w:r>
      <w:r w:rsidRPr="00013A8B">
        <w:rPr>
          <w:rStyle w:val="longtext"/>
          <w:rFonts w:ascii="Times New Roman" w:hAnsi="Times New Roman"/>
        </w:rPr>
        <w:t xml:space="preserve"> </w:t>
      </w:r>
      <w:r w:rsidRPr="00013A8B">
        <w:rPr>
          <w:rStyle w:val="hps"/>
          <w:rFonts w:ascii="Times New Roman" w:hAnsi="Times New Roman"/>
        </w:rPr>
        <w:t>непосредственную пользу в</w:t>
      </w:r>
      <w:r w:rsidRPr="00013A8B">
        <w:rPr>
          <w:rStyle w:val="longtext"/>
          <w:rFonts w:ascii="Times New Roman" w:hAnsi="Times New Roman"/>
        </w:rPr>
        <w:t xml:space="preserve"> </w:t>
      </w:r>
      <w:r w:rsidRPr="00013A8B">
        <w:rPr>
          <w:rStyle w:val="hps"/>
          <w:rFonts w:ascii="Times New Roman" w:hAnsi="Times New Roman"/>
        </w:rPr>
        <w:t>производительности</w:t>
      </w:r>
      <w:r w:rsidRPr="00013A8B">
        <w:rPr>
          <w:rStyle w:val="longtext"/>
          <w:rFonts w:ascii="Times New Roman" w:hAnsi="Times New Roman"/>
        </w:rPr>
        <w:t xml:space="preserve">, помогая </w:t>
      </w:r>
      <w:r w:rsidRPr="00013A8B">
        <w:rPr>
          <w:rStyle w:val="hps"/>
          <w:rFonts w:ascii="Times New Roman" w:hAnsi="Times New Roman"/>
        </w:rPr>
        <w:t>разработчикам и методистам</w:t>
      </w:r>
      <w:r w:rsidRPr="00013A8B">
        <w:rPr>
          <w:rStyle w:val="longtext"/>
          <w:rFonts w:ascii="Times New Roman" w:hAnsi="Times New Roman"/>
        </w:rPr>
        <w:t xml:space="preserve"> </w:t>
      </w:r>
      <w:r w:rsidRPr="00013A8B">
        <w:rPr>
          <w:rStyle w:val="hps"/>
          <w:rFonts w:ascii="Times New Roman" w:hAnsi="Times New Roman"/>
        </w:rPr>
        <w:t>сбалансировать</w:t>
      </w:r>
      <w:r w:rsidRPr="00013A8B">
        <w:rPr>
          <w:rStyle w:val="longtext"/>
          <w:rFonts w:ascii="Times New Roman" w:hAnsi="Times New Roman"/>
        </w:rPr>
        <w:t xml:space="preserve"> </w:t>
      </w:r>
      <w:r w:rsidRPr="00013A8B">
        <w:rPr>
          <w:rStyle w:val="hps"/>
          <w:rFonts w:ascii="Times New Roman" w:hAnsi="Times New Roman"/>
        </w:rPr>
        <w:t>нагрузку</w:t>
      </w:r>
      <w:r w:rsidRPr="00EC19AD">
        <w:rPr>
          <w:rStyle w:val="hps"/>
          <w:rFonts w:ascii="Times New Roman" w:hAnsi="Times New Roman"/>
        </w:rPr>
        <w:t xml:space="preserve"> [5]</w:t>
      </w:r>
      <w:r w:rsidRPr="00013A8B">
        <w:rPr>
          <w:rStyle w:val="hps"/>
          <w:rFonts w:ascii="Times New Roman" w:hAnsi="Times New Roman"/>
        </w:rPr>
        <w:t>.</w:t>
      </w:r>
    </w:p>
    <w:p w:rsidR="001906E6" w:rsidRPr="00013A8B" w:rsidRDefault="001906E6" w:rsidP="001906E6">
      <w:pPr>
        <w:spacing w:line="360" w:lineRule="auto"/>
        <w:ind w:firstLine="720"/>
        <w:jc w:val="both"/>
        <w:rPr>
          <w:rStyle w:val="hps"/>
          <w:rFonts w:ascii="Times New Roman" w:hAnsi="Times New Roman"/>
        </w:rPr>
      </w:pPr>
      <w:r w:rsidRPr="00013A8B">
        <w:rPr>
          <w:rStyle w:val="hps"/>
          <w:rFonts w:ascii="Times New Roman" w:hAnsi="Times New Roman"/>
        </w:rPr>
        <w:t>Эта  стратегия направлена на поддержку</w:t>
      </w:r>
      <w:r w:rsidRPr="00013A8B">
        <w:rPr>
          <w:rStyle w:val="longtext"/>
          <w:rFonts w:ascii="Times New Roman" w:hAnsi="Times New Roman"/>
        </w:rPr>
        <w:t xml:space="preserve"> </w:t>
      </w:r>
      <w:r w:rsidRPr="00013A8B">
        <w:rPr>
          <w:rStyle w:val="hps"/>
          <w:rFonts w:ascii="Times New Roman" w:hAnsi="Times New Roman"/>
        </w:rPr>
        <w:t>этих амбиций</w:t>
      </w:r>
      <w:r w:rsidRPr="00013A8B">
        <w:rPr>
          <w:rStyle w:val="longtext"/>
          <w:rFonts w:ascii="Times New Roman" w:hAnsi="Times New Roman"/>
        </w:rPr>
        <w:t xml:space="preserve"> </w:t>
      </w:r>
      <w:r w:rsidRPr="00013A8B">
        <w:rPr>
          <w:rStyle w:val="hps"/>
          <w:rFonts w:ascii="Times New Roman" w:hAnsi="Times New Roman"/>
        </w:rPr>
        <w:t>и</w:t>
      </w:r>
      <w:r w:rsidRPr="00013A8B">
        <w:rPr>
          <w:rStyle w:val="longtext"/>
          <w:rFonts w:ascii="Times New Roman" w:hAnsi="Times New Roman"/>
        </w:rPr>
        <w:t xml:space="preserve"> </w:t>
      </w:r>
      <w:r w:rsidRPr="00013A8B">
        <w:rPr>
          <w:rStyle w:val="hps"/>
          <w:rFonts w:ascii="Times New Roman" w:hAnsi="Times New Roman"/>
        </w:rPr>
        <w:t>принимает в качестве</w:t>
      </w:r>
      <w:r w:rsidRPr="00013A8B">
        <w:rPr>
          <w:rStyle w:val="longtext"/>
          <w:rFonts w:ascii="Times New Roman" w:hAnsi="Times New Roman"/>
        </w:rPr>
        <w:t xml:space="preserve"> </w:t>
      </w:r>
      <w:r w:rsidRPr="00013A8B">
        <w:rPr>
          <w:rStyle w:val="hps"/>
          <w:rFonts w:ascii="Times New Roman" w:hAnsi="Times New Roman"/>
        </w:rPr>
        <w:t>основы</w:t>
      </w:r>
      <w:r w:rsidRPr="00013A8B">
        <w:rPr>
          <w:rStyle w:val="longtext"/>
          <w:rFonts w:ascii="Times New Roman" w:hAnsi="Times New Roman"/>
        </w:rPr>
        <w:t xml:space="preserve"> </w:t>
      </w:r>
      <w:r w:rsidRPr="00013A8B">
        <w:rPr>
          <w:rStyle w:val="hps"/>
          <w:rFonts w:ascii="Times New Roman" w:hAnsi="Times New Roman"/>
        </w:rPr>
        <w:t>реализации проекта по разработке цифровых образовательных ресурсов для электронного обучения</w:t>
      </w:r>
      <w:r w:rsidRPr="00013A8B">
        <w:rPr>
          <w:rStyle w:val="longtext"/>
          <w:rFonts w:ascii="Times New Roman" w:hAnsi="Times New Roman"/>
        </w:rPr>
        <w:t xml:space="preserve"> </w:t>
      </w:r>
      <w:r w:rsidRPr="00013A8B">
        <w:rPr>
          <w:rStyle w:val="hps"/>
          <w:rFonts w:ascii="Times New Roman" w:hAnsi="Times New Roman"/>
        </w:rPr>
        <w:t>Государственную программу развития образования в Республики Казахстан.</w:t>
      </w:r>
    </w:p>
    <w:p w:rsidR="001906E6" w:rsidRPr="00013A8B" w:rsidRDefault="001906E6" w:rsidP="001906E6">
      <w:pPr>
        <w:spacing w:line="360" w:lineRule="auto"/>
        <w:ind w:firstLine="720"/>
        <w:jc w:val="both"/>
        <w:rPr>
          <w:rFonts w:ascii="Times New Roman" w:hAnsi="Times New Roman"/>
          <w:b/>
        </w:rPr>
      </w:pP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1</w:t>
      </w:r>
      <w:r w:rsidRPr="00E261FA">
        <w:rPr>
          <w:rFonts w:ascii="Times New Roman" w:hAnsi="Times New Roman"/>
          <w:b/>
        </w:rPr>
        <w:t>.1 Принципы стратегии электронного обучения</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 xml:space="preserve">Следует </w:t>
      </w:r>
      <w:r>
        <w:rPr>
          <w:rFonts w:ascii="Times New Roman" w:hAnsi="Times New Roman"/>
        </w:rPr>
        <w:t>поддерживать с</w:t>
      </w:r>
      <w:r w:rsidRPr="00013A8B">
        <w:rPr>
          <w:rFonts w:ascii="Times New Roman" w:hAnsi="Times New Roman"/>
        </w:rPr>
        <w:t>ледующие принципы  в системе образования, преподавании и обучении</w:t>
      </w:r>
      <w:r>
        <w:rPr>
          <w:rFonts w:ascii="Times New Roman" w:hAnsi="Times New Roman"/>
        </w:rPr>
        <w:t>:</w:t>
      </w:r>
    </w:p>
    <w:p w:rsidR="001906E6" w:rsidRPr="00013A8B" w:rsidRDefault="001906E6" w:rsidP="001906E6">
      <w:pPr>
        <w:spacing w:line="360" w:lineRule="auto"/>
        <w:ind w:firstLine="720"/>
        <w:jc w:val="both"/>
        <w:rPr>
          <w:rFonts w:ascii="Times New Roman" w:hAnsi="Times New Roman"/>
          <w:i/>
        </w:rPr>
      </w:pPr>
      <w:r w:rsidRPr="00013A8B">
        <w:rPr>
          <w:rFonts w:ascii="Times New Roman" w:hAnsi="Times New Roman"/>
          <w:i/>
        </w:rPr>
        <w:t xml:space="preserve">1-й принцип. Оптимизация образовательного опыта </w:t>
      </w:r>
      <w:proofErr w:type="gramStart"/>
      <w:r w:rsidRPr="00013A8B">
        <w:rPr>
          <w:rFonts w:ascii="Times New Roman" w:hAnsi="Times New Roman"/>
          <w:i/>
        </w:rPr>
        <w:t>обучающихся</w:t>
      </w:r>
      <w:proofErr w:type="gramEnd"/>
      <w:r w:rsidRPr="00013A8B">
        <w:rPr>
          <w:rFonts w:ascii="Times New Roman" w:hAnsi="Times New Roman"/>
          <w:i/>
        </w:rPr>
        <w:t>:</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1 Обеспечение личностно-ориентированного обучения и поддержка процесса обучения.</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2 Реализация соответствующего и устойчивого использования электронного обучения в интегрированном виде  и смешанном обучении.</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3 Обеспечение эффективного и действенного формирования знаний и итоговой оценки посредством электронного обучения.</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 xml:space="preserve">4 Обеспечение того, чтобы обучающиеся регулярно имели прогресс обучения и обеспечение в процессе обучения обратной связи с </w:t>
      </w:r>
      <w:proofErr w:type="gramStart"/>
      <w:r w:rsidRPr="00013A8B">
        <w:rPr>
          <w:rFonts w:ascii="Times New Roman" w:hAnsi="Times New Roman"/>
        </w:rPr>
        <w:t>обучающимися</w:t>
      </w:r>
      <w:proofErr w:type="gramEnd"/>
      <w:r w:rsidRPr="00013A8B">
        <w:rPr>
          <w:rFonts w:ascii="Times New Roman" w:hAnsi="Times New Roman"/>
        </w:rPr>
        <w:t>.</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5 Поощрение самостоятельного обучения и поддержки со стороны сверстников.</w:t>
      </w:r>
    </w:p>
    <w:p w:rsidR="001906E6" w:rsidRPr="00013A8B" w:rsidRDefault="001906E6" w:rsidP="001906E6">
      <w:pPr>
        <w:spacing w:line="360" w:lineRule="auto"/>
        <w:ind w:firstLine="720"/>
        <w:jc w:val="both"/>
        <w:rPr>
          <w:rFonts w:ascii="Times New Roman" w:hAnsi="Times New Roman"/>
        </w:rPr>
      </w:pPr>
      <w:proofErr w:type="gramStart"/>
      <w:r w:rsidRPr="00013A8B">
        <w:rPr>
          <w:rFonts w:ascii="Times New Roman" w:hAnsi="Times New Roman"/>
        </w:rPr>
        <w:t>6 Обеспечение достаточно гибкой системы электронного обучения, чтобы удовлетворить потребности обучающихся из различных слоев населения</w:t>
      </w:r>
      <w:r w:rsidRPr="00EC19AD">
        <w:rPr>
          <w:rFonts w:ascii="Times New Roman" w:hAnsi="Times New Roman"/>
        </w:rPr>
        <w:t xml:space="preserve"> [6]</w:t>
      </w:r>
      <w:r w:rsidRPr="00013A8B">
        <w:rPr>
          <w:rFonts w:ascii="Times New Roman" w:hAnsi="Times New Roman"/>
        </w:rPr>
        <w:t>.</w:t>
      </w:r>
      <w:proofErr w:type="gramEnd"/>
    </w:p>
    <w:p w:rsidR="001906E6" w:rsidRPr="00013A8B" w:rsidRDefault="001906E6" w:rsidP="001906E6">
      <w:pPr>
        <w:spacing w:line="360" w:lineRule="auto"/>
        <w:ind w:firstLine="720"/>
        <w:jc w:val="both"/>
        <w:rPr>
          <w:rFonts w:ascii="Times New Roman" w:hAnsi="Times New Roman"/>
          <w:i/>
        </w:rPr>
      </w:pPr>
      <w:r w:rsidRPr="00013A8B">
        <w:rPr>
          <w:rFonts w:ascii="Times New Roman" w:hAnsi="Times New Roman"/>
          <w:i/>
        </w:rPr>
        <w:t>2-й принцип. Обеспечение максимальной эффективности и действенности всех четырех аспектов электронного обучения:</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1 Доставка средств и услуг электронного обучения</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2 Связь при электронном обучении</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3 Управление процессом электронного обучения</w:t>
      </w:r>
    </w:p>
    <w:p w:rsidR="001906E6" w:rsidRPr="00EC19AD" w:rsidRDefault="001906E6" w:rsidP="001906E6">
      <w:pPr>
        <w:spacing w:line="360" w:lineRule="auto"/>
        <w:ind w:firstLine="720"/>
        <w:jc w:val="both"/>
        <w:rPr>
          <w:rFonts w:ascii="Times New Roman" w:hAnsi="Times New Roman"/>
        </w:rPr>
      </w:pPr>
      <w:r w:rsidRPr="00013A8B">
        <w:rPr>
          <w:rFonts w:ascii="Times New Roman" w:hAnsi="Times New Roman"/>
        </w:rPr>
        <w:t>4 Оценка учебных достижений обучающихся и эффективности процесса обучения</w:t>
      </w:r>
      <w:r w:rsidRPr="00EC19AD">
        <w:rPr>
          <w:rFonts w:ascii="Times New Roman" w:hAnsi="Times New Roman"/>
        </w:rPr>
        <w:t xml:space="preserve"> </w:t>
      </w:r>
      <w:r w:rsidRPr="00EC19AD">
        <w:rPr>
          <w:rFonts w:ascii="Times New Roman" w:hAnsi="Times New Roman"/>
        </w:rPr>
        <w:lastRenderedPageBreak/>
        <w:t>[7]</w:t>
      </w:r>
    </w:p>
    <w:p w:rsidR="001906E6" w:rsidRPr="00013A8B" w:rsidRDefault="001906E6" w:rsidP="001906E6">
      <w:pPr>
        <w:spacing w:line="360" w:lineRule="auto"/>
        <w:ind w:firstLine="720"/>
        <w:jc w:val="both"/>
        <w:rPr>
          <w:rFonts w:ascii="Times New Roman" w:hAnsi="Times New Roman"/>
          <w:i/>
        </w:rPr>
      </w:pPr>
      <w:r w:rsidRPr="00013A8B">
        <w:rPr>
          <w:rFonts w:ascii="Times New Roman" w:hAnsi="Times New Roman"/>
          <w:i/>
        </w:rPr>
        <w:t>3-й принцип.  Расширение научно-исследовательской и проектной деятельности</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1 Создание центра для исследований в области использования электронного обучения и инновационной практики.</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 xml:space="preserve">2 Поддержка исследований активных участников проекта в эффективном управлении своим временем, особенно за счет использования эффективных административных, программно-технических и методических инструментов, так что и качество разработанных </w:t>
      </w:r>
      <w:r>
        <w:rPr>
          <w:rFonts w:ascii="Times New Roman" w:hAnsi="Times New Roman"/>
        </w:rPr>
        <w:t>образовательных продуктов</w:t>
      </w:r>
      <w:r w:rsidRPr="00013A8B">
        <w:rPr>
          <w:rFonts w:ascii="Times New Roman" w:hAnsi="Times New Roman"/>
        </w:rPr>
        <w:t xml:space="preserve"> и внедрение в обучение будут самого высокого качества.</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3 Поддержка исследований сотрудников по оптимизации своих возможностей для предоставления высококачественных методик преподавания и наук</w:t>
      </w:r>
      <w:r>
        <w:rPr>
          <w:rFonts w:ascii="Times New Roman" w:hAnsi="Times New Roman"/>
        </w:rPr>
        <w:t xml:space="preserve"> о</w:t>
      </w:r>
      <w:r w:rsidRPr="00013A8B">
        <w:rPr>
          <w:rFonts w:ascii="Times New Roman" w:hAnsi="Times New Roman"/>
        </w:rPr>
        <w:t>риентированных разработок</w:t>
      </w:r>
      <w:r w:rsidRPr="00EC19AD">
        <w:rPr>
          <w:rFonts w:ascii="Times New Roman" w:hAnsi="Times New Roman"/>
        </w:rPr>
        <w:t xml:space="preserve"> [8]</w:t>
      </w:r>
      <w:r w:rsidRPr="00013A8B">
        <w:rPr>
          <w:rFonts w:ascii="Times New Roman" w:hAnsi="Times New Roman"/>
        </w:rPr>
        <w:t>.</w:t>
      </w:r>
    </w:p>
    <w:p w:rsidR="001906E6" w:rsidRPr="00013A8B" w:rsidRDefault="001906E6" w:rsidP="001906E6">
      <w:pPr>
        <w:pStyle w:val="Normalmorespace"/>
        <w:spacing w:before="0" w:after="0" w:line="360" w:lineRule="auto"/>
        <w:ind w:firstLine="720"/>
        <w:jc w:val="both"/>
        <w:rPr>
          <w:rFonts w:ascii="Times New Roman" w:hAnsi="Times New Roman" w:cs="Times New Roman"/>
          <w:sz w:val="24"/>
          <w:lang w:val="ru-RU"/>
        </w:rPr>
      </w:pPr>
      <w:proofErr w:type="gramStart"/>
      <w:r w:rsidRPr="00013A8B">
        <w:rPr>
          <w:rStyle w:val="hps"/>
          <w:rFonts w:ascii="Times New Roman" w:hAnsi="Times New Roman" w:cs="Times New Roman"/>
          <w:sz w:val="24"/>
          <w:lang w:val="ru-RU"/>
        </w:rPr>
        <w:t>Для соблюдения указанных принципов,</w:t>
      </w:r>
      <w:r w:rsidRPr="00013A8B">
        <w:rPr>
          <w:rStyle w:val="longtext"/>
          <w:rFonts w:ascii="Times New Roman" w:hAnsi="Times New Roman" w:cs="Times New Roman"/>
          <w:sz w:val="24"/>
          <w:lang w:val="ru-RU"/>
        </w:rPr>
        <w:t xml:space="preserve"> необходимо обеспечить соответствие нижеследующим </w:t>
      </w:r>
      <w:r w:rsidRPr="00013A8B">
        <w:rPr>
          <w:rStyle w:val="longtext"/>
          <w:rFonts w:ascii="Times New Roman" w:hAnsi="Times New Roman" w:cs="Times New Roman"/>
          <w:i/>
          <w:sz w:val="24"/>
          <w:lang w:val="ru-RU"/>
        </w:rPr>
        <w:t>к</w:t>
      </w:r>
      <w:r w:rsidRPr="00013A8B">
        <w:rPr>
          <w:rFonts w:ascii="Times New Roman" w:hAnsi="Times New Roman" w:cs="Times New Roman"/>
          <w:i/>
          <w:sz w:val="24"/>
          <w:lang w:val="ru-RU"/>
        </w:rPr>
        <w:t xml:space="preserve">ритериям </w:t>
      </w:r>
      <w:r>
        <w:rPr>
          <w:rFonts w:ascii="Times New Roman" w:hAnsi="Times New Roman" w:cs="Times New Roman"/>
          <w:i/>
          <w:sz w:val="24"/>
          <w:lang w:val="ru-RU"/>
        </w:rPr>
        <w:t>цифровые образование ресурсу (далее-</w:t>
      </w:r>
      <w:r w:rsidRPr="00013A8B">
        <w:rPr>
          <w:rFonts w:ascii="Times New Roman" w:hAnsi="Times New Roman" w:cs="Times New Roman"/>
          <w:i/>
          <w:sz w:val="24"/>
          <w:lang w:val="ru-RU"/>
        </w:rPr>
        <w:t>ЦОР</w:t>
      </w:r>
      <w:r>
        <w:rPr>
          <w:rFonts w:ascii="Times New Roman" w:hAnsi="Times New Roman" w:cs="Times New Roman"/>
          <w:i/>
          <w:sz w:val="24"/>
          <w:lang w:val="ru-RU"/>
        </w:rPr>
        <w:t>)</w:t>
      </w:r>
      <w:r w:rsidRPr="00013A8B">
        <w:rPr>
          <w:rFonts w:ascii="Times New Roman" w:hAnsi="Times New Roman" w:cs="Times New Roman"/>
          <w:i/>
          <w:sz w:val="24"/>
          <w:lang w:val="ru-RU"/>
        </w:rPr>
        <w:t>.</w:t>
      </w:r>
      <w:proofErr w:type="gramEnd"/>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 xml:space="preserve">Цифровые образовательные ресурсы должны удовлетворять следующим содержательным требованиям: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соответствие документам Министерства образования и науки РК, регламентирующим содержание образования (как определяющим задачи модернизации образования, так и действующим в настоящее время), и примерным программам;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соответствие содержанию предмета;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обеспечение нового качества образования, ориентир на современные формы обучения, высокую интерактивность, усиление учебной самостоятельности </w:t>
      </w:r>
      <w:proofErr w:type="gramStart"/>
      <w:r w:rsidRPr="00013A8B">
        <w:rPr>
          <w:rFonts w:ascii="Times New Roman" w:hAnsi="Times New Roman"/>
        </w:rPr>
        <w:t>обучающихся</w:t>
      </w:r>
      <w:proofErr w:type="gramEnd"/>
      <w:r w:rsidRPr="00013A8B">
        <w:rPr>
          <w:rFonts w:ascii="Times New Roman" w:hAnsi="Times New Roman"/>
        </w:rPr>
        <w:t xml:space="preserve">;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обеспечение возможности уровневой дифференциации и индивидуализации обучения (как к уровню формирования предметных умений и знаний, так и интеллектуальных и общих умений);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учет возрастных психолого-педагогических особенностей обучающихся и существующих различий в их культурном опыте;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содержание материалов, ориентированных на работу с информацией, представленной в различных формах (графика, таблицы, составные и оригинальные тексты различных жанров, видеоряды и т.д.);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содержание набора заданий (как обучающего, так и диагностического характера) ориентированных преимущественно на нестандартные способы решения;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 xml:space="preserve">обеспечение видов учебной деятельности, ориентирующих обучающихся на приобретение опыта решения жизненных (в том числе бытовых) проблем на основе знаний и умений, освоенных в рамках данной дисциплины; </w:t>
      </w:r>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proofErr w:type="gramStart"/>
      <w:r w:rsidRPr="00013A8B">
        <w:rPr>
          <w:rFonts w:ascii="Times New Roman" w:hAnsi="Times New Roman"/>
        </w:rPr>
        <w:lastRenderedPageBreak/>
        <w:t xml:space="preserve">обеспечение организации учебной деятельности, предполагающей широкое использование форм самостоятельной, групповой и индивидуальной исследовательской деятельности, форм и методов проектной организации образовательного процесса; </w:t>
      </w:r>
      <w:proofErr w:type="gramEnd"/>
    </w:p>
    <w:p w:rsidR="001906E6" w:rsidRPr="00013A8B" w:rsidRDefault="001906E6" w:rsidP="001906E6">
      <w:pPr>
        <w:widowControl/>
        <w:numPr>
          <w:ilvl w:val="0"/>
          <w:numId w:val="31"/>
        </w:numPr>
        <w:tabs>
          <w:tab w:val="left" w:pos="993"/>
        </w:tabs>
        <w:suppressAutoHyphens/>
        <w:spacing w:line="360" w:lineRule="auto"/>
        <w:ind w:left="0" w:firstLine="709"/>
        <w:jc w:val="both"/>
        <w:rPr>
          <w:rFonts w:ascii="Times New Roman" w:hAnsi="Times New Roman"/>
        </w:rPr>
      </w:pPr>
      <w:r w:rsidRPr="00013A8B">
        <w:rPr>
          <w:rFonts w:ascii="Times New Roman" w:hAnsi="Times New Roman"/>
        </w:rPr>
        <w:t>содержание вариантов планирования учебного процесса, которые должны предполагать модульную структуру, позволяющую реализовать согласованное преподавание при делении на дисциплины, группы и темы</w:t>
      </w:r>
      <w:r w:rsidRPr="00EC19AD">
        <w:rPr>
          <w:rFonts w:ascii="Times New Roman" w:hAnsi="Times New Roman"/>
        </w:rPr>
        <w:t xml:space="preserve"> [9]</w:t>
      </w:r>
      <w:r w:rsidRPr="00013A8B">
        <w:rPr>
          <w:rFonts w:ascii="Times New Roman" w:hAnsi="Times New Roman"/>
        </w:rPr>
        <w:t xml:space="preserve">. </w:t>
      </w:r>
    </w:p>
    <w:p w:rsidR="001906E6" w:rsidRPr="00013A8B" w:rsidRDefault="001906E6" w:rsidP="001906E6">
      <w:pPr>
        <w:spacing w:line="360" w:lineRule="auto"/>
        <w:ind w:firstLine="720"/>
        <w:jc w:val="both"/>
        <w:rPr>
          <w:rFonts w:ascii="Times New Roman" w:hAnsi="Times New Roman"/>
        </w:rPr>
      </w:pPr>
      <w:r w:rsidRPr="00013A8B">
        <w:rPr>
          <w:rFonts w:ascii="Times New Roman" w:hAnsi="Times New Roman"/>
        </w:rPr>
        <w:t xml:space="preserve">Объем доступного </w:t>
      </w:r>
      <w:proofErr w:type="gramStart"/>
      <w:r w:rsidRPr="00013A8B">
        <w:rPr>
          <w:rFonts w:ascii="Times New Roman" w:hAnsi="Times New Roman"/>
        </w:rPr>
        <w:t>обучающемуся</w:t>
      </w:r>
      <w:proofErr w:type="gramEnd"/>
      <w:r w:rsidRPr="00013A8B">
        <w:rPr>
          <w:rFonts w:ascii="Times New Roman" w:hAnsi="Times New Roman"/>
        </w:rPr>
        <w:t xml:space="preserve"> информационного материала, способов учебной деятельности с ним в случае использования цифровых образовательных ресурсов должен быть больше, чем это возможно для бумажной учебной литературы и в традиционной классно-урочной системе. Поскольку задачей набора ЦОР является поддержка изучения какого-либо курса, объемы материала того или иного вида (иллюстрации, лабораторные работы, тестовые задания) должны покрывать потребности </w:t>
      </w:r>
      <w:r>
        <w:rPr>
          <w:rFonts w:ascii="Times New Roman" w:hAnsi="Times New Roman"/>
        </w:rPr>
        <w:t xml:space="preserve">учебного </w:t>
      </w:r>
      <w:r w:rsidRPr="00013A8B">
        <w:rPr>
          <w:rFonts w:ascii="Times New Roman" w:hAnsi="Times New Roman"/>
        </w:rPr>
        <w:t>курса (в частности, содержать материал, относящийся ко всем разделам курса) и превосходить бумажные аналоги в количественном отношении</w:t>
      </w:r>
      <w:r w:rsidRPr="00EC19AD">
        <w:rPr>
          <w:rFonts w:ascii="Times New Roman" w:hAnsi="Times New Roman"/>
        </w:rPr>
        <w:t xml:space="preserve"> [10]</w:t>
      </w:r>
      <w:r w:rsidRPr="00013A8B">
        <w:rPr>
          <w:rFonts w:ascii="Times New Roman" w:hAnsi="Times New Roman"/>
        </w:rPr>
        <w:t>.</w:t>
      </w:r>
    </w:p>
    <w:p w:rsidR="001906E6" w:rsidRPr="00013A8B" w:rsidRDefault="001906E6" w:rsidP="001906E6">
      <w:pPr>
        <w:spacing w:line="360" w:lineRule="auto"/>
        <w:ind w:firstLine="720"/>
        <w:jc w:val="both"/>
        <w:rPr>
          <w:rFonts w:ascii="Times New Roman" w:hAnsi="Times New Roman"/>
        </w:rPr>
      </w:pPr>
      <w:proofErr w:type="gramStart"/>
      <w:r w:rsidRPr="00013A8B">
        <w:rPr>
          <w:rFonts w:ascii="Times New Roman" w:hAnsi="Times New Roman"/>
        </w:rPr>
        <w:t>Для каждой предметной области разрабатываются педагогически целесообразные элементарные информационные источники и информационные источники сложной структуры (тексты, видеоизображения, аудиозаписи, фотоизображения, интерактивные модели, аттестационные материалы, комплекты материалов для домашней (самостоятельной) работы обучающихся, цифровые энциклопедии, охватывающие разделы предметной области, как структурированные материалы, организующие и поддерживающие образовательный процесс; ссылки на внешние информационные источники; сборники задач и упражнений;</w:t>
      </w:r>
      <w:proofErr w:type="gramEnd"/>
      <w:r w:rsidRPr="00013A8B">
        <w:rPr>
          <w:rFonts w:ascii="Times New Roman" w:hAnsi="Times New Roman"/>
        </w:rPr>
        <w:t xml:space="preserve"> генеалогические деревья и др.)</w:t>
      </w:r>
      <w:r w:rsidRPr="00EC19AD">
        <w:rPr>
          <w:rFonts w:ascii="Times New Roman" w:hAnsi="Times New Roman"/>
        </w:rPr>
        <w:t xml:space="preserve"> </w:t>
      </w:r>
      <w:r w:rsidRPr="00FC7B4B">
        <w:rPr>
          <w:rFonts w:ascii="Times New Roman" w:hAnsi="Times New Roman"/>
        </w:rPr>
        <w:t>[11]</w:t>
      </w:r>
      <w:r w:rsidRPr="00013A8B">
        <w:rPr>
          <w:rFonts w:ascii="Times New Roman" w:hAnsi="Times New Roman"/>
        </w:rPr>
        <w:t>.</w:t>
      </w:r>
    </w:p>
    <w:p w:rsidR="001906E6" w:rsidRPr="00013A8B" w:rsidRDefault="001906E6" w:rsidP="001906E6">
      <w:pPr>
        <w:tabs>
          <w:tab w:val="left" w:pos="851"/>
        </w:tabs>
        <w:spacing w:line="360" w:lineRule="auto"/>
        <w:jc w:val="both"/>
        <w:rPr>
          <w:rFonts w:ascii="Times New Roman" w:hAnsi="Times New Roman"/>
        </w:rPr>
      </w:pPr>
      <w:r w:rsidRPr="00013A8B">
        <w:rPr>
          <w:rFonts w:ascii="Times New Roman" w:hAnsi="Times New Roman"/>
          <w:i/>
        </w:rPr>
        <w:tab/>
        <w:t>Прототип ЦОР</w:t>
      </w:r>
      <w:r w:rsidRPr="00013A8B">
        <w:rPr>
          <w:rFonts w:ascii="Times New Roman" w:hAnsi="Times New Roman"/>
        </w:rPr>
        <w:t xml:space="preserve"> – представляет собой работающую модель, опытный образец ЦОР в предметной области, созданный с целью проверки пригодности предлагаемых для применения концепции и сценария, деталей дизайна, архитектурных, технологических и функциональных решений. </w:t>
      </w:r>
    </w:p>
    <w:p w:rsidR="001906E6" w:rsidRDefault="001906E6" w:rsidP="001906E6">
      <w:pPr>
        <w:pStyle w:val="2"/>
        <w:spacing w:before="0" w:after="0" w:line="360" w:lineRule="auto"/>
        <w:ind w:firstLine="720"/>
        <w:jc w:val="both"/>
        <w:rPr>
          <w:rFonts w:ascii="Times New Roman" w:hAnsi="Times New Roman"/>
          <w:b w:val="0"/>
          <w:sz w:val="24"/>
          <w:szCs w:val="24"/>
        </w:rPr>
      </w:pPr>
    </w:p>
    <w:p w:rsidR="001906E6" w:rsidRDefault="001906E6" w:rsidP="001906E6">
      <w:pPr>
        <w:rPr>
          <w:lang w:bidi="ar-SA"/>
        </w:rPr>
      </w:pPr>
    </w:p>
    <w:p w:rsidR="001906E6" w:rsidRDefault="001906E6" w:rsidP="001906E6">
      <w:pPr>
        <w:rPr>
          <w:lang w:bidi="ar-SA"/>
        </w:rPr>
      </w:pPr>
    </w:p>
    <w:p w:rsidR="001906E6" w:rsidRPr="001906E6" w:rsidRDefault="001906E6" w:rsidP="001906E6">
      <w:pPr>
        <w:rPr>
          <w:lang w:bidi="ar-SA"/>
        </w:rPr>
      </w:pPr>
    </w:p>
    <w:p w:rsidR="001906E6" w:rsidRPr="00013A8B" w:rsidRDefault="001906E6" w:rsidP="001906E6">
      <w:pPr>
        <w:rPr>
          <w:rFonts w:ascii="Times New Roman" w:hAnsi="Times New Roman"/>
        </w:rPr>
      </w:pPr>
    </w:p>
    <w:p w:rsidR="001906E6" w:rsidRPr="00013A8B" w:rsidRDefault="001906E6" w:rsidP="001906E6">
      <w:pPr>
        <w:rPr>
          <w:rFonts w:ascii="Times New Roman" w:hAnsi="Times New Roman"/>
        </w:rPr>
      </w:pPr>
    </w:p>
    <w:p w:rsidR="001906E6" w:rsidRPr="00013A8B" w:rsidRDefault="001906E6" w:rsidP="001906E6">
      <w:pPr>
        <w:rPr>
          <w:rFonts w:ascii="Times New Roman" w:hAnsi="Times New Roman"/>
        </w:rPr>
      </w:pPr>
    </w:p>
    <w:p w:rsidR="001906E6" w:rsidRPr="00013A8B" w:rsidRDefault="001906E6" w:rsidP="001906E6">
      <w:pPr>
        <w:rPr>
          <w:rFonts w:ascii="Times New Roman" w:hAnsi="Times New Roman"/>
        </w:rPr>
      </w:pPr>
    </w:p>
    <w:p w:rsidR="001906E6" w:rsidRPr="00013A8B" w:rsidRDefault="001906E6" w:rsidP="001906E6">
      <w:pPr>
        <w:rPr>
          <w:rFonts w:ascii="Times New Roman" w:hAnsi="Times New Roman"/>
        </w:rPr>
      </w:pPr>
    </w:p>
    <w:p w:rsidR="001906E6" w:rsidRPr="001906E6" w:rsidRDefault="001906E6" w:rsidP="001906E6">
      <w:pPr>
        <w:pStyle w:val="2"/>
        <w:spacing w:before="0" w:after="0" w:line="360" w:lineRule="auto"/>
        <w:ind w:firstLine="720"/>
        <w:jc w:val="both"/>
        <w:rPr>
          <w:rFonts w:ascii="Times New Roman" w:hAnsi="Times New Roman"/>
          <w:sz w:val="24"/>
          <w:szCs w:val="24"/>
        </w:rPr>
      </w:pPr>
      <w:r w:rsidRPr="001906E6">
        <w:rPr>
          <w:rFonts w:ascii="Times New Roman" w:hAnsi="Times New Roman"/>
          <w:sz w:val="24"/>
          <w:szCs w:val="24"/>
        </w:rPr>
        <w:lastRenderedPageBreak/>
        <w:t xml:space="preserve">Схема изложения материала, </w:t>
      </w:r>
      <w:r w:rsidRPr="001906E6">
        <w:rPr>
          <w:rStyle w:val="hps"/>
          <w:rFonts w:ascii="Times New Roman" w:hAnsi="Times New Roman"/>
          <w:sz w:val="24"/>
          <w:szCs w:val="24"/>
        </w:rPr>
        <w:t xml:space="preserve">планирование контента электронных учебных изданий и современные технологий для разработки </w:t>
      </w:r>
      <w:r w:rsidRPr="001906E6">
        <w:rPr>
          <w:rFonts w:ascii="Times New Roman" w:hAnsi="Times New Roman"/>
          <w:sz w:val="24"/>
          <w:szCs w:val="24"/>
        </w:rPr>
        <w:t xml:space="preserve">ЦОР представлена на рисунке 1 </w:t>
      </w:r>
    </w:p>
    <w:p w:rsidR="001906E6" w:rsidRPr="00013A8B" w:rsidRDefault="001906E6" w:rsidP="001906E6">
      <w:pPr>
        <w:jc w:val="both"/>
        <w:rPr>
          <w:rFonts w:ascii="Times New Roman" w:hAnsi="Times New Roman"/>
        </w:rPr>
      </w:pPr>
    </w:p>
    <w:p w:rsidR="001906E6" w:rsidRPr="00013A8B" w:rsidRDefault="001906E6" w:rsidP="001906E6">
      <w:pPr>
        <w:jc w:val="center"/>
        <w:rPr>
          <w:rFonts w:ascii="Times New Roman" w:hAnsi="Times New Roman"/>
        </w:rPr>
      </w:pPr>
      <w:r>
        <w:rPr>
          <w:rFonts w:ascii="Times New Roman" w:hAnsi="Times New Roman"/>
          <w:noProof/>
          <w:lang w:bidi="ar-SA"/>
        </w:rPr>
        <w:drawing>
          <wp:inline distT="0" distB="0" distL="0" distR="0">
            <wp:extent cx="5814060" cy="3611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2334" t="12065" r="12201"/>
                    <a:stretch>
                      <a:fillRect/>
                    </a:stretch>
                  </pic:blipFill>
                  <pic:spPr bwMode="auto">
                    <a:xfrm>
                      <a:off x="0" y="0"/>
                      <a:ext cx="5814060" cy="3611880"/>
                    </a:xfrm>
                    <a:prstGeom prst="rect">
                      <a:avLst/>
                    </a:prstGeom>
                    <a:noFill/>
                    <a:ln>
                      <a:noFill/>
                    </a:ln>
                  </pic:spPr>
                </pic:pic>
              </a:graphicData>
            </a:graphic>
          </wp:inline>
        </w:drawing>
      </w:r>
    </w:p>
    <w:p w:rsidR="001906E6" w:rsidRDefault="001906E6" w:rsidP="001906E6">
      <w:pPr>
        <w:pStyle w:val="2"/>
        <w:spacing w:before="0" w:after="0"/>
        <w:ind w:firstLine="720"/>
        <w:jc w:val="center"/>
        <w:rPr>
          <w:rFonts w:ascii="Times New Roman" w:hAnsi="Times New Roman"/>
          <w:b w:val="0"/>
          <w:bCs w:val="0"/>
          <w:i w:val="0"/>
          <w:sz w:val="24"/>
          <w:szCs w:val="24"/>
          <w:lang w:val="kk-KZ"/>
        </w:rPr>
      </w:pPr>
    </w:p>
    <w:p w:rsidR="001906E6" w:rsidRPr="00013A8B" w:rsidRDefault="001906E6" w:rsidP="001906E6">
      <w:pPr>
        <w:pStyle w:val="2"/>
        <w:spacing w:before="0" w:after="0"/>
        <w:jc w:val="center"/>
        <w:rPr>
          <w:rStyle w:val="hps"/>
          <w:rFonts w:ascii="Times New Roman" w:hAnsi="Times New Roman"/>
          <w:b w:val="0"/>
          <w:i w:val="0"/>
          <w:sz w:val="24"/>
          <w:szCs w:val="24"/>
        </w:rPr>
      </w:pPr>
      <w:r w:rsidRPr="00013A8B">
        <w:rPr>
          <w:rFonts w:ascii="Times New Roman" w:hAnsi="Times New Roman"/>
          <w:b w:val="0"/>
          <w:bCs w:val="0"/>
          <w:i w:val="0"/>
          <w:sz w:val="24"/>
          <w:szCs w:val="24"/>
        </w:rPr>
        <w:t>Рисунок 1</w:t>
      </w:r>
      <w:r w:rsidRPr="00013A8B">
        <w:rPr>
          <w:rFonts w:ascii="Times New Roman" w:hAnsi="Times New Roman"/>
          <w:bCs w:val="0"/>
          <w:sz w:val="24"/>
          <w:szCs w:val="24"/>
        </w:rPr>
        <w:t xml:space="preserve"> -</w:t>
      </w:r>
      <w:r w:rsidRPr="00013A8B">
        <w:rPr>
          <w:rFonts w:ascii="Times New Roman" w:hAnsi="Times New Roman"/>
          <w:b w:val="0"/>
          <w:bCs w:val="0"/>
          <w:sz w:val="24"/>
          <w:szCs w:val="24"/>
        </w:rPr>
        <w:t xml:space="preserve"> </w:t>
      </w:r>
      <w:r w:rsidRPr="00013A8B">
        <w:rPr>
          <w:rStyle w:val="hps"/>
          <w:rFonts w:ascii="Times New Roman" w:hAnsi="Times New Roman"/>
          <w:b w:val="0"/>
          <w:i w:val="0"/>
          <w:sz w:val="24"/>
          <w:szCs w:val="24"/>
        </w:rPr>
        <w:t>Планирование контента электронных учебных изданий и современные технологии для их разработки</w:t>
      </w:r>
    </w:p>
    <w:p w:rsidR="001906E6" w:rsidRDefault="001906E6" w:rsidP="001906E6">
      <w:pPr>
        <w:spacing w:line="360" w:lineRule="auto"/>
        <w:ind w:left="-142"/>
        <w:rPr>
          <w:rFonts w:ascii="Times New Roman" w:hAnsi="Times New Roman"/>
        </w:rPr>
      </w:pPr>
    </w:p>
    <w:p w:rsidR="001906E6" w:rsidRPr="00013A8B" w:rsidRDefault="001906E6" w:rsidP="001906E6">
      <w:pPr>
        <w:spacing w:line="360" w:lineRule="auto"/>
        <w:ind w:left="-142"/>
        <w:rPr>
          <w:rFonts w:ascii="Times New Roman" w:hAnsi="Times New Roman"/>
        </w:rPr>
      </w:pPr>
      <w:r w:rsidRPr="00013A8B">
        <w:rPr>
          <w:rFonts w:ascii="Times New Roman" w:hAnsi="Times New Roman"/>
        </w:rPr>
        <w:t>Таблица 1.1 - Компоненты ЦОР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5504"/>
      </w:tblGrid>
      <w:tr w:rsidR="001906E6" w:rsidRPr="00013A8B" w:rsidTr="001906E6">
        <w:tc>
          <w:tcPr>
            <w:tcW w:w="4077" w:type="dxa"/>
            <w:shd w:val="clear" w:color="auto" w:fill="auto"/>
          </w:tcPr>
          <w:p w:rsidR="001906E6" w:rsidRPr="00013A8B" w:rsidRDefault="001906E6" w:rsidP="001906E6">
            <w:pPr>
              <w:jc w:val="center"/>
              <w:rPr>
                <w:rFonts w:ascii="Times New Roman" w:hAnsi="Times New Roman"/>
                <w:bCs/>
                <w:i/>
                <w:iCs/>
              </w:rPr>
            </w:pPr>
            <w:r w:rsidRPr="00013A8B">
              <w:rPr>
                <w:rFonts w:ascii="Times New Roman" w:hAnsi="Times New Roman"/>
              </w:rPr>
              <w:t>Компоненты ЦОР:</w:t>
            </w:r>
          </w:p>
        </w:tc>
        <w:tc>
          <w:tcPr>
            <w:tcW w:w="5522" w:type="dxa"/>
            <w:shd w:val="clear" w:color="auto" w:fill="auto"/>
          </w:tcPr>
          <w:p w:rsidR="001906E6" w:rsidRPr="00013A8B" w:rsidRDefault="001906E6" w:rsidP="001906E6">
            <w:pPr>
              <w:jc w:val="both"/>
              <w:rPr>
                <w:rFonts w:ascii="Times New Roman" w:hAnsi="Times New Roman"/>
              </w:rPr>
            </w:pPr>
            <w:r w:rsidRPr="00013A8B">
              <w:rPr>
                <w:rFonts w:ascii="Times New Roman" w:hAnsi="Times New Roman"/>
              </w:rPr>
              <w:t>Технологические решения реализации и элементы</w:t>
            </w:r>
          </w:p>
        </w:tc>
      </w:tr>
      <w:tr w:rsidR="001906E6" w:rsidRPr="00013A8B" w:rsidTr="001906E6">
        <w:tc>
          <w:tcPr>
            <w:tcW w:w="4077" w:type="dxa"/>
            <w:shd w:val="clear" w:color="auto" w:fill="auto"/>
          </w:tcPr>
          <w:p w:rsidR="001906E6" w:rsidRPr="001E5DBB" w:rsidRDefault="001906E6" w:rsidP="001906E6">
            <w:pPr>
              <w:jc w:val="center"/>
              <w:rPr>
                <w:rFonts w:ascii="Times New Roman" w:hAnsi="Times New Roman"/>
                <w:lang w:val="kk-KZ"/>
              </w:rPr>
            </w:pPr>
            <w:r>
              <w:rPr>
                <w:rFonts w:ascii="Times New Roman" w:hAnsi="Times New Roman"/>
                <w:lang w:val="kk-KZ"/>
              </w:rPr>
              <w:t>1</w:t>
            </w:r>
          </w:p>
        </w:tc>
        <w:tc>
          <w:tcPr>
            <w:tcW w:w="5522" w:type="dxa"/>
            <w:shd w:val="clear" w:color="auto" w:fill="auto"/>
          </w:tcPr>
          <w:p w:rsidR="001906E6" w:rsidRPr="001E5DBB" w:rsidRDefault="001906E6" w:rsidP="001906E6">
            <w:pPr>
              <w:jc w:val="both"/>
              <w:rPr>
                <w:rFonts w:ascii="Times New Roman" w:hAnsi="Times New Roman"/>
                <w:lang w:val="kk-KZ"/>
              </w:rPr>
            </w:pPr>
            <w:r>
              <w:rPr>
                <w:rFonts w:ascii="Times New Roman" w:hAnsi="Times New Roman"/>
                <w:lang w:val="kk-KZ"/>
              </w:rPr>
              <w:t>2</w:t>
            </w:r>
          </w:p>
        </w:tc>
      </w:tr>
      <w:tr w:rsidR="001906E6" w:rsidRPr="00013A8B" w:rsidTr="001906E6">
        <w:tc>
          <w:tcPr>
            <w:tcW w:w="4077" w:type="dxa"/>
            <w:tcBorders>
              <w:bottom w:val="single" w:sz="4" w:space="0" w:color="auto"/>
            </w:tcBorders>
            <w:shd w:val="clear" w:color="auto" w:fill="auto"/>
          </w:tcPr>
          <w:p w:rsidR="001906E6" w:rsidRPr="00013A8B" w:rsidRDefault="001906E6" w:rsidP="001906E6">
            <w:pPr>
              <w:jc w:val="both"/>
              <w:rPr>
                <w:rFonts w:ascii="Times New Roman" w:hAnsi="Times New Roman"/>
              </w:rPr>
            </w:pPr>
            <w:r w:rsidRPr="00013A8B">
              <w:rPr>
                <w:rFonts w:ascii="Times New Roman" w:hAnsi="Times New Roman"/>
                <w:bCs/>
                <w:i/>
                <w:iCs/>
              </w:rPr>
              <w:t>Тренажеры</w:t>
            </w:r>
            <w:r w:rsidRPr="00013A8B">
              <w:rPr>
                <w:rFonts w:ascii="Times New Roman" w:hAnsi="Times New Roman"/>
              </w:rPr>
              <w:t xml:space="preserve"> </w:t>
            </w:r>
            <w:r w:rsidRPr="00013A8B">
              <w:rPr>
                <w:rFonts w:ascii="Times New Roman" w:hAnsi="Times New Roman"/>
                <w:bCs/>
                <w:iCs/>
              </w:rPr>
              <w:t xml:space="preserve">реализуются в форме интерактивных заданий для </w:t>
            </w:r>
            <w:r w:rsidRPr="00013A8B">
              <w:rPr>
                <w:rFonts w:ascii="Times New Roman" w:hAnsi="Times New Roman"/>
              </w:rPr>
              <w:t>оценки и отработки умений и навыков, повторении, закреплении пройденного материала</w:t>
            </w:r>
          </w:p>
        </w:tc>
        <w:tc>
          <w:tcPr>
            <w:tcW w:w="5522" w:type="dxa"/>
            <w:tcBorders>
              <w:bottom w:val="single" w:sz="4" w:space="0" w:color="auto"/>
            </w:tcBorders>
            <w:shd w:val="clear" w:color="auto" w:fill="auto"/>
          </w:tcPr>
          <w:p w:rsidR="001906E6" w:rsidRPr="00013A8B" w:rsidRDefault="001906E6" w:rsidP="001906E6">
            <w:pPr>
              <w:jc w:val="both"/>
              <w:rPr>
                <w:rFonts w:ascii="Times New Roman" w:hAnsi="Times New Roman"/>
              </w:rPr>
            </w:pPr>
            <w:r w:rsidRPr="00013A8B">
              <w:rPr>
                <w:rFonts w:ascii="Times New Roman" w:hAnsi="Times New Roman"/>
              </w:rPr>
              <w:t>Интерактивные задания  и  практическое решение проблемных  ситуаций</w:t>
            </w:r>
          </w:p>
          <w:p w:rsidR="001906E6" w:rsidRPr="00013A8B" w:rsidRDefault="001906E6" w:rsidP="001906E6">
            <w:pPr>
              <w:jc w:val="both"/>
              <w:rPr>
                <w:rFonts w:ascii="Times New Roman" w:hAnsi="Times New Roman"/>
              </w:rPr>
            </w:pPr>
            <w:r w:rsidRPr="00013A8B">
              <w:rPr>
                <w:rFonts w:ascii="Times New Roman" w:hAnsi="Times New Roman"/>
              </w:rPr>
              <w:t>Практические задания с использованием поисковых систем Интернет для  приобретения опыта решения профессиональных задач</w:t>
            </w:r>
          </w:p>
        </w:tc>
      </w:tr>
      <w:tr w:rsidR="001906E6" w:rsidRPr="00013A8B" w:rsidTr="001906E6">
        <w:tc>
          <w:tcPr>
            <w:tcW w:w="4077" w:type="dxa"/>
            <w:tcBorders>
              <w:bottom w:val="single" w:sz="4" w:space="0" w:color="auto"/>
            </w:tcBorders>
            <w:shd w:val="clear" w:color="auto" w:fill="auto"/>
          </w:tcPr>
          <w:p w:rsidR="001906E6" w:rsidRPr="00013A8B" w:rsidRDefault="001906E6" w:rsidP="001906E6">
            <w:pPr>
              <w:jc w:val="both"/>
              <w:rPr>
                <w:rFonts w:ascii="Times New Roman" w:hAnsi="Times New Roman"/>
              </w:rPr>
            </w:pPr>
            <w:r w:rsidRPr="00013A8B">
              <w:rPr>
                <w:rFonts w:ascii="Times New Roman" w:hAnsi="Times New Roman"/>
                <w:bCs/>
                <w:i/>
                <w:iCs/>
              </w:rPr>
              <w:t>Контролирующие</w:t>
            </w:r>
            <w:r w:rsidRPr="00013A8B">
              <w:rPr>
                <w:rFonts w:ascii="Times New Roman" w:hAnsi="Times New Roman"/>
              </w:rPr>
              <w:t xml:space="preserve"> </w:t>
            </w:r>
            <w:r w:rsidRPr="00013A8B">
              <w:rPr>
                <w:rFonts w:ascii="Times New Roman" w:hAnsi="Times New Roman"/>
                <w:bCs/>
                <w:i/>
                <w:iCs/>
              </w:rPr>
              <w:t xml:space="preserve">компоненты </w:t>
            </w:r>
            <w:r w:rsidRPr="00013A8B">
              <w:rPr>
                <w:rFonts w:ascii="Times New Roman" w:hAnsi="Times New Roman"/>
                <w:bCs/>
                <w:iCs/>
              </w:rPr>
              <w:t xml:space="preserve">реализуются в форме тестовых заданий по темам и дисциплине в целом для </w:t>
            </w:r>
            <w:r w:rsidRPr="00013A8B">
              <w:rPr>
                <w:rFonts w:ascii="Times New Roman" w:hAnsi="Times New Roman"/>
              </w:rPr>
              <w:t>контроля, измерения и самоконтроля уровня овладения учебным материалом</w:t>
            </w:r>
          </w:p>
        </w:tc>
        <w:tc>
          <w:tcPr>
            <w:tcW w:w="5522" w:type="dxa"/>
            <w:tcBorders>
              <w:bottom w:val="single" w:sz="4" w:space="0" w:color="auto"/>
            </w:tcBorders>
            <w:shd w:val="clear" w:color="auto" w:fill="auto"/>
          </w:tcPr>
          <w:p w:rsidR="001906E6" w:rsidRPr="00013A8B" w:rsidRDefault="001906E6" w:rsidP="001906E6">
            <w:pPr>
              <w:tabs>
                <w:tab w:val="left" w:pos="851"/>
              </w:tabs>
              <w:jc w:val="both"/>
              <w:rPr>
                <w:rFonts w:ascii="Times New Roman" w:hAnsi="Times New Roman"/>
                <w:lang w:val="kk-KZ"/>
              </w:rPr>
            </w:pPr>
            <w:r w:rsidRPr="00013A8B">
              <w:rPr>
                <w:rFonts w:ascii="Times New Roman" w:hAnsi="Times New Roman"/>
                <w:lang w:val="kk-KZ"/>
              </w:rPr>
              <w:t xml:space="preserve">Проверка учебных достижений с помощью различных видов тестов. </w:t>
            </w:r>
          </w:p>
          <w:p w:rsidR="001906E6" w:rsidRPr="00013A8B" w:rsidRDefault="001906E6" w:rsidP="001906E6">
            <w:pPr>
              <w:widowControl/>
              <w:numPr>
                <w:ilvl w:val="0"/>
                <w:numId w:val="32"/>
              </w:numPr>
              <w:tabs>
                <w:tab w:val="left" w:pos="318"/>
              </w:tabs>
              <w:suppressAutoHyphens/>
              <w:ind w:left="34" w:firstLine="0"/>
              <w:jc w:val="both"/>
              <w:rPr>
                <w:rStyle w:val="af8"/>
                <w:rFonts w:ascii="Times New Roman" w:hAnsi="Times New Roman"/>
              </w:rPr>
            </w:pPr>
            <w:r w:rsidRPr="00013A8B">
              <w:rPr>
                <w:rStyle w:val="af8"/>
                <w:rFonts w:ascii="Times New Roman" w:hAnsi="Times New Roman"/>
              </w:rPr>
              <w:t xml:space="preserve">выбор одного ответа из нескольких вариантов; </w:t>
            </w:r>
          </w:p>
          <w:p w:rsidR="001906E6" w:rsidRPr="00013A8B" w:rsidRDefault="001906E6" w:rsidP="001906E6">
            <w:pPr>
              <w:widowControl/>
              <w:numPr>
                <w:ilvl w:val="0"/>
                <w:numId w:val="32"/>
              </w:numPr>
              <w:tabs>
                <w:tab w:val="left" w:pos="318"/>
              </w:tabs>
              <w:ind w:left="34" w:firstLine="0"/>
              <w:jc w:val="both"/>
              <w:rPr>
                <w:rStyle w:val="l7"/>
                <w:rFonts w:ascii="Times New Roman" w:hAnsi="Times New Roman"/>
              </w:rPr>
            </w:pPr>
            <w:r w:rsidRPr="00013A8B">
              <w:rPr>
                <w:rStyle w:val="af8"/>
                <w:rFonts w:ascii="Times New Roman" w:hAnsi="Times New Roman"/>
              </w:rPr>
              <w:t>выбор нескольких ответов из неско</w:t>
            </w:r>
            <w:r w:rsidRPr="00013A8B">
              <w:rPr>
                <w:rStyle w:val="l7"/>
                <w:rFonts w:ascii="Times New Roman" w:hAnsi="Times New Roman"/>
              </w:rPr>
              <w:t xml:space="preserve">льких вариантов; </w:t>
            </w:r>
          </w:p>
          <w:p w:rsidR="001906E6" w:rsidRPr="00013A8B" w:rsidRDefault="001906E6" w:rsidP="001906E6">
            <w:pPr>
              <w:widowControl/>
              <w:numPr>
                <w:ilvl w:val="0"/>
                <w:numId w:val="32"/>
              </w:numPr>
              <w:tabs>
                <w:tab w:val="left" w:pos="318"/>
              </w:tabs>
              <w:ind w:left="34" w:firstLine="0"/>
              <w:jc w:val="both"/>
              <w:rPr>
                <w:rStyle w:val="af8"/>
                <w:rFonts w:ascii="Times New Roman" w:hAnsi="Times New Roman"/>
              </w:rPr>
            </w:pPr>
            <w:r w:rsidRPr="00013A8B">
              <w:rPr>
                <w:rStyle w:val="l7"/>
                <w:rFonts w:ascii="Times New Roman" w:hAnsi="Times New Roman"/>
              </w:rPr>
              <w:t>з</w:t>
            </w:r>
            <w:r w:rsidRPr="00013A8B">
              <w:rPr>
                <w:rStyle w:val="af8"/>
                <w:rFonts w:ascii="Times New Roman" w:hAnsi="Times New Roman"/>
                <w:spacing w:val="-16"/>
              </w:rPr>
              <w:t xml:space="preserve">аполнение текстового поля; </w:t>
            </w:r>
          </w:p>
          <w:p w:rsidR="001906E6" w:rsidRPr="00013A8B" w:rsidRDefault="001906E6" w:rsidP="001906E6">
            <w:pPr>
              <w:widowControl/>
              <w:numPr>
                <w:ilvl w:val="0"/>
                <w:numId w:val="32"/>
              </w:numPr>
              <w:tabs>
                <w:tab w:val="left" w:pos="318"/>
              </w:tabs>
              <w:ind w:left="34" w:firstLine="0"/>
              <w:jc w:val="both"/>
              <w:rPr>
                <w:rStyle w:val="af8"/>
                <w:rFonts w:ascii="Times New Roman" w:hAnsi="Times New Roman"/>
              </w:rPr>
            </w:pPr>
            <w:r w:rsidRPr="00013A8B">
              <w:rPr>
                <w:rStyle w:val="af8"/>
                <w:rFonts w:ascii="Times New Roman" w:hAnsi="Times New Roman"/>
                <w:spacing w:val="-16"/>
              </w:rPr>
              <w:t>в</w:t>
            </w:r>
            <w:r w:rsidRPr="00013A8B">
              <w:rPr>
                <w:rStyle w:val="af8"/>
                <w:rFonts w:ascii="Times New Roman" w:hAnsi="Times New Roman"/>
              </w:rPr>
              <w:t xml:space="preserve">ыбор из выпадающего списка; </w:t>
            </w:r>
          </w:p>
          <w:p w:rsidR="001906E6" w:rsidRPr="00013A8B" w:rsidRDefault="001906E6" w:rsidP="001906E6">
            <w:pPr>
              <w:widowControl/>
              <w:numPr>
                <w:ilvl w:val="0"/>
                <w:numId w:val="32"/>
              </w:numPr>
              <w:tabs>
                <w:tab w:val="left" w:pos="318"/>
              </w:tabs>
              <w:ind w:left="34" w:firstLine="0"/>
              <w:jc w:val="both"/>
              <w:rPr>
                <w:rStyle w:val="af8"/>
                <w:rFonts w:ascii="Times New Roman" w:hAnsi="Times New Roman"/>
              </w:rPr>
            </w:pPr>
            <w:r w:rsidRPr="00013A8B">
              <w:rPr>
                <w:rStyle w:val="af8"/>
                <w:rFonts w:ascii="Times New Roman" w:hAnsi="Times New Roman"/>
              </w:rPr>
              <w:t xml:space="preserve">перестановка элементов; </w:t>
            </w:r>
          </w:p>
          <w:p w:rsidR="001906E6" w:rsidRPr="00013A8B" w:rsidRDefault="001906E6" w:rsidP="001906E6">
            <w:pPr>
              <w:widowControl/>
              <w:numPr>
                <w:ilvl w:val="0"/>
                <w:numId w:val="32"/>
              </w:numPr>
              <w:tabs>
                <w:tab w:val="left" w:pos="318"/>
              </w:tabs>
              <w:ind w:left="34" w:firstLine="0"/>
              <w:jc w:val="both"/>
              <w:rPr>
                <w:rStyle w:val="af8"/>
                <w:rFonts w:ascii="Times New Roman" w:hAnsi="Times New Roman"/>
              </w:rPr>
            </w:pPr>
            <w:r w:rsidRPr="00013A8B">
              <w:rPr>
                <w:rStyle w:val="af8"/>
                <w:rFonts w:ascii="Times New Roman" w:hAnsi="Times New Roman"/>
              </w:rPr>
              <w:t>у</w:t>
            </w:r>
            <w:r w:rsidRPr="00013A8B">
              <w:rPr>
                <w:rStyle w:val="af8"/>
                <w:rFonts w:ascii="Times New Roman" w:hAnsi="Times New Roman"/>
                <w:spacing w:val="-16"/>
              </w:rPr>
              <w:t xml:space="preserve">становление соответствия </w:t>
            </w:r>
            <w:r w:rsidRPr="00013A8B">
              <w:rPr>
                <w:rStyle w:val="af8"/>
                <w:rFonts w:ascii="Times New Roman" w:hAnsi="Times New Roman"/>
              </w:rPr>
              <w:t>и др.</w:t>
            </w:r>
          </w:p>
          <w:p w:rsidR="001906E6" w:rsidRPr="00013A8B" w:rsidRDefault="001906E6" w:rsidP="001906E6">
            <w:pPr>
              <w:jc w:val="both"/>
              <w:rPr>
                <w:rFonts w:ascii="Times New Roman" w:hAnsi="Times New Roman"/>
              </w:rPr>
            </w:pPr>
          </w:p>
        </w:tc>
      </w:tr>
      <w:tr w:rsidR="001906E6" w:rsidRPr="00013A8B" w:rsidTr="001906E6">
        <w:tc>
          <w:tcPr>
            <w:tcW w:w="9599" w:type="dxa"/>
            <w:gridSpan w:val="2"/>
            <w:tcBorders>
              <w:top w:val="nil"/>
              <w:left w:val="nil"/>
              <w:right w:val="nil"/>
            </w:tcBorders>
            <w:shd w:val="clear" w:color="auto" w:fill="auto"/>
          </w:tcPr>
          <w:p w:rsidR="001906E6" w:rsidRDefault="001906E6" w:rsidP="001906E6">
            <w:pPr>
              <w:tabs>
                <w:tab w:val="left" w:pos="318"/>
              </w:tabs>
              <w:ind w:hanging="84"/>
              <w:jc w:val="both"/>
              <w:rPr>
                <w:rFonts w:ascii="Times New Roman" w:hAnsi="Times New Roman"/>
                <w:lang w:val="kk-KZ"/>
              </w:rPr>
            </w:pPr>
            <w:r w:rsidRPr="001E5DBB">
              <w:rPr>
                <w:rFonts w:ascii="Times New Roman" w:hAnsi="Times New Roman"/>
                <w:lang w:val="kk-KZ"/>
              </w:rPr>
              <w:t>Продолжение таблицы 1.1</w:t>
            </w:r>
          </w:p>
          <w:p w:rsidR="001906E6" w:rsidRPr="001E5DBB" w:rsidRDefault="001906E6" w:rsidP="001906E6">
            <w:pPr>
              <w:tabs>
                <w:tab w:val="left" w:pos="318"/>
              </w:tabs>
              <w:ind w:hanging="84"/>
              <w:jc w:val="both"/>
              <w:rPr>
                <w:rFonts w:ascii="Times New Roman" w:hAnsi="Times New Roman"/>
                <w:sz w:val="16"/>
                <w:szCs w:val="16"/>
                <w:lang w:val="kk-KZ"/>
              </w:rPr>
            </w:pPr>
          </w:p>
        </w:tc>
      </w:tr>
      <w:tr w:rsidR="001906E6" w:rsidRPr="001E5DBB" w:rsidTr="001906E6">
        <w:tc>
          <w:tcPr>
            <w:tcW w:w="4077" w:type="dxa"/>
            <w:shd w:val="clear" w:color="auto" w:fill="auto"/>
          </w:tcPr>
          <w:p w:rsidR="001906E6" w:rsidRPr="001E5DBB" w:rsidRDefault="001906E6" w:rsidP="001906E6">
            <w:pPr>
              <w:jc w:val="center"/>
              <w:rPr>
                <w:rFonts w:ascii="Times New Roman" w:hAnsi="Times New Roman"/>
                <w:bCs/>
                <w:iCs/>
                <w:lang w:val="kk-KZ"/>
              </w:rPr>
            </w:pPr>
            <w:r>
              <w:rPr>
                <w:rFonts w:ascii="Times New Roman" w:hAnsi="Times New Roman"/>
                <w:bCs/>
                <w:iCs/>
                <w:lang w:val="kk-KZ"/>
              </w:rPr>
              <w:t>1</w:t>
            </w:r>
          </w:p>
        </w:tc>
        <w:tc>
          <w:tcPr>
            <w:tcW w:w="5522" w:type="dxa"/>
            <w:shd w:val="clear" w:color="auto" w:fill="auto"/>
          </w:tcPr>
          <w:p w:rsidR="001906E6" w:rsidRPr="001E5DBB" w:rsidRDefault="001906E6" w:rsidP="001906E6">
            <w:pPr>
              <w:tabs>
                <w:tab w:val="left" w:pos="318"/>
              </w:tabs>
              <w:jc w:val="center"/>
              <w:rPr>
                <w:rFonts w:ascii="Times New Roman" w:hAnsi="Times New Roman"/>
                <w:lang w:val="kk-KZ"/>
              </w:rPr>
            </w:pPr>
            <w:r>
              <w:rPr>
                <w:rFonts w:ascii="Times New Roman" w:hAnsi="Times New Roman"/>
                <w:lang w:val="kk-KZ"/>
              </w:rPr>
              <w:t>2</w:t>
            </w:r>
          </w:p>
        </w:tc>
      </w:tr>
      <w:tr w:rsidR="001906E6" w:rsidRPr="00013A8B" w:rsidTr="001906E6">
        <w:tc>
          <w:tcPr>
            <w:tcW w:w="4077" w:type="dxa"/>
            <w:shd w:val="clear" w:color="auto" w:fill="auto"/>
          </w:tcPr>
          <w:p w:rsidR="001906E6" w:rsidRPr="00013A8B" w:rsidRDefault="001906E6" w:rsidP="001906E6">
            <w:pPr>
              <w:jc w:val="both"/>
              <w:rPr>
                <w:rFonts w:ascii="Times New Roman" w:hAnsi="Times New Roman"/>
              </w:rPr>
            </w:pPr>
            <w:r w:rsidRPr="00013A8B">
              <w:rPr>
                <w:rFonts w:ascii="Times New Roman" w:hAnsi="Times New Roman"/>
                <w:bCs/>
                <w:i/>
                <w:iCs/>
              </w:rPr>
              <w:t xml:space="preserve">Демонстрационные компоненты </w:t>
            </w:r>
            <w:r w:rsidRPr="00013A8B">
              <w:rPr>
                <w:rFonts w:ascii="Times New Roman" w:hAnsi="Times New Roman"/>
                <w:bCs/>
                <w:iCs/>
              </w:rPr>
              <w:lastRenderedPageBreak/>
              <w:t>реализуются в форме мультимедийного изложения материала для</w:t>
            </w:r>
            <w:r w:rsidRPr="00013A8B">
              <w:rPr>
                <w:rFonts w:ascii="Times New Roman" w:hAnsi="Times New Roman"/>
              </w:rPr>
              <w:t xml:space="preserve"> визуализации изучаемых объектов и процессов с целью их исследования и изучения материала</w:t>
            </w:r>
          </w:p>
        </w:tc>
        <w:tc>
          <w:tcPr>
            <w:tcW w:w="5522" w:type="dxa"/>
            <w:shd w:val="clear" w:color="auto" w:fill="auto"/>
          </w:tcPr>
          <w:p w:rsidR="001906E6" w:rsidRPr="00013A8B" w:rsidRDefault="001906E6" w:rsidP="001906E6">
            <w:pPr>
              <w:tabs>
                <w:tab w:val="left" w:pos="318"/>
              </w:tabs>
              <w:jc w:val="both"/>
              <w:rPr>
                <w:rFonts w:ascii="Times New Roman" w:hAnsi="Times New Roman"/>
              </w:rPr>
            </w:pPr>
            <w:r w:rsidRPr="00013A8B">
              <w:rPr>
                <w:rFonts w:ascii="Times New Roman" w:hAnsi="Times New Roman"/>
                <w:i/>
              </w:rPr>
              <w:lastRenderedPageBreak/>
              <w:t xml:space="preserve">анимационный мультимедийный материал с </w:t>
            </w:r>
            <w:r w:rsidRPr="00013A8B">
              <w:rPr>
                <w:rFonts w:ascii="Times New Roman" w:hAnsi="Times New Roman"/>
                <w:i/>
              </w:rPr>
              <w:lastRenderedPageBreak/>
              <w:t xml:space="preserve">динамическими  </w:t>
            </w:r>
            <w:r w:rsidRPr="00013A8B">
              <w:rPr>
                <w:rFonts w:ascii="Times New Roman" w:hAnsi="Times New Roman"/>
                <w:bCs/>
                <w:i/>
                <w:iCs/>
              </w:rPr>
              <w:t>3</w:t>
            </w:r>
            <w:r w:rsidRPr="00013A8B">
              <w:rPr>
                <w:rFonts w:ascii="Times New Roman" w:hAnsi="Times New Roman"/>
                <w:bCs/>
                <w:i/>
                <w:iCs/>
                <w:lang w:val="en-US"/>
              </w:rPr>
              <w:t>D</w:t>
            </w:r>
            <w:r w:rsidRPr="00013A8B">
              <w:rPr>
                <w:rFonts w:ascii="Times New Roman" w:hAnsi="Times New Roman"/>
                <w:bCs/>
                <w:i/>
                <w:iCs/>
              </w:rPr>
              <w:t xml:space="preserve"> моделями объектов  в виде </w:t>
            </w:r>
            <w:r w:rsidRPr="00013A8B">
              <w:rPr>
                <w:rFonts w:ascii="Times New Roman" w:hAnsi="Times New Roman"/>
                <w:i/>
              </w:rPr>
              <w:t>синтезированного визуального ряда</w:t>
            </w:r>
            <w:r w:rsidRPr="00013A8B">
              <w:rPr>
                <w:rFonts w:ascii="Times New Roman" w:hAnsi="Times New Roman"/>
              </w:rPr>
              <w:t xml:space="preserve">: двух/трехмерные статические и динамические модели, представления проектируемых элементов, объектов, скрытых структур зданий и сооружений,  </w:t>
            </w:r>
          </w:p>
          <w:p w:rsidR="001906E6" w:rsidRPr="00013A8B" w:rsidRDefault="001906E6" w:rsidP="001906E6">
            <w:pPr>
              <w:tabs>
                <w:tab w:val="left" w:pos="709"/>
                <w:tab w:val="left" w:pos="851"/>
              </w:tabs>
              <w:jc w:val="both"/>
              <w:rPr>
                <w:rFonts w:ascii="Times New Roman" w:hAnsi="Times New Roman"/>
              </w:rPr>
            </w:pPr>
            <w:r w:rsidRPr="00013A8B">
              <w:rPr>
                <w:rFonts w:ascii="Times New Roman" w:hAnsi="Times New Roman"/>
                <w:i/>
              </w:rPr>
              <w:t>объекты</w:t>
            </w:r>
            <w:r w:rsidRPr="00013A8B">
              <w:rPr>
                <w:rFonts w:ascii="Times New Roman" w:hAnsi="Times New Roman"/>
              </w:rPr>
              <w:t xml:space="preserve"> интерактивного и визуального моделирования, анимационное представление элементов;</w:t>
            </w:r>
          </w:p>
          <w:p w:rsidR="001906E6" w:rsidRPr="00013A8B" w:rsidRDefault="001906E6" w:rsidP="001906E6">
            <w:pPr>
              <w:tabs>
                <w:tab w:val="left" w:pos="318"/>
              </w:tabs>
              <w:jc w:val="both"/>
              <w:rPr>
                <w:rFonts w:ascii="Times New Roman" w:hAnsi="Times New Roman"/>
              </w:rPr>
            </w:pPr>
            <w:r w:rsidRPr="00013A8B">
              <w:rPr>
                <w:rFonts w:ascii="Times New Roman" w:hAnsi="Times New Roman"/>
                <w:i/>
              </w:rPr>
              <w:t>реалистический визуальный ряд</w:t>
            </w:r>
            <w:r w:rsidRPr="00013A8B">
              <w:rPr>
                <w:rFonts w:ascii="Times New Roman" w:hAnsi="Times New Roman"/>
              </w:rPr>
              <w:t xml:space="preserve">: в виде слайд-шоу фотографии объектов </w:t>
            </w:r>
            <w:r>
              <w:rPr>
                <w:rFonts w:ascii="Times New Roman" w:hAnsi="Times New Roman"/>
              </w:rPr>
              <w:t>обучения</w:t>
            </w:r>
            <w:r w:rsidRPr="00013A8B">
              <w:rPr>
                <w:rFonts w:ascii="Times New Roman" w:hAnsi="Times New Roman"/>
              </w:rPr>
              <w:t xml:space="preserve">, </w:t>
            </w:r>
          </w:p>
          <w:p w:rsidR="001906E6" w:rsidRPr="00013A8B" w:rsidRDefault="001906E6" w:rsidP="001906E6">
            <w:pPr>
              <w:tabs>
                <w:tab w:val="left" w:pos="318"/>
              </w:tabs>
              <w:jc w:val="both"/>
              <w:rPr>
                <w:rFonts w:ascii="Times New Roman" w:hAnsi="Times New Roman"/>
              </w:rPr>
            </w:pPr>
            <w:r w:rsidRPr="00013A8B">
              <w:rPr>
                <w:rFonts w:ascii="Times New Roman" w:hAnsi="Times New Roman"/>
                <w:i/>
              </w:rPr>
              <w:t>видеофрагменты</w:t>
            </w:r>
            <w:r w:rsidRPr="00013A8B">
              <w:rPr>
                <w:rFonts w:ascii="Times New Roman" w:hAnsi="Times New Roman"/>
              </w:rPr>
              <w:t xml:space="preserve"> процессов проектирования и готовых </w:t>
            </w:r>
            <w:r>
              <w:rPr>
                <w:rFonts w:ascii="Times New Roman" w:hAnsi="Times New Roman"/>
              </w:rPr>
              <w:t xml:space="preserve">уроков и </w:t>
            </w:r>
            <w:r w:rsidRPr="00013A8B">
              <w:rPr>
                <w:rFonts w:ascii="Times New Roman" w:hAnsi="Times New Roman"/>
              </w:rPr>
              <w:t xml:space="preserve"> видео экскурсии;</w:t>
            </w:r>
            <w:r w:rsidRPr="00013A8B">
              <w:rPr>
                <w:rFonts w:ascii="Times New Roman" w:hAnsi="Times New Roman"/>
                <w:i/>
              </w:rPr>
              <w:t xml:space="preserve"> </w:t>
            </w:r>
          </w:p>
          <w:p w:rsidR="001906E6" w:rsidRPr="00013A8B" w:rsidRDefault="001906E6" w:rsidP="001906E6">
            <w:pPr>
              <w:tabs>
                <w:tab w:val="left" w:pos="318"/>
              </w:tabs>
              <w:jc w:val="both"/>
              <w:rPr>
                <w:rFonts w:ascii="Times New Roman" w:hAnsi="Times New Roman"/>
              </w:rPr>
            </w:pPr>
            <w:r w:rsidRPr="00013A8B">
              <w:rPr>
                <w:rFonts w:ascii="Times New Roman" w:hAnsi="Times New Roman"/>
                <w:i/>
              </w:rPr>
              <w:t>звукоряд</w:t>
            </w:r>
            <w:r w:rsidRPr="00013A8B">
              <w:rPr>
                <w:rFonts w:ascii="Times New Roman" w:hAnsi="Times New Roman"/>
              </w:rPr>
              <w:t>: озвученные тексты учебного материала,  синхронизированные аудио- и виде</w:t>
            </w:r>
            <w:proofErr w:type="gramStart"/>
            <w:r w:rsidRPr="00013A8B">
              <w:rPr>
                <w:rFonts w:ascii="Times New Roman" w:hAnsi="Times New Roman"/>
              </w:rPr>
              <w:t>о-</w:t>
            </w:r>
            <w:proofErr w:type="gramEnd"/>
            <w:r w:rsidRPr="00013A8B">
              <w:rPr>
                <w:rFonts w:ascii="Times New Roman" w:hAnsi="Times New Roman"/>
              </w:rPr>
              <w:t xml:space="preserve"> объекты; </w:t>
            </w:r>
          </w:p>
          <w:p w:rsidR="001906E6" w:rsidRPr="00013A8B" w:rsidRDefault="001906E6" w:rsidP="001906E6">
            <w:pPr>
              <w:tabs>
                <w:tab w:val="left" w:pos="318"/>
              </w:tabs>
              <w:jc w:val="both"/>
              <w:rPr>
                <w:rFonts w:ascii="Times New Roman" w:hAnsi="Times New Roman"/>
              </w:rPr>
            </w:pPr>
            <w:r w:rsidRPr="00013A8B">
              <w:rPr>
                <w:rFonts w:ascii="Times New Roman" w:hAnsi="Times New Roman"/>
                <w:i/>
              </w:rPr>
              <w:t>символьные</w:t>
            </w:r>
            <w:r w:rsidRPr="00013A8B">
              <w:rPr>
                <w:rFonts w:ascii="Times New Roman" w:hAnsi="Times New Roman"/>
              </w:rPr>
              <w:t xml:space="preserve"> объекты и деловая графика: </w:t>
            </w:r>
            <w:proofErr w:type="spellStart"/>
            <w:r w:rsidRPr="00013A8B">
              <w:rPr>
                <w:rFonts w:ascii="Times New Roman" w:hAnsi="Times New Roman"/>
              </w:rPr>
              <w:t>схемокурс</w:t>
            </w:r>
            <w:proofErr w:type="spellEnd"/>
            <w:r w:rsidRPr="00013A8B">
              <w:rPr>
                <w:rFonts w:ascii="Times New Roman" w:hAnsi="Times New Roman"/>
              </w:rPr>
              <w:t xml:space="preserve">, схемы, диаграммы, карты, пояснительные тексты, формулы, расчеты; </w:t>
            </w:r>
          </w:p>
          <w:p w:rsidR="001906E6" w:rsidRPr="00013A8B" w:rsidRDefault="001906E6" w:rsidP="001906E6">
            <w:pPr>
              <w:tabs>
                <w:tab w:val="left" w:pos="318"/>
              </w:tabs>
              <w:jc w:val="both"/>
              <w:rPr>
                <w:rFonts w:ascii="Times New Roman" w:hAnsi="Times New Roman"/>
              </w:rPr>
            </w:pPr>
            <w:r w:rsidRPr="00013A8B">
              <w:rPr>
                <w:rFonts w:ascii="Times New Roman" w:hAnsi="Times New Roman"/>
                <w:i/>
              </w:rPr>
              <w:t>текстовые</w:t>
            </w:r>
            <w:r w:rsidRPr="00013A8B">
              <w:rPr>
                <w:rFonts w:ascii="Times New Roman" w:hAnsi="Times New Roman"/>
              </w:rPr>
              <w:t xml:space="preserve"> документы: тексты художественных произведений, научных работ, исторических документов </w:t>
            </w:r>
            <w:r>
              <w:rPr>
                <w:rFonts w:ascii="Times New Roman" w:hAnsi="Times New Roman"/>
              </w:rPr>
              <w:t>по образованию</w:t>
            </w:r>
            <w:r w:rsidRPr="00013A8B">
              <w:rPr>
                <w:rFonts w:ascii="Times New Roman" w:hAnsi="Times New Roman"/>
              </w:rPr>
              <w:t>.</w:t>
            </w:r>
          </w:p>
        </w:tc>
      </w:tr>
      <w:tr w:rsidR="001906E6" w:rsidRPr="00013A8B" w:rsidTr="001906E6">
        <w:tc>
          <w:tcPr>
            <w:tcW w:w="4077" w:type="dxa"/>
            <w:shd w:val="clear" w:color="auto" w:fill="auto"/>
          </w:tcPr>
          <w:p w:rsidR="001906E6" w:rsidRPr="00013A8B" w:rsidRDefault="001906E6" w:rsidP="001906E6">
            <w:pPr>
              <w:jc w:val="both"/>
              <w:rPr>
                <w:rFonts w:ascii="Times New Roman" w:hAnsi="Times New Roman"/>
              </w:rPr>
            </w:pPr>
            <w:r w:rsidRPr="00013A8B">
              <w:rPr>
                <w:rFonts w:ascii="Times New Roman" w:hAnsi="Times New Roman"/>
                <w:bCs/>
                <w:i/>
                <w:iCs/>
              </w:rPr>
              <w:lastRenderedPageBreak/>
              <w:t>Имитационные и моделирующие компоненты</w:t>
            </w:r>
            <w:r w:rsidRPr="00013A8B">
              <w:rPr>
                <w:rFonts w:ascii="Times New Roman" w:hAnsi="Times New Roman"/>
              </w:rPr>
              <w:t xml:space="preserve"> </w:t>
            </w:r>
            <w:r w:rsidRPr="00013A8B">
              <w:rPr>
                <w:rFonts w:ascii="Times New Roman" w:hAnsi="Times New Roman"/>
                <w:bCs/>
                <w:iCs/>
              </w:rPr>
              <w:t>реализуются в форме 3</w:t>
            </w:r>
            <w:r w:rsidRPr="00013A8B">
              <w:rPr>
                <w:rFonts w:ascii="Times New Roman" w:hAnsi="Times New Roman"/>
                <w:bCs/>
                <w:iCs/>
                <w:lang w:val="en-US"/>
              </w:rPr>
              <w:t>D</w:t>
            </w:r>
            <w:r w:rsidRPr="00013A8B">
              <w:rPr>
                <w:rFonts w:ascii="Times New Roman" w:hAnsi="Times New Roman"/>
                <w:bCs/>
                <w:iCs/>
              </w:rPr>
              <w:t xml:space="preserve">-практикума </w:t>
            </w:r>
            <w:r w:rsidRPr="00013A8B">
              <w:rPr>
                <w:rFonts w:ascii="Times New Roman" w:hAnsi="Times New Roman"/>
              </w:rPr>
              <w:t>для представления определенных аспектов реальности с возможностью изучения структурных или функциональных характеристик объектов, моделировании объектов, явлений, процессов с целью их исследования и изучения</w:t>
            </w:r>
          </w:p>
        </w:tc>
        <w:tc>
          <w:tcPr>
            <w:tcW w:w="5522" w:type="dxa"/>
            <w:shd w:val="clear" w:color="auto" w:fill="auto"/>
          </w:tcPr>
          <w:p w:rsidR="001906E6" w:rsidRPr="00013A8B" w:rsidRDefault="001906E6" w:rsidP="001906E6">
            <w:pPr>
              <w:tabs>
                <w:tab w:val="left" w:pos="709"/>
                <w:tab w:val="left" w:pos="851"/>
              </w:tabs>
              <w:jc w:val="both"/>
              <w:rPr>
                <w:rFonts w:ascii="Times New Roman" w:hAnsi="Times New Roman"/>
                <w:bCs/>
                <w:i/>
                <w:iCs/>
              </w:rPr>
            </w:pPr>
            <w:r w:rsidRPr="00013A8B">
              <w:rPr>
                <w:rFonts w:ascii="Times New Roman" w:hAnsi="Times New Roman"/>
                <w:bCs/>
                <w:i/>
                <w:iCs/>
              </w:rPr>
              <w:t>3</w:t>
            </w:r>
            <w:r w:rsidRPr="00013A8B">
              <w:rPr>
                <w:rFonts w:ascii="Times New Roman" w:hAnsi="Times New Roman"/>
                <w:bCs/>
                <w:i/>
                <w:iCs/>
                <w:lang w:val="en-US"/>
              </w:rPr>
              <w:t>D</w:t>
            </w:r>
            <w:r w:rsidRPr="00013A8B">
              <w:rPr>
                <w:rFonts w:ascii="Times New Roman" w:hAnsi="Times New Roman"/>
                <w:bCs/>
                <w:i/>
                <w:iCs/>
              </w:rPr>
              <w:t>-практикум;</w:t>
            </w:r>
          </w:p>
          <w:p w:rsidR="001906E6" w:rsidRPr="00013A8B" w:rsidRDefault="001906E6" w:rsidP="001906E6">
            <w:pPr>
              <w:tabs>
                <w:tab w:val="left" w:pos="709"/>
                <w:tab w:val="left" w:pos="851"/>
              </w:tabs>
              <w:jc w:val="both"/>
              <w:rPr>
                <w:rFonts w:ascii="Times New Roman" w:hAnsi="Times New Roman"/>
              </w:rPr>
            </w:pPr>
            <w:r w:rsidRPr="00013A8B">
              <w:rPr>
                <w:rFonts w:ascii="Times New Roman" w:hAnsi="Times New Roman"/>
                <w:i/>
              </w:rPr>
              <w:t xml:space="preserve">реальная демонстрация и предоставление возможности экспериментировать с объектами </w:t>
            </w:r>
            <w:proofErr w:type="gramStart"/>
            <w:r w:rsidRPr="00013A8B">
              <w:rPr>
                <w:rFonts w:ascii="Times New Roman" w:hAnsi="Times New Roman"/>
                <w:i/>
              </w:rPr>
              <w:t>при</w:t>
            </w:r>
            <w:proofErr w:type="gramEnd"/>
            <w:r w:rsidRPr="00013A8B">
              <w:rPr>
                <w:rFonts w:ascii="Times New Roman" w:hAnsi="Times New Roman"/>
                <w:i/>
              </w:rPr>
              <w:t xml:space="preserve"> </w:t>
            </w:r>
            <w:r w:rsidRPr="00013A8B">
              <w:rPr>
                <w:rFonts w:ascii="Times New Roman" w:hAnsi="Times New Roman"/>
              </w:rPr>
              <w:t xml:space="preserve">решений </w:t>
            </w:r>
            <w:r>
              <w:rPr>
                <w:rFonts w:ascii="Times New Roman" w:hAnsi="Times New Roman"/>
              </w:rPr>
              <w:t xml:space="preserve">учебных </w:t>
            </w:r>
            <w:r w:rsidRPr="00013A8B">
              <w:rPr>
                <w:rFonts w:ascii="Times New Roman" w:hAnsi="Times New Roman"/>
              </w:rPr>
              <w:t xml:space="preserve">задач с использованием различных  способов работы с элементами </w:t>
            </w:r>
            <w:r>
              <w:rPr>
                <w:rFonts w:ascii="Times New Roman" w:hAnsi="Times New Roman"/>
              </w:rPr>
              <w:t>образования.</w:t>
            </w:r>
            <w:r w:rsidRPr="00013A8B">
              <w:rPr>
                <w:rFonts w:ascii="Times New Roman" w:hAnsi="Times New Roman"/>
              </w:rPr>
              <w:t xml:space="preserve"> </w:t>
            </w:r>
          </w:p>
          <w:p w:rsidR="001906E6" w:rsidRPr="00013A8B" w:rsidRDefault="001906E6" w:rsidP="001906E6">
            <w:pPr>
              <w:tabs>
                <w:tab w:val="left" w:pos="709"/>
                <w:tab w:val="left" w:pos="851"/>
              </w:tabs>
              <w:jc w:val="both"/>
              <w:rPr>
                <w:rFonts w:ascii="Times New Roman" w:hAnsi="Times New Roman"/>
              </w:rPr>
            </w:pPr>
          </w:p>
        </w:tc>
      </w:tr>
      <w:tr w:rsidR="001906E6" w:rsidRPr="00013A8B" w:rsidTr="001906E6">
        <w:tc>
          <w:tcPr>
            <w:tcW w:w="4077" w:type="dxa"/>
            <w:shd w:val="clear" w:color="auto" w:fill="auto"/>
          </w:tcPr>
          <w:p w:rsidR="001906E6" w:rsidRPr="00013A8B" w:rsidRDefault="001906E6" w:rsidP="001906E6">
            <w:pPr>
              <w:tabs>
                <w:tab w:val="left" w:pos="567"/>
                <w:tab w:val="left" w:pos="709"/>
                <w:tab w:val="left" w:pos="851"/>
                <w:tab w:val="left" w:pos="993"/>
              </w:tabs>
              <w:jc w:val="both"/>
              <w:rPr>
                <w:rFonts w:ascii="Times New Roman" w:hAnsi="Times New Roman"/>
                <w:lang w:val="kk-KZ"/>
              </w:rPr>
            </w:pPr>
            <w:r w:rsidRPr="00013A8B">
              <w:rPr>
                <w:rFonts w:ascii="Times New Roman" w:hAnsi="Times New Roman"/>
              </w:rPr>
              <w:t>элементы дополненной реальности (</w:t>
            </w:r>
            <w:r w:rsidRPr="00013A8B">
              <w:rPr>
                <w:rFonts w:ascii="Times New Roman" w:hAnsi="Times New Roman"/>
                <w:lang w:val="en-US"/>
              </w:rPr>
              <w:t>AR</w:t>
            </w:r>
            <w:r w:rsidRPr="00013A8B">
              <w:rPr>
                <w:rFonts w:ascii="Times New Roman" w:hAnsi="Times New Roman"/>
              </w:rPr>
              <w:t>-объекты) и</w:t>
            </w:r>
            <w:r w:rsidRPr="00013A8B">
              <w:rPr>
                <w:rFonts w:ascii="Times New Roman" w:hAnsi="Times New Roman"/>
                <w:lang w:val="kk-KZ"/>
              </w:rPr>
              <w:t xml:space="preserve"> геймификация обучения</w:t>
            </w:r>
          </w:p>
          <w:p w:rsidR="001906E6" w:rsidRPr="00013A8B" w:rsidRDefault="001906E6" w:rsidP="001906E6">
            <w:pPr>
              <w:tabs>
                <w:tab w:val="left" w:pos="709"/>
                <w:tab w:val="left" w:pos="851"/>
                <w:tab w:val="left" w:pos="993"/>
              </w:tabs>
              <w:jc w:val="both"/>
              <w:rPr>
                <w:rFonts w:ascii="Times New Roman" w:hAnsi="Times New Roman"/>
                <w:bCs/>
                <w:i/>
                <w:iCs/>
              </w:rPr>
            </w:pPr>
          </w:p>
        </w:tc>
        <w:tc>
          <w:tcPr>
            <w:tcW w:w="5522" w:type="dxa"/>
            <w:shd w:val="clear" w:color="auto" w:fill="auto"/>
          </w:tcPr>
          <w:p w:rsidR="001906E6" w:rsidRPr="00013A8B" w:rsidRDefault="001906E6" w:rsidP="001906E6">
            <w:pPr>
              <w:jc w:val="both"/>
              <w:rPr>
                <w:rFonts w:ascii="Times New Roman" w:hAnsi="Times New Roman"/>
                <w:lang w:val="kk-KZ"/>
              </w:rPr>
            </w:pPr>
            <w:r w:rsidRPr="00013A8B">
              <w:rPr>
                <w:rFonts w:ascii="Times New Roman" w:hAnsi="Times New Roman"/>
                <w:lang w:val="kk-KZ"/>
              </w:rPr>
              <w:t xml:space="preserve">совмещение слоя виртуальной реальности с физическим окружением, а также в реальном времени при помощи компьютера представить 3D-объекты. </w:t>
            </w:r>
          </w:p>
          <w:p w:rsidR="001906E6" w:rsidRPr="00013A8B" w:rsidRDefault="001906E6" w:rsidP="001906E6">
            <w:pPr>
              <w:tabs>
                <w:tab w:val="left" w:pos="176"/>
                <w:tab w:val="left" w:pos="459"/>
                <w:tab w:val="left" w:pos="993"/>
              </w:tabs>
              <w:jc w:val="both"/>
              <w:rPr>
                <w:rFonts w:ascii="Times New Roman" w:hAnsi="Times New Roman"/>
                <w:bCs/>
                <w:i/>
                <w:iCs/>
              </w:rPr>
            </w:pPr>
          </w:p>
        </w:tc>
      </w:tr>
    </w:tbl>
    <w:p w:rsidR="001906E6" w:rsidRDefault="001906E6" w:rsidP="001906E6">
      <w:pPr>
        <w:tabs>
          <w:tab w:val="left" w:pos="709"/>
          <w:tab w:val="left" w:pos="851"/>
        </w:tabs>
        <w:ind w:firstLine="720"/>
        <w:jc w:val="both"/>
        <w:rPr>
          <w:rFonts w:ascii="Times New Roman" w:hAnsi="Times New Roman"/>
          <w:lang w:val="kk-KZ"/>
        </w:rPr>
      </w:pPr>
    </w:p>
    <w:p w:rsidR="001906E6" w:rsidRPr="00283ECD" w:rsidRDefault="001906E6" w:rsidP="001906E6">
      <w:pPr>
        <w:tabs>
          <w:tab w:val="left" w:pos="709"/>
          <w:tab w:val="left" w:pos="851"/>
        </w:tabs>
        <w:spacing w:line="360" w:lineRule="auto"/>
        <w:ind w:firstLine="720"/>
        <w:jc w:val="both"/>
        <w:rPr>
          <w:rFonts w:ascii="Times New Roman" w:hAnsi="Times New Roman"/>
          <w:b/>
        </w:rPr>
      </w:pPr>
      <w:r w:rsidRPr="00283ECD">
        <w:rPr>
          <w:rFonts w:ascii="Times New Roman" w:hAnsi="Times New Roman"/>
          <w:b/>
        </w:rPr>
        <w:t>Предлагаемая структура ЦОР позволяет обеспечить:</w:t>
      </w:r>
    </w:p>
    <w:p w:rsidR="001906E6" w:rsidRPr="00013A8B" w:rsidRDefault="001906E6" w:rsidP="001906E6">
      <w:pPr>
        <w:widowControl/>
        <w:numPr>
          <w:ilvl w:val="0"/>
          <w:numId w:val="33"/>
        </w:numPr>
        <w:tabs>
          <w:tab w:val="left" w:pos="1134"/>
        </w:tabs>
        <w:suppressAutoHyphens/>
        <w:spacing w:line="360" w:lineRule="auto"/>
        <w:ind w:left="0" w:firstLine="709"/>
        <w:jc w:val="both"/>
        <w:rPr>
          <w:rFonts w:ascii="Times New Roman" w:hAnsi="Times New Roman"/>
        </w:rPr>
      </w:pPr>
      <w:r w:rsidRPr="00013A8B">
        <w:rPr>
          <w:rFonts w:ascii="Times New Roman" w:hAnsi="Times New Roman"/>
        </w:rPr>
        <w:t>организацию образовательного процесса, предполагающу</w:t>
      </w:r>
      <w:r>
        <w:rPr>
          <w:rFonts w:ascii="Times New Roman" w:hAnsi="Times New Roman"/>
        </w:rPr>
        <w:t>ю широкое  использование форм самостоятельной  индивидуальной</w:t>
      </w:r>
      <w:r w:rsidRPr="00013A8B">
        <w:rPr>
          <w:rFonts w:ascii="Times New Roman" w:hAnsi="Times New Roman"/>
        </w:rPr>
        <w:t xml:space="preserve"> и групповой </w:t>
      </w:r>
      <w:r>
        <w:rPr>
          <w:rFonts w:ascii="Times New Roman" w:hAnsi="Times New Roman"/>
        </w:rPr>
        <w:t>работы школьников и преподавателей</w:t>
      </w:r>
      <w:r w:rsidRPr="00013A8B">
        <w:rPr>
          <w:rFonts w:ascii="Times New Roman" w:hAnsi="Times New Roman"/>
        </w:rPr>
        <w:t xml:space="preserve">; </w:t>
      </w:r>
    </w:p>
    <w:p w:rsidR="001906E6" w:rsidRPr="00013A8B" w:rsidRDefault="001906E6" w:rsidP="001906E6">
      <w:pPr>
        <w:widowControl/>
        <w:numPr>
          <w:ilvl w:val="0"/>
          <w:numId w:val="33"/>
        </w:numPr>
        <w:tabs>
          <w:tab w:val="left" w:pos="1134"/>
        </w:tabs>
        <w:suppressAutoHyphens/>
        <w:spacing w:line="360" w:lineRule="auto"/>
        <w:ind w:left="0" w:firstLine="709"/>
        <w:jc w:val="both"/>
        <w:rPr>
          <w:rFonts w:ascii="Times New Roman" w:hAnsi="Times New Roman"/>
        </w:rPr>
      </w:pPr>
      <w:r w:rsidRPr="00013A8B">
        <w:rPr>
          <w:rFonts w:ascii="Times New Roman" w:hAnsi="Times New Roman"/>
        </w:rPr>
        <w:t xml:space="preserve">качественное усвоение программного материала; </w:t>
      </w:r>
    </w:p>
    <w:p w:rsidR="001906E6" w:rsidRPr="00013A8B" w:rsidRDefault="001906E6" w:rsidP="001906E6">
      <w:pPr>
        <w:widowControl/>
        <w:numPr>
          <w:ilvl w:val="0"/>
          <w:numId w:val="33"/>
        </w:numPr>
        <w:tabs>
          <w:tab w:val="left" w:pos="1134"/>
        </w:tabs>
        <w:suppressAutoHyphens/>
        <w:spacing w:line="360" w:lineRule="auto"/>
        <w:ind w:left="0" w:firstLine="709"/>
        <w:jc w:val="both"/>
        <w:rPr>
          <w:rFonts w:ascii="Times New Roman" w:hAnsi="Times New Roman"/>
          <w:i/>
        </w:rPr>
      </w:pPr>
      <w:r w:rsidRPr="00013A8B">
        <w:rPr>
          <w:rFonts w:ascii="Times New Roman" w:hAnsi="Times New Roman"/>
        </w:rPr>
        <w:t xml:space="preserve">содержание модулей, ориентированных на работу с информацией в различных  формах  (графики,  схемы,  таблицы,  диаграммы,  </w:t>
      </w:r>
      <w:proofErr w:type="gramStart"/>
      <w:r w:rsidRPr="00013A8B">
        <w:rPr>
          <w:rFonts w:ascii="Times New Roman" w:hAnsi="Times New Roman"/>
        </w:rPr>
        <w:t>видео-фрагменты</w:t>
      </w:r>
      <w:proofErr w:type="gramEnd"/>
      <w:r w:rsidRPr="00013A8B">
        <w:rPr>
          <w:rFonts w:ascii="Times New Roman" w:hAnsi="Times New Roman"/>
        </w:rPr>
        <w:t xml:space="preserve">, анимация, </w:t>
      </w:r>
      <w:r w:rsidRPr="00013A8B">
        <w:rPr>
          <w:rFonts w:ascii="Times New Roman" w:hAnsi="Times New Roman"/>
          <w:bCs/>
          <w:iCs/>
        </w:rPr>
        <w:t>3</w:t>
      </w:r>
      <w:r w:rsidRPr="00013A8B">
        <w:rPr>
          <w:rFonts w:ascii="Times New Roman" w:hAnsi="Times New Roman"/>
          <w:bCs/>
          <w:iCs/>
          <w:lang w:val="en-US"/>
        </w:rPr>
        <w:t>D</w:t>
      </w:r>
      <w:r w:rsidRPr="00013A8B">
        <w:rPr>
          <w:rFonts w:ascii="Times New Roman" w:hAnsi="Times New Roman"/>
          <w:bCs/>
          <w:iCs/>
        </w:rPr>
        <w:t>-графика</w:t>
      </w:r>
      <w:r w:rsidRPr="00013A8B">
        <w:rPr>
          <w:rFonts w:ascii="Times New Roman" w:hAnsi="Times New Roman"/>
        </w:rPr>
        <w:t>);</w:t>
      </w:r>
    </w:p>
    <w:p w:rsidR="001906E6" w:rsidRPr="00013A8B" w:rsidRDefault="001906E6" w:rsidP="001906E6">
      <w:pPr>
        <w:widowControl/>
        <w:numPr>
          <w:ilvl w:val="0"/>
          <w:numId w:val="33"/>
        </w:numPr>
        <w:tabs>
          <w:tab w:val="left" w:pos="1134"/>
        </w:tabs>
        <w:suppressAutoHyphens/>
        <w:spacing w:line="360" w:lineRule="auto"/>
        <w:ind w:left="0" w:firstLine="709"/>
        <w:jc w:val="both"/>
        <w:rPr>
          <w:rFonts w:ascii="Times New Roman" w:hAnsi="Times New Roman"/>
        </w:rPr>
      </w:pPr>
      <w:r w:rsidRPr="00013A8B">
        <w:rPr>
          <w:rFonts w:ascii="Times New Roman" w:hAnsi="Times New Roman"/>
        </w:rPr>
        <w:t xml:space="preserve">компактность в изложении учебного материала, что высвобождает время для его закрепления; </w:t>
      </w:r>
    </w:p>
    <w:p w:rsidR="001906E6" w:rsidRPr="00013A8B" w:rsidRDefault="001906E6" w:rsidP="001906E6">
      <w:pPr>
        <w:widowControl/>
        <w:numPr>
          <w:ilvl w:val="0"/>
          <w:numId w:val="33"/>
        </w:numPr>
        <w:tabs>
          <w:tab w:val="left" w:pos="1134"/>
        </w:tabs>
        <w:suppressAutoHyphens/>
        <w:spacing w:line="360" w:lineRule="auto"/>
        <w:ind w:left="0" w:firstLine="709"/>
        <w:jc w:val="both"/>
        <w:rPr>
          <w:rFonts w:ascii="Times New Roman" w:hAnsi="Times New Roman"/>
        </w:rPr>
      </w:pPr>
      <w:r w:rsidRPr="00013A8B">
        <w:rPr>
          <w:rFonts w:ascii="Times New Roman" w:hAnsi="Times New Roman"/>
        </w:rPr>
        <w:t xml:space="preserve">доступность и наглядность изучаемого материала. </w:t>
      </w:r>
    </w:p>
    <w:p w:rsidR="001906E6" w:rsidRPr="00283ECD" w:rsidRDefault="001906E6" w:rsidP="001906E6">
      <w:pPr>
        <w:spacing w:line="360" w:lineRule="auto"/>
        <w:ind w:firstLine="709"/>
        <w:jc w:val="both"/>
        <w:rPr>
          <w:rFonts w:ascii="Times New Roman" w:hAnsi="Times New Roman"/>
          <w:b/>
          <w:lang w:val="kk-KZ"/>
        </w:rPr>
      </w:pPr>
      <w:r w:rsidRPr="00283ECD">
        <w:rPr>
          <w:rFonts w:ascii="Times New Roman" w:hAnsi="Times New Roman"/>
          <w:b/>
        </w:rPr>
        <w:lastRenderedPageBreak/>
        <w:t>2</w:t>
      </w:r>
      <w:r w:rsidRPr="00013A8B">
        <w:rPr>
          <w:rFonts w:ascii="Times New Roman" w:hAnsi="Times New Roman"/>
        </w:rPr>
        <w:t xml:space="preserve"> </w:t>
      </w:r>
      <w:r w:rsidRPr="00283ECD">
        <w:rPr>
          <w:rFonts w:ascii="Times New Roman" w:hAnsi="Times New Roman"/>
          <w:b/>
        </w:rPr>
        <w:t>ЗАДАЧИ РАЗРАБОТКИ ЦОР НА ОСНОВЕ ТЕХНОЛОГИИ ДОПОЛНЕННОЙ РЕАЛЬНОСТИ И/ИЛИ C ПРИМЕНЕНИЕМ ИГРОВЫХ ЭЛЕМЕНТОВ В ЦЕЛЯХ ОБУЧЕНИЯ (ГЕЙМИФИКАЦИЯ)</w:t>
      </w:r>
    </w:p>
    <w:p w:rsidR="001906E6" w:rsidRPr="00013A8B" w:rsidRDefault="001906E6" w:rsidP="001906E6">
      <w:pPr>
        <w:tabs>
          <w:tab w:val="left" w:pos="567"/>
          <w:tab w:val="left" w:pos="709"/>
          <w:tab w:val="left" w:pos="851"/>
          <w:tab w:val="left" w:pos="993"/>
        </w:tabs>
        <w:spacing w:line="360" w:lineRule="auto"/>
        <w:jc w:val="both"/>
        <w:rPr>
          <w:rFonts w:ascii="Times New Roman" w:hAnsi="Times New Roman"/>
        </w:rPr>
      </w:pPr>
      <w:r w:rsidRPr="00013A8B">
        <w:rPr>
          <w:rFonts w:ascii="Times New Roman" w:hAnsi="Times New Roman"/>
        </w:rPr>
        <w:tab/>
        <w:t xml:space="preserve"> </w:t>
      </w:r>
    </w:p>
    <w:p w:rsidR="001906E6" w:rsidRPr="00013A8B" w:rsidRDefault="001906E6" w:rsidP="001906E6">
      <w:pPr>
        <w:tabs>
          <w:tab w:val="left" w:pos="709"/>
          <w:tab w:val="left" w:pos="851"/>
          <w:tab w:val="left" w:pos="993"/>
        </w:tabs>
        <w:spacing w:line="360" w:lineRule="auto"/>
        <w:ind w:firstLine="567"/>
        <w:jc w:val="both"/>
        <w:rPr>
          <w:rFonts w:ascii="Times New Roman" w:hAnsi="Times New Roman"/>
          <w:lang w:val="kk-KZ"/>
        </w:rPr>
      </w:pPr>
      <w:r w:rsidRPr="00013A8B">
        <w:rPr>
          <w:rFonts w:ascii="Times New Roman" w:hAnsi="Times New Roman"/>
        </w:rPr>
        <w:t xml:space="preserve">Задачей Цифровые образовательные ресурсы </w:t>
      </w:r>
      <w:r>
        <w:rPr>
          <w:rFonts w:ascii="Times New Roman" w:hAnsi="Times New Roman"/>
        </w:rPr>
        <w:t>(</w:t>
      </w:r>
      <w:r w:rsidRPr="00013A8B">
        <w:rPr>
          <w:rFonts w:ascii="Times New Roman" w:hAnsi="Times New Roman"/>
        </w:rPr>
        <w:t>ЦОР</w:t>
      </w:r>
      <w:r>
        <w:rPr>
          <w:rFonts w:ascii="Times New Roman" w:hAnsi="Times New Roman"/>
        </w:rPr>
        <w:t>)</w:t>
      </w:r>
      <w:r w:rsidRPr="00013A8B">
        <w:rPr>
          <w:rFonts w:ascii="Times New Roman" w:hAnsi="Times New Roman"/>
        </w:rPr>
        <w:t xml:space="preserve"> с использованием технологии дополненной реальности и </w:t>
      </w:r>
      <w:proofErr w:type="spellStart"/>
      <w:r w:rsidRPr="00013A8B">
        <w:rPr>
          <w:rFonts w:ascii="Times New Roman" w:hAnsi="Times New Roman"/>
        </w:rPr>
        <w:t>геймификации</w:t>
      </w:r>
      <w:proofErr w:type="spellEnd"/>
      <w:r w:rsidRPr="00013A8B">
        <w:rPr>
          <w:rFonts w:ascii="Times New Roman" w:hAnsi="Times New Roman"/>
        </w:rPr>
        <w:t xml:space="preserve"> обучения является поддержка изучения конкретного раздел</w:t>
      </w:r>
      <w:r>
        <w:rPr>
          <w:rFonts w:ascii="Times New Roman" w:hAnsi="Times New Roman"/>
        </w:rPr>
        <w:t xml:space="preserve"> </w:t>
      </w:r>
      <w:proofErr w:type="spellStart"/>
      <w:r w:rsidRPr="00013A8B">
        <w:rPr>
          <w:rFonts w:ascii="Times New Roman" w:hAnsi="Times New Roman"/>
        </w:rPr>
        <w:t>учебно</w:t>
      </w:r>
      <w:proofErr w:type="spellEnd"/>
      <w:r w:rsidRPr="00013A8B">
        <w:rPr>
          <w:rFonts w:ascii="Times New Roman" w:hAnsi="Times New Roman"/>
          <w:lang w:val="kk-KZ"/>
        </w:rPr>
        <w:t>й дисциплин</w:t>
      </w:r>
      <w:proofErr w:type="gramStart"/>
      <w:r w:rsidRPr="00013A8B">
        <w:rPr>
          <w:rFonts w:ascii="Times New Roman" w:hAnsi="Times New Roman"/>
          <w:lang w:val="kk-KZ"/>
        </w:rPr>
        <w:t>ы</w:t>
      </w:r>
      <w:r>
        <w:rPr>
          <w:rFonts w:ascii="Times New Roman" w:hAnsi="Times New Roman"/>
          <w:lang w:val="kk-KZ"/>
        </w:rPr>
        <w:t>-</w:t>
      </w:r>
      <w:proofErr w:type="gramEnd"/>
      <w:r>
        <w:rPr>
          <w:rFonts w:ascii="Times New Roman" w:hAnsi="Times New Roman"/>
          <w:lang w:val="kk-KZ"/>
        </w:rPr>
        <w:t xml:space="preserve"> именно</w:t>
      </w:r>
      <w:r w:rsidRPr="00013A8B">
        <w:rPr>
          <w:rFonts w:ascii="Times New Roman" w:hAnsi="Times New Roman"/>
        </w:rPr>
        <w:t xml:space="preserve">, </w:t>
      </w:r>
      <w:r>
        <w:rPr>
          <w:rFonts w:ascii="Times New Roman" w:hAnsi="Times New Roman"/>
        </w:rPr>
        <w:t>химии и физики. П</w:t>
      </w:r>
      <w:r w:rsidRPr="00013A8B">
        <w:rPr>
          <w:rFonts w:ascii="Times New Roman" w:hAnsi="Times New Roman"/>
        </w:rPr>
        <w:t>ри этом объемы учебного материала того или иного вида (</w:t>
      </w:r>
      <w:r w:rsidRPr="00013A8B">
        <w:rPr>
          <w:rFonts w:ascii="Times New Roman" w:hAnsi="Times New Roman"/>
          <w:lang w:val="en-US"/>
        </w:rPr>
        <w:t>AR</w:t>
      </w:r>
      <w:r w:rsidRPr="00013A8B">
        <w:rPr>
          <w:rFonts w:ascii="Times New Roman" w:hAnsi="Times New Roman"/>
        </w:rPr>
        <w:t xml:space="preserve">-объекты, анимационные объекты, тексты, аудиозаписи, фотоизображения, видеоизображения, виртуальные объекты, интерактивные задания и др.) должны покрывать потребности </w:t>
      </w:r>
      <w:r>
        <w:rPr>
          <w:rFonts w:ascii="Times New Roman" w:hAnsi="Times New Roman"/>
        </w:rPr>
        <w:t xml:space="preserve">школьного </w:t>
      </w:r>
      <w:r w:rsidRPr="00013A8B">
        <w:rPr>
          <w:rFonts w:ascii="Times New Roman" w:hAnsi="Times New Roman"/>
        </w:rPr>
        <w:t xml:space="preserve">курса, организующие и поддерживающие образовательный процесс (в частности, содержать материал, </w:t>
      </w:r>
      <w:r w:rsidRPr="00013A8B">
        <w:rPr>
          <w:rFonts w:ascii="Times New Roman" w:hAnsi="Times New Roman"/>
          <w:lang w:val="kk-KZ"/>
        </w:rPr>
        <w:t>в соответсвтии с содержанием</w:t>
      </w:r>
      <w:r w:rsidRPr="00013A8B">
        <w:rPr>
          <w:rFonts w:ascii="Times New Roman" w:hAnsi="Times New Roman"/>
        </w:rPr>
        <w:t xml:space="preserve"> </w:t>
      </w:r>
      <w:r>
        <w:rPr>
          <w:rFonts w:ascii="Times New Roman" w:hAnsi="Times New Roman"/>
        </w:rPr>
        <w:t>школьного учебного материала.</w:t>
      </w:r>
      <w:r w:rsidRPr="00013A8B">
        <w:rPr>
          <w:rFonts w:ascii="Times New Roman" w:hAnsi="Times New Roman"/>
        </w:rPr>
        <w:t xml:space="preserve">) и дополнительные материалы. </w:t>
      </w:r>
      <w:proofErr w:type="spellStart"/>
      <w:r w:rsidRPr="00013A8B">
        <w:rPr>
          <w:rFonts w:ascii="Times New Roman" w:hAnsi="Times New Roman"/>
        </w:rPr>
        <w:t>ЦОРы</w:t>
      </w:r>
      <w:proofErr w:type="spellEnd"/>
      <w:r w:rsidRPr="00013A8B">
        <w:rPr>
          <w:rFonts w:ascii="Times New Roman" w:hAnsi="Times New Roman"/>
        </w:rPr>
        <w:t xml:space="preserve"> направлены на повышение качества и содержания образования за счет обеспечения равного доступа </w:t>
      </w:r>
      <w:r w:rsidRPr="00013A8B">
        <w:rPr>
          <w:rFonts w:ascii="Times New Roman" w:hAnsi="Times New Roman"/>
          <w:lang w:val="kk-KZ"/>
        </w:rPr>
        <w:t>об</w:t>
      </w:r>
      <w:r w:rsidRPr="00013A8B">
        <w:rPr>
          <w:rFonts w:ascii="Times New Roman" w:hAnsi="Times New Roman"/>
        </w:rPr>
        <w:t>уча</w:t>
      </w:r>
      <w:r w:rsidRPr="00013A8B">
        <w:rPr>
          <w:rFonts w:ascii="Times New Roman" w:hAnsi="Times New Roman"/>
          <w:lang w:val="kk-KZ"/>
        </w:rPr>
        <w:t>ю</w:t>
      </w:r>
      <w:proofErr w:type="spellStart"/>
      <w:r w:rsidRPr="00013A8B">
        <w:rPr>
          <w:rFonts w:ascii="Times New Roman" w:hAnsi="Times New Roman"/>
        </w:rPr>
        <w:t>щихся</w:t>
      </w:r>
      <w:proofErr w:type="spellEnd"/>
      <w:r w:rsidRPr="00013A8B">
        <w:rPr>
          <w:rFonts w:ascii="Times New Roman" w:hAnsi="Times New Roman"/>
        </w:rPr>
        <w:t xml:space="preserve"> к образовательным услугам независимо от местонахождения </w:t>
      </w:r>
      <w:r w:rsidRPr="00013A8B">
        <w:rPr>
          <w:rFonts w:ascii="Times New Roman" w:hAnsi="Times New Roman"/>
          <w:lang w:val="kk-KZ"/>
        </w:rPr>
        <w:t>об</w:t>
      </w:r>
      <w:r w:rsidRPr="00013A8B">
        <w:rPr>
          <w:rFonts w:ascii="Times New Roman" w:hAnsi="Times New Roman"/>
        </w:rPr>
        <w:t>уча</w:t>
      </w:r>
      <w:r w:rsidRPr="00013A8B">
        <w:rPr>
          <w:rFonts w:ascii="Times New Roman" w:hAnsi="Times New Roman"/>
          <w:lang w:val="kk-KZ"/>
        </w:rPr>
        <w:t>ю</w:t>
      </w:r>
      <w:proofErr w:type="spellStart"/>
      <w:r w:rsidRPr="00013A8B">
        <w:rPr>
          <w:rFonts w:ascii="Times New Roman" w:hAnsi="Times New Roman"/>
        </w:rPr>
        <w:t>щихся</w:t>
      </w:r>
      <w:proofErr w:type="spellEnd"/>
      <w:r w:rsidRPr="00013A8B">
        <w:rPr>
          <w:rFonts w:ascii="Times New Roman" w:hAnsi="Times New Roman"/>
        </w:rPr>
        <w:t xml:space="preserve">, их социального статуса и состояния здоровья. </w:t>
      </w:r>
    </w:p>
    <w:p w:rsidR="001906E6" w:rsidRPr="00366C88" w:rsidRDefault="001906E6" w:rsidP="001906E6">
      <w:pPr>
        <w:spacing w:line="360" w:lineRule="auto"/>
        <w:ind w:firstLine="708"/>
        <w:contextualSpacing/>
        <w:jc w:val="both"/>
        <w:rPr>
          <w:rFonts w:ascii="Times New Roman" w:hAnsi="Times New Roman"/>
        </w:rPr>
      </w:pPr>
      <w:r w:rsidRPr="001E5DBB">
        <w:rPr>
          <w:rFonts w:ascii="Times New Roman" w:hAnsi="Times New Roman"/>
          <w:bCs/>
        </w:rPr>
        <w:t>1</w:t>
      </w:r>
      <w:proofErr w:type="gramStart"/>
      <w:r w:rsidRPr="001E5DBB">
        <w:rPr>
          <w:rFonts w:ascii="Times New Roman" w:hAnsi="Times New Roman"/>
          <w:bCs/>
        </w:rPr>
        <w:t xml:space="preserve"> </w:t>
      </w:r>
      <w:r w:rsidRPr="001E5DBB">
        <w:rPr>
          <w:rFonts w:ascii="Times New Roman" w:hAnsi="Times New Roman"/>
          <w:bCs/>
          <w:i/>
        </w:rPr>
        <w:t>П</w:t>
      </w:r>
      <w:proofErr w:type="gramEnd"/>
      <w:r w:rsidRPr="001E5DBB">
        <w:rPr>
          <w:rFonts w:ascii="Times New Roman" w:hAnsi="Times New Roman"/>
          <w:bCs/>
          <w:i/>
        </w:rPr>
        <w:t>о календарному плану</w:t>
      </w:r>
      <w:r w:rsidRPr="00013A8B">
        <w:rPr>
          <w:rFonts w:ascii="Times New Roman" w:hAnsi="Times New Roman"/>
          <w:b/>
          <w:bCs/>
          <w:color w:val="FF0000"/>
        </w:rPr>
        <w:t xml:space="preserve"> </w:t>
      </w:r>
      <w:r w:rsidRPr="00013A8B">
        <w:rPr>
          <w:rFonts w:ascii="Times New Roman" w:hAnsi="Times New Roman"/>
          <w:bCs/>
        </w:rPr>
        <w:t xml:space="preserve">в соответствии с технической спецификацией </w:t>
      </w:r>
      <w:r w:rsidRPr="00013A8B">
        <w:rPr>
          <w:rFonts w:ascii="Times New Roman" w:hAnsi="Times New Roman"/>
        </w:rPr>
        <w:t xml:space="preserve">по разработке цифровых образовательных ресурсов с использованием технологии дополненной реальности и </w:t>
      </w:r>
      <w:proofErr w:type="spellStart"/>
      <w:r w:rsidRPr="00013A8B">
        <w:rPr>
          <w:rFonts w:ascii="Times New Roman" w:hAnsi="Times New Roman"/>
        </w:rPr>
        <w:t>геймификации</w:t>
      </w:r>
      <w:proofErr w:type="spellEnd"/>
      <w:r w:rsidRPr="00013A8B">
        <w:rPr>
          <w:rFonts w:ascii="Times New Roman" w:hAnsi="Times New Roman"/>
        </w:rPr>
        <w:t xml:space="preserve"> обучения </w:t>
      </w:r>
      <w:r w:rsidRPr="00013A8B">
        <w:rPr>
          <w:rFonts w:ascii="Times New Roman" w:hAnsi="Times New Roman"/>
          <w:lang w:val="kk-KZ"/>
        </w:rPr>
        <w:t xml:space="preserve">по </w:t>
      </w:r>
      <w:r w:rsidRPr="00013A8B">
        <w:rPr>
          <w:rFonts w:ascii="Times New Roman" w:hAnsi="Times New Roman"/>
        </w:rPr>
        <w:t xml:space="preserve"> дисциплинам</w:t>
      </w:r>
      <w:r w:rsidRPr="00013A8B">
        <w:rPr>
          <w:rFonts w:ascii="Times New Roman" w:hAnsi="Times New Roman"/>
          <w:lang w:val="kk-KZ"/>
        </w:rPr>
        <w:t xml:space="preserve">: </w:t>
      </w:r>
      <w:r w:rsidRPr="001E5DBB">
        <w:rPr>
          <w:rFonts w:ascii="Times New Roman" w:hAnsi="Times New Roman"/>
          <w:i/>
        </w:rPr>
        <w:t>«</w:t>
      </w:r>
      <w:r>
        <w:rPr>
          <w:rFonts w:ascii="Times New Roman" w:hAnsi="Times New Roman"/>
          <w:i/>
        </w:rPr>
        <w:t>Виртуальный кабинет физики</w:t>
      </w:r>
      <w:r w:rsidRPr="001E5DBB">
        <w:rPr>
          <w:rFonts w:ascii="Times New Roman" w:hAnsi="Times New Roman"/>
          <w:i/>
        </w:rPr>
        <w:t>»</w:t>
      </w:r>
      <w:r w:rsidRPr="00013A8B">
        <w:rPr>
          <w:rFonts w:ascii="Times New Roman" w:hAnsi="Times New Roman"/>
        </w:rPr>
        <w:t xml:space="preserve"> для </w:t>
      </w:r>
      <w:r>
        <w:rPr>
          <w:rFonts w:ascii="Times New Roman" w:hAnsi="Times New Roman"/>
        </w:rPr>
        <w:t>школьников средних школ.</w:t>
      </w:r>
      <w:r w:rsidRPr="00013A8B">
        <w:rPr>
          <w:rFonts w:ascii="Times New Roman" w:hAnsi="Times New Roman"/>
        </w:rPr>
        <w:t xml:space="preserve"> </w:t>
      </w:r>
      <w:r w:rsidRPr="00366C88">
        <w:rPr>
          <w:rFonts w:ascii="Times New Roman" w:hAnsi="Times New Roman"/>
        </w:rPr>
        <w:t xml:space="preserve">Информация приведена в таблице 1 и Приложениях </w:t>
      </w:r>
      <w:r w:rsidRPr="00366C88">
        <w:rPr>
          <w:rFonts w:ascii="Times New Roman" w:hAnsi="Times New Roman"/>
          <w:lang w:val="kk-KZ"/>
        </w:rPr>
        <w:t>А</w:t>
      </w:r>
      <w:r w:rsidRPr="00366C88">
        <w:rPr>
          <w:rFonts w:ascii="Times New Roman" w:hAnsi="Times New Roman"/>
        </w:rPr>
        <w:t>-</w:t>
      </w:r>
      <w:r w:rsidRPr="00366C88">
        <w:rPr>
          <w:rFonts w:ascii="Times New Roman" w:hAnsi="Times New Roman"/>
          <w:lang w:val="kk-KZ"/>
        </w:rPr>
        <w:t>Г</w:t>
      </w:r>
      <w:r w:rsidRPr="00366C88">
        <w:rPr>
          <w:rFonts w:ascii="Times New Roman" w:hAnsi="Times New Roman"/>
        </w:rPr>
        <w:t>.</w:t>
      </w:r>
    </w:p>
    <w:p w:rsidR="001906E6" w:rsidRPr="00013A8B" w:rsidRDefault="001906E6" w:rsidP="001906E6">
      <w:pPr>
        <w:spacing w:line="360" w:lineRule="auto"/>
        <w:ind w:firstLine="708"/>
        <w:contextualSpacing/>
        <w:jc w:val="both"/>
        <w:rPr>
          <w:rFonts w:ascii="Times New Roman" w:hAnsi="Times New Roman"/>
        </w:rPr>
      </w:pPr>
      <w:r w:rsidRPr="001E5DBB">
        <w:rPr>
          <w:rFonts w:ascii="Times New Roman" w:hAnsi="Times New Roman"/>
          <w:bCs/>
        </w:rPr>
        <w:t>2</w:t>
      </w:r>
      <w:proofErr w:type="gramStart"/>
      <w:r w:rsidRPr="00013A8B">
        <w:rPr>
          <w:rFonts w:ascii="Times New Roman" w:hAnsi="Times New Roman"/>
          <w:b/>
          <w:bCs/>
        </w:rPr>
        <w:t xml:space="preserve"> </w:t>
      </w:r>
      <w:r w:rsidRPr="001E5DBB">
        <w:rPr>
          <w:rFonts w:ascii="Times New Roman" w:hAnsi="Times New Roman"/>
          <w:bCs/>
          <w:i/>
        </w:rPr>
        <w:t>П</w:t>
      </w:r>
      <w:proofErr w:type="gramEnd"/>
      <w:r w:rsidRPr="001E5DBB">
        <w:rPr>
          <w:rFonts w:ascii="Times New Roman" w:hAnsi="Times New Roman"/>
          <w:bCs/>
          <w:i/>
        </w:rPr>
        <w:t>о календарному плану</w:t>
      </w:r>
      <w:r w:rsidRPr="00013A8B">
        <w:rPr>
          <w:rFonts w:ascii="Times New Roman" w:hAnsi="Times New Roman"/>
          <w:b/>
          <w:bCs/>
          <w:color w:val="FF0000"/>
        </w:rPr>
        <w:t xml:space="preserve"> </w:t>
      </w:r>
      <w:r w:rsidRPr="00013A8B">
        <w:rPr>
          <w:rFonts w:ascii="Times New Roman" w:hAnsi="Times New Roman"/>
          <w:bCs/>
        </w:rPr>
        <w:t>в соответствии</w:t>
      </w:r>
      <w:r w:rsidRPr="00013A8B">
        <w:rPr>
          <w:rFonts w:ascii="Times New Roman" w:hAnsi="Times New Roman"/>
          <w:b/>
        </w:rPr>
        <w:t xml:space="preserve"> </w:t>
      </w:r>
      <w:r w:rsidRPr="001E5DBB">
        <w:rPr>
          <w:rFonts w:ascii="Times New Roman" w:hAnsi="Times New Roman"/>
          <w:i/>
        </w:rPr>
        <w:t>технической спецификацией</w:t>
      </w:r>
      <w:r w:rsidRPr="001E5DBB">
        <w:rPr>
          <w:rFonts w:ascii="Times New Roman" w:hAnsi="Times New Roman"/>
        </w:rPr>
        <w:t xml:space="preserve"> </w:t>
      </w:r>
      <w:r w:rsidRPr="00013A8B">
        <w:rPr>
          <w:rFonts w:ascii="Times New Roman" w:hAnsi="Times New Roman"/>
        </w:rPr>
        <w:t xml:space="preserve">по разработке цифровых образовательных ресурсов с использованием технологии дополненной реальности и </w:t>
      </w:r>
      <w:proofErr w:type="spellStart"/>
      <w:r w:rsidRPr="00013A8B">
        <w:rPr>
          <w:rFonts w:ascii="Times New Roman" w:hAnsi="Times New Roman"/>
        </w:rPr>
        <w:t>геймификации</w:t>
      </w:r>
      <w:proofErr w:type="spellEnd"/>
      <w:r w:rsidRPr="00013A8B">
        <w:rPr>
          <w:rFonts w:ascii="Times New Roman" w:hAnsi="Times New Roman"/>
        </w:rPr>
        <w:t xml:space="preserve"> обучения </w:t>
      </w:r>
      <w:r w:rsidRPr="00013A8B">
        <w:rPr>
          <w:rFonts w:ascii="Times New Roman" w:hAnsi="Times New Roman"/>
          <w:lang w:val="kk-KZ"/>
        </w:rPr>
        <w:t xml:space="preserve">по </w:t>
      </w:r>
      <w:r w:rsidRPr="00013A8B">
        <w:rPr>
          <w:rFonts w:ascii="Times New Roman" w:hAnsi="Times New Roman"/>
        </w:rPr>
        <w:t xml:space="preserve"> дисциплинам</w:t>
      </w:r>
      <w:r w:rsidRPr="00013A8B">
        <w:rPr>
          <w:rFonts w:ascii="Times New Roman" w:hAnsi="Times New Roman"/>
          <w:lang w:val="kk-KZ"/>
        </w:rPr>
        <w:t>:</w:t>
      </w:r>
      <w:r w:rsidRPr="00013A8B">
        <w:rPr>
          <w:rFonts w:ascii="Times New Roman" w:hAnsi="Times New Roman"/>
        </w:rPr>
        <w:t xml:space="preserve"> </w:t>
      </w:r>
      <w:r w:rsidRPr="001E5DBB">
        <w:rPr>
          <w:rFonts w:ascii="Times New Roman" w:hAnsi="Times New Roman"/>
          <w:i/>
        </w:rPr>
        <w:t>«</w:t>
      </w:r>
      <w:r>
        <w:rPr>
          <w:rFonts w:ascii="Times New Roman" w:hAnsi="Times New Roman"/>
          <w:i/>
        </w:rPr>
        <w:t>Виртуальный кабинет физики</w:t>
      </w:r>
      <w:r w:rsidRPr="001E5DBB">
        <w:rPr>
          <w:rFonts w:ascii="Times New Roman" w:hAnsi="Times New Roman"/>
          <w:i/>
        </w:rPr>
        <w:t>»</w:t>
      </w:r>
      <w:r>
        <w:rPr>
          <w:rFonts w:ascii="Times New Roman" w:hAnsi="Times New Roman"/>
          <w:i/>
        </w:rPr>
        <w:t xml:space="preserve"> и химии.</w:t>
      </w:r>
      <w:r w:rsidRPr="00013A8B">
        <w:rPr>
          <w:rFonts w:ascii="Times New Roman" w:hAnsi="Times New Roman"/>
        </w:rPr>
        <w:t xml:space="preserve"> Информация приведена в таблице 1 и Приложениях 1-4.</w:t>
      </w:r>
    </w:p>
    <w:p w:rsidR="001906E6" w:rsidRPr="00366C88" w:rsidRDefault="001906E6" w:rsidP="001906E6">
      <w:pPr>
        <w:spacing w:line="360" w:lineRule="auto"/>
        <w:ind w:firstLine="708"/>
        <w:contextualSpacing/>
        <w:jc w:val="both"/>
        <w:rPr>
          <w:rFonts w:ascii="Times New Roman" w:hAnsi="Times New Roman"/>
        </w:rPr>
      </w:pPr>
      <w:r w:rsidRPr="001E5DBB">
        <w:rPr>
          <w:rFonts w:ascii="Times New Roman" w:hAnsi="Times New Roman"/>
          <w:bCs/>
        </w:rPr>
        <w:t>3</w:t>
      </w:r>
      <w:proofErr w:type="gramStart"/>
      <w:r w:rsidRPr="00013A8B">
        <w:rPr>
          <w:rFonts w:ascii="Times New Roman" w:hAnsi="Times New Roman"/>
          <w:b/>
          <w:bCs/>
        </w:rPr>
        <w:t xml:space="preserve"> </w:t>
      </w:r>
      <w:r w:rsidRPr="001E5DBB">
        <w:rPr>
          <w:rFonts w:ascii="Times New Roman" w:hAnsi="Times New Roman"/>
          <w:bCs/>
          <w:i/>
        </w:rPr>
        <w:t>П</w:t>
      </w:r>
      <w:proofErr w:type="gramEnd"/>
      <w:r w:rsidRPr="001E5DBB">
        <w:rPr>
          <w:rFonts w:ascii="Times New Roman" w:hAnsi="Times New Roman"/>
          <w:bCs/>
          <w:i/>
        </w:rPr>
        <w:t>о календарному плану</w:t>
      </w:r>
      <w:r w:rsidRPr="00013A8B">
        <w:rPr>
          <w:rFonts w:ascii="Times New Roman" w:hAnsi="Times New Roman"/>
          <w:b/>
          <w:bCs/>
          <w:color w:val="FF0000"/>
        </w:rPr>
        <w:t xml:space="preserve"> </w:t>
      </w:r>
      <w:r w:rsidRPr="00013A8B">
        <w:rPr>
          <w:rFonts w:ascii="Times New Roman" w:hAnsi="Times New Roman"/>
          <w:bCs/>
        </w:rPr>
        <w:t>в соответствии</w:t>
      </w:r>
      <w:r w:rsidRPr="00013A8B">
        <w:rPr>
          <w:rFonts w:ascii="Times New Roman" w:hAnsi="Times New Roman"/>
          <w:b/>
        </w:rPr>
        <w:t xml:space="preserve"> </w:t>
      </w:r>
      <w:r w:rsidRPr="001E5DBB">
        <w:rPr>
          <w:rFonts w:ascii="Times New Roman" w:hAnsi="Times New Roman"/>
          <w:i/>
        </w:rPr>
        <w:t>технической спецификацией</w:t>
      </w:r>
      <w:r w:rsidRPr="00013A8B">
        <w:rPr>
          <w:rFonts w:ascii="Times New Roman" w:hAnsi="Times New Roman"/>
          <w:b/>
          <w:lang w:val="kk-KZ"/>
        </w:rPr>
        <w:t xml:space="preserve"> </w:t>
      </w:r>
      <w:r w:rsidRPr="00013A8B">
        <w:rPr>
          <w:rFonts w:ascii="Times New Roman" w:hAnsi="Times New Roman"/>
        </w:rPr>
        <w:t xml:space="preserve">по разработке цифровых образовательных ресурсов с использованием  технологии дополненной реальности и </w:t>
      </w:r>
      <w:proofErr w:type="spellStart"/>
      <w:r w:rsidRPr="00013A8B">
        <w:rPr>
          <w:rFonts w:ascii="Times New Roman" w:hAnsi="Times New Roman"/>
        </w:rPr>
        <w:t>геймификации</w:t>
      </w:r>
      <w:proofErr w:type="spellEnd"/>
      <w:r w:rsidRPr="00013A8B">
        <w:rPr>
          <w:rFonts w:ascii="Times New Roman" w:hAnsi="Times New Roman"/>
        </w:rPr>
        <w:t xml:space="preserve"> обучения по  дисциплине: «</w:t>
      </w:r>
      <w:r>
        <w:rPr>
          <w:rFonts w:ascii="Times New Roman" w:hAnsi="Times New Roman"/>
        </w:rPr>
        <w:t>Виртуальный кабинет физики</w:t>
      </w:r>
      <w:r w:rsidRPr="00013A8B">
        <w:rPr>
          <w:rFonts w:ascii="Times New Roman" w:hAnsi="Times New Roman"/>
        </w:rPr>
        <w:t>»</w:t>
      </w:r>
      <w:r w:rsidRPr="00013A8B">
        <w:rPr>
          <w:rFonts w:ascii="Times New Roman" w:hAnsi="Times New Roman"/>
          <w:lang w:val="kk-KZ"/>
        </w:rPr>
        <w:t xml:space="preserve"> </w:t>
      </w:r>
      <w:r w:rsidRPr="00013A8B">
        <w:rPr>
          <w:rFonts w:ascii="Times New Roman" w:hAnsi="Times New Roman"/>
        </w:rPr>
        <w:t xml:space="preserve">для обучающихся </w:t>
      </w:r>
      <w:r>
        <w:rPr>
          <w:rFonts w:ascii="Times New Roman" w:hAnsi="Times New Roman"/>
        </w:rPr>
        <w:t xml:space="preserve">школьников. </w:t>
      </w:r>
      <w:r w:rsidRPr="00FC7B4B">
        <w:rPr>
          <w:rFonts w:ascii="Times New Roman" w:hAnsi="Times New Roman"/>
        </w:rPr>
        <w:t xml:space="preserve">Информация </w:t>
      </w:r>
      <w:r>
        <w:rPr>
          <w:rFonts w:ascii="Times New Roman" w:hAnsi="Times New Roman"/>
        </w:rPr>
        <w:t>о работе т</w:t>
      </w:r>
      <w:r>
        <w:rPr>
          <w:rFonts w:ascii="Times New Roman" w:hAnsi="Times New Roman"/>
          <w:lang w:val="kk-KZ"/>
        </w:rPr>
        <w:t>ехнической физики</w:t>
      </w:r>
      <w:r w:rsidRPr="00013A8B">
        <w:rPr>
          <w:rFonts w:ascii="Times New Roman" w:hAnsi="Times New Roman"/>
          <w:lang w:val="kk-KZ"/>
        </w:rPr>
        <w:t xml:space="preserve"> </w:t>
      </w:r>
      <w:r w:rsidRPr="00366C88">
        <w:rPr>
          <w:rFonts w:ascii="Times New Roman" w:hAnsi="Times New Roman"/>
        </w:rPr>
        <w:t xml:space="preserve"> в таблице 1 и Приложениях </w:t>
      </w:r>
      <w:r w:rsidRPr="00366C88">
        <w:rPr>
          <w:rFonts w:ascii="Times New Roman" w:hAnsi="Times New Roman"/>
          <w:lang w:val="kk-KZ"/>
        </w:rPr>
        <w:t>А</w:t>
      </w:r>
      <w:r w:rsidRPr="00366C88">
        <w:rPr>
          <w:rFonts w:ascii="Times New Roman" w:hAnsi="Times New Roman"/>
        </w:rPr>
        <w:t>-</w:t>
      </w:r>
      <w:r w:rsidRPr="00366C88">
        <w:rPr>
          <w:rFonts w:ascii="Times New Roman" w:hAnsi="Times New Roman"/>
          <w:lang w:val="kk-KZ"/>
        </w:rPr>
        <w:t>Г</w:t>
      </w:r>
      <w:r w:rsidRPr="00366C88">
        <w:rPr>
          <w:rFonts w:ascii="Times New Roman" w:hAnsi="Times New Roman"/>
        </w:rPr>
        <w:t>.</w:t>
      </w:r>
    </w:p>
    <w:p w:rsidR="001906E6" w:rsidRDefault="001906E6" w:rsidP="001906E6">
      <w:pPr>
        <w:jc w:val="both"/>
        <w:rPr>
          <w:rFonts w:ascii="Times New Roman" w:hAnsi="Times New Roman"/>
          <w:lang w:val="kk-KZ"/>
        </w:rPr>
      </w:pPr>
    </w:p>
    <w:p w:rsidR="001906E6" w:rsidRDefault="001906E6" w:rsidP="001906E6">
      <w:pPr>
        <w:jc w:val="both"/>
        <w:rPr>
          <w:rFonts w:ascii="Times New Roman" w:hAnsi="Times New Roman"/>
          <w:lang w:val="kk-KZ"/>
        </w:rPr>
      </w:pPr>
    </w:p>
    <w:p w:rsidR="00E72CDF" w:rsidRDefault="00E72CDF" w:rsidP="001906E6">
      <w:pPr>
        <w:jc w:val="both"/>
        <w:rPr>
          <w:rFonts w:ascii="Times New Roman" w:hAnsi="Times New Roman"/>
          <w:lang w:val="kk-KZ"/>
        </w:rPr>
      </w:pPr>
    </w:p>
    <w:p w:rsidR="00E72CDF" w:rsidRDefault="00E72CDF" w:rsidP="001906E6">
      <w:pPr>
        <w:jc w:val="both"/>
        <w:rPr>
          <w:rFonts w:ascii="Times New Roman" w:hAnsi="Times New Roman"/>
          <w:lang w:val="kk-KZ"/>
        </w:rPr>
      </w:pPr>
    </w:p>
    <w:p w:rsidR="00E72CDF" w:rsidRDefault="00E72CDF" w:rsidP="001906E6">
      <w:pPr>
        <w:jc w:val="both"/>
        <w:rPr>
          <w:rFonts w:ascii="Times New Roman" w:hAnsi="Times New Roman"/>
          <w:lang w:val="kk-KZ"/>
        </w:rPr>
      </w:pPr>
    </w:p>
    <w:p w:rsidR="00E72CDF" w:rsidRDefault="00E72CDF" w:rsidP="001906E6">
      <w:pPr>
        <w:jc w:val="both"/>
        <w:rPr>
          <w:rFonts w:ascii="Times New Roman" w:hAnsi="Times New Roman"/>
          <w:lang w:val="kk-KZ"/>
        </w:rPr>
      </w:pPr>
    </w:p>
    <w:p w:rsidR="00E72CDF" w:rsidRDefault="00E72CDF" w:rsidP="001906E6">
      <w:pPr>
        <w:jc w:val="both"/>
        <w:rPr>
          <w:rFonts w:ascii="Times New Roman" w:hAnsi="Times New Roman"/>
          <w:lang w:val="kk-KZ"/>
        </w:rPr>
      </w:pPr>
    </w:p>
    <w:p w:rsidR="001906E6" w:rsidRDefault="001906E6" w:rsidP="001906E6">
      <w:pPr>
        <w:jc w:val="both"/>
        <w:rPr>
          <w:rFonts w:ascii="Times New Roman" w:hAnsi="Times New Roman"/>
          <w:lang w:val="kk-KZ"/>
        </w:rPr>
      </w:pPr>
    </w:p>
    <w:p w:rsidR="001906E6" w:rsidRPr="00013A8B" w:rsidRDefault="001906E6" w:rsidP="001906E6">
      <w:pPr>
        <w:jc w:val="both"/>
        <w:rPr>
          <w:rFonts w:ascii="Times New Roman" w:hAnsi="Times New Roman"/>
          <w:lang w:val="kk-KZ"/>
        </w:rPr>
      </w:pPr>
    </w:p>
    <w:p w:rsidR="00BE5D75" w:rsidRPr="00E72CDF" w:rsidRDefault="001906E6" w:rsidP="00E72CDF">
      <w:pPr>
        <w:jc w:val="both"/>
        <w:rPr>
          <w:rFonts w:ascii="Times New Roman" w:hAnsi="Times New Roman" w:cs="Times New Roman"/>
          <w:b/>
        </w:rPr>
      </w:pPr>
      <w:r w:rsidRPr="00013A8B">
        <w:rPr>
          <w:rFonts w:ascii="Times New Roman" w:hAnsi="Times New Roman"/>
          <w:lang w:val="kk-KZ"/>
        </w:rPr>
        <w:lastRenderedPageBreak/>
        <w:tab/>
      </w:r>
      <w:r w:rsidR="00E72CDF">
        <w:rPr>
          <w:rFonts w:ascii="Times New Roman" w:hAnsi="Times New Roman" w:cs="Times New Roman"/>
          <w:b/>
        </w:rPr>
        <w:t>3</w:t>
      </w:r>
      <w:r w:rsidR="00BE5D75" w:rsidRPr="0025644A">
        <w:rPr>
          <w:rFonts w:ascii="Times New Roman" w:hAnsi="Times New Roman" w:cs="Times New Roman"/>
          <w:b/>
        </w:rPr>
        <w:t>. Результаты технической деятельности</w:t>
      </w:r>
      <w:r w:rsidR="00E72CDF" w:rsidRPr="00E72CDF">
        <w:rPr>
          <w:rFonts w:ascii="Times New Roman" w:hAnsi="Times New Roman" w:cs="Times New Roman"/>
          <w:b/>
        </w:rPr>
        <w:t xml:space="preserve">, </w:t>
      </w:r>
      <w:r w:rsidR="00E72CDF">
        <w:rPr>
          <w:rFonts w:ascii="Times New Roman" w:hAnsi="Times New Roman" w:cs="Times New Roman"/>
          <w:b/>
        </w:rPr>
        <w:t>предлагаемые к внедрению</w:t>
      </w:r>
    </w:p>
    <w:p w:rsidR="00BE5D75" w:rsidRPr="00F30A20" w:rsidRDefault="00BE5D75" w:rsidP="00BE5D75">
      <w:pPr>
        <w:pStyle w:val="aa"/>
        <w:tabs>
          <w:tab w:val="left" w:pos="284"/>
          <w:tab w:val="left" w:pos="720"/>
          <w:tab w:val="left" w:pos="993"/>
        </w:tabs>
        <w:ind w:left="0"/>
        <w:jc w:val="both"/>
        <w:rPr>
          <w:rFonts w:ascii="Times New Roman" w:hAnsi="Times New Roman"/>
          <w:i/>
        </w:rPr>
      </w:pPr>
    </w:p>
    <w:p w:rsidR="00BE5D75" w:rsidRPr="00E72CDF" w:rsidRDefault="00BE5D75" w:rsidP="00E72CDF">
      <w:pPr>
        <w:spacing w:line="360" w:lineRule="auto"/>
        <w:ind w:firstLine="708"/>
        <w:jc w:val="both"/>
        <w:rPr>
          <w:rFonts w:ascii="Times New Roman" w:hAnsi="Times New Roman" w:cs="Times New Roman"/>
        </w:rPr>
      </w:pPr>
      <w:r w:rsidRPr="00890DA1">
        <w:t xml:space="preserve"> </w:t>
      </w:r>
      <w:r w:rsidRPr="00E72CDF">
        <w:rPr>
          <w:rFonts w:ascii="Times New Roman" w:hAnsi="Times New Roman" w:cs="Times New Roman"/>
        </w:rPr>
        <w:t>Целью проекта</w:t>
      </w:r>
      <w:r w:rsidRPr="00E72CDF">
        <w:rPr>
          <w:rFonts w:ascii="Times New Roman" w:hAnsi="Times New Roman" w:cs="Times New Roman"/>
          <w:b/>
        </w:rPr>
        <w:t xml:space="preserve"> </w:t>
      </w:r>
      <w:r w:rsidRPr="00E72CDF">
        <w:rPr>
          <w:rFonts w:ascii="Times New Roman" w:hAnsi="Times New Roman" w:cs="Times New Roman"/>
        </w:rPr>
        <w:t xml:space="preserve">является </w:t>
      </w:r>
      <w:r w:rsidRPr="00E72CDF">
        <w:rPr>
          <w:rFonts w:ascii="Times New Roman" w:hAnsi="Times New Roman" w:cs="Times New Roman"/>
          <w:bCs/>
        </w:rPr>
        <w:t xml:space="preserve">разработка и </w:t>
      </w:r>
      <w:r w:rsidRPr="00E72CDF">
        <w:rPr>
          <w:rFonts w:ascii="Times New Roman" w:hAnsi="Times New Roman" w:cs="Times New Roman"/>
        </w:rPr>
        <w:t>внедрение в учебном процессе мультимедийной обучающей технологии на основе использования дополненной (</w:t>
      </w:r>
      <w:r w:rsidRPr="00E72CDF">
        <w:rPr>
          <w:rFonts w:ascii="Times New Roman" w:hAnsi="Times New Roman" w:cs="Times New Roman"/>
          <w:lang w:val="en-US"/>
        </w:rPr>
        <w:t>AR</w:t>
      </w:r>
      <w:r w:rsidRPr="00E72CDF">
        <w:rPr>
          <w:rFonts w:ascii="Times New Roman" w:hAnsi="Times New Roman" w:cs="Times New Roman"/>
        </w:rPr>
        <w:t>) и виртуальной (</w:t>
      </w:r>
      <w:r w:rsidRPr="00E72CDF">
        <w:rPr>
          <w:rFonts w:ascii="Times New Roman" w:hAnsi="Times New Roman" w:cs="Times New Roman"/>
          <w:lang w:val="en-US"/>
        </w:rPr>
        <w:t>VR</w:t>
      </w:r>
      <w:r w:rsidRPr="00E72CDF">
        <w:rPr>
          <w:rFonts w:ascii="Times New Roman" w:hAnsi="Times New Roman" w:cs="Times New Roman"/>
        </w:rPr>
        <w:t xml:space="preserve">) реальностей c элементами </w:t>
      </w:r>
      <w:proofErr w:type="spellStart"/>
      <w:r w:rsidRPr="00E72CDF">
        <w:rPr>
          <w:rFonts w:ascii="Times New Roman" w:hAnsi="Times New Roman" w:cs="Times New Roman"/>
        </w:rPr>
        <w:t>геймификации</w:t>
      </w:r>
      <w:proofErr w:type="spellEnd"/>
      <w:r w:rsidRPr="00E72CDF">
        <w:rPr>
          <w:rFonts w:ascii="Times New Roman" w:hAnsi="Times New Roman" w:cs="Times New Roman"/>
        </w:rPr>
        <w:t xml:space="preserve"> для повышения качества обучения, популяризации национальных ценностей и развития культурного потенциала обучающихся.  </w:t>
      </w: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 xml:space="preserve">В рамках проекта рассматриваются вопросы разработки цифровых образовательных ресурсов, </w:t>
      </w:r>
      <w:proofErr w:type="gramStart"/>
      <w:r w:rsidRPr="00E72CDF">
        <w:rPr>
          <w:rFonts w:ascii="Times New Roman" w:hAnsi="Times New Roman" w:cs="Times New Roman"/>
        </w:rPr>
        <w:t>предназначенный</w:t>
      </w:r>
      <w:proofErr w:type="gramEnd"/>
      <w:r w:rsidRPr="00E72CDF">
        <w:rPr>
          <w:rFonts w:ascii="Times New Roman" w:hAnsi="Times New Roman" w:cs="Times New Roman"/>
        </w:rPr>
        <w:t xml:space="preserve"> для образовательных целей и представленные в цифровой, электронной, «компьютерной» форме.</w:t>
      </w: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Для предметной области</w:t>
      </w:r>
      <w:r w:rsidR="00B8706E" w:rsidRPr="00E72CDF">
        <w:rPr>
          <w:rFonts w:ascii="Times New Roman" w:hAnsi="Times New Roman" w:cs="Times New Roman"/>
        </w:rPr>
        <w:t xml:space="preserve"> химии, совместно с консультантам</w:t>
      </w:r>
      <w:proofErr w:type="gramStart"/>
      <w:r w:rsidR="00B8706E" w:rsidRPr="00E72CDF">
        <w:rPr>
          <w:rFonts w:ascii="Times New Roman" w:hAnsi="Times New Roman" w:cs="Times New Roman"/>
        </w:rPr>
        <w:t>и-</w:t>
      </w:r>
      <w:proofErr w:type="gramEnd"/>
      <w:r w:rsidR="00B8706E" w:rsidRPr="00E72CDF">
        <w:rPr>
          <w:rFonts w:ascii="Times New Roman" w:hAnsi="Times New Roman" w:cs="Times New Roman"/>
        </w:rPr>
        <w:t xml:space="preserve"> учителями химии,</w:t>
      </w:r>
      <w:r w:rsidRPr="00E72CDF">
        <w:rPr>
          <w:rFonts w:ascii="Times New Roman" w:hAnsi="Times New Roman" w:cs="Times New Roman"/>
        </w:rPr>
        <w:t xml:space="preserve"> разрабатываются педагогически целесообразные элементарные информационные источники и информационные источники сложной структуры (тексты, видеоизображения, аудиозаписи, фотоизображения, интерактивные модели, аттестационные материалы, комплекты материалов для домашней (самостоятельной) работы обучающихся, цифровые энциклопедии, охватывающие разделы предметной области, как структурированные материалы, организующие и поддерживающие образовательный процесс; ссылки на внешние информационные источники; сборники задач и упражнений</w:t>
      </w:r>
      <w:r w:rsidR="00B8706E" w:rsidRPr="00E72CDF">
        <w:rPr>
          <w:rFonts w:ascii="Times New Roman" w:hAnsi="Times New Roman" w:cs="Times New Roman"/>
        </w:rPr>
        <w:t xml:space="preserve"> по химии</w:t>
      </w:r>
      <w:r w:rsidRPr="00E72CDF">
        <w:rPr>
          <w:rFonts w:ascii="Times New Roman" w:hAnsi="Times New Roman" w:cs="Times New Roman"/>
        </w:rPr>
        <w:t>; генеалогические деревья и др.)</w:t>
      </w:r>
    </w:p>
    <w:p w:rsidR="00BE5D75" w:rsidRPr="00E72CDF" w:rsidRDefault="00B8706E" w:rsidP="00E72CDF">
      <w:pPr>
        <w:spacing w:line="360" w:lineRule="auto"/>
        <w:ind w:firstLine="709"/>
        <w:jc w:val="both"/>
        <w:rPr>
          <w:rFonts w:ascii="Times New Roman" w:hAnsi="Times New Roman" w:cs="Times New Roman"/>
        </w:rPr>
      </w:pPr>
      <w:proofErr w:type="gramStart"/>
      <w:r w:rsidRPr="00E72CDF">
        <w:rPr>
          <w:rFonts w:ascii="Times New Roman" w:hAnsi="Times New Roman" w:cs="Times New Roman"/>
        </w:rPr>
        <w:t>Основной задача</w:t>
      </w:r>
      <w:r w:rsidR="00BE5D75" w:rsidRPr="00E72CDF">
        <w:rPr>
          <w:rFonts w:ascii="Times New Roman" w:hAnsi="Times New Roman" w:cs="Times New Roman"/>
        </w:rPr>
        <w:t xml:space="preserve"> </w:t>
      </w:r>
      <w:r w:rsidRPr="00E72CDF">
        <w:rPr>
          <w:rFonts w:ascii="Times New Roman" w:hAnsi="Times New Roman" w:cs="Times New Roman"/>
        </w:rPr>
        <w:t>программного продукта использовать</w:t>
      </w:r>
      <w:r w:rsidR="00BE5D75" w:rsidRPr="00E72CDF">
        <w:rPr>
          <w:rFonts w:ascii="Times New Roman" w:hAnsi="Times New Roman" w:cs="Times New Roman"/>
        </w:rPr>
        <w:t xml:space="preserve"> технологии дополненной реальности и </w:t>
      </w:r>
      <w:proofErr w:type="spellStart"/>
      <w:r w:rsidR="00BE5D75" w:rsidRPr="00E72CDF">
        <w:rPr>
          <w:rFonts w:ascii="Times New Roman" w:hAnsi="Times New Roman" w:cs="Times New Roman"/>
        </w:rPr>
        <w:t>геймификации</w:t>
      </w:r>
      <w:proofErr w:type="spellEnd"/>
      <w:r w:rsidR="00BE5D75" w:rsidRPr="00E72CDF">
        <w:rPr>
          <w:rFonts w:ascii="Times New Roman" w:hAnsi="Times New Roman" w:cs="Times New Roman"/>
        </w:rPr>
        <w:t xml:space="preserve"> </w:t>
      </w:r>
      <w:r w:rsidRPr="00E72CDF">
        <w:rPr>
          <w:rFonts w:ascii="Times New Roman" w:hAnsi="Times New Roman" w:cs="Times New Roman"/>
        </w:rPr>
        <w:t xml:space="preserve">для </w:t>
      </w:r>
      <w:r w:rsidR="00A86161" w:rsidRPr="00E72CDF">
        <w:rPr>
          <w:rFonts w:ascii="Times New Roman" w:hAnsi="Times New Roman" w:cs="Times New Roman"/>
        </w:rPr>
        <w:t>поддержки</w:t>
      </w:r>
      <w:r w:rsidR="00BE5D75" w:rsidRPr="00E72CDF">
        <w:rPr>
          <w:rFonts w:ascii="Times New Roman" w:hAnsi="Times New Roman" w:cs="Times New Roman"/>
        </w:rPr>
        <w:t xml:space="preserve"> изучения конкретного </w:t>
      </w:r>
      <w:r w:rsidR="00A86161" w:rsidRPr="00E72CDF">
        <w:rPr>
          <w:rFonts w:ascii="Times New Roman" w:hAnsi="Times New Roman" w:cs="Times New Roman"/>
        </w:rPr>
        <w:t>школьного предмета химии</w:t>
      </w:r>
      <w:r w:rsidR="00BE5D75" w:rsidRPr="00E72CDF">
        <w:rPr>
          <w:rFonts w:ascii="Times New Roman" w:hAnsi="Times New Roman" w:cs="Times New Roman"/>
        </w:rPr>
        <w:t>, при этом объемы учебного материала того или иного вида (</w:t>
      </w:r>
      <w:r w:rsidR="00BE5D75" w:rsidRPr="00E72CDF">
        <w:rPr>
          <w:rFonts w:ascii="Times New Roman" w:hAnsi="Times New Roman" w:cs="Times New Roman"/>
          <w:lang w:val="en-US"/>
        </w:rPr>
        <w:t>AR</w:t>
      </w:r>
      <w:r w:rsidR="00BE5D75" w:rsidRPr="00E72CDF">
        <w:rPr>
          <w:rFonts w:ascii="Times New Roman" w:hAnsi="Times New Roman" w:cs="Times New Roman"/>
        </w:rPr>
        <w:t xml:space="preserve">-объекты, анимационные объекты, тексты, аудиозаписи, фотоизображения, видеоизображения, виртуальные объекты, интерактивные задания и др.) должны покрывать потребности </w:t>
      </w:r>
      <w:r w:rsidR="00A86161" w:rsidRPr="00E72CDF">
        <w:rPr>
          <w:rFonts w:ascii="Times New Roman" w:hAnsi="Times New Roman" w:cs="Times New Roman"/>
        </w:rPr>
        <w:t>учебного материала</w:t>
      </w:r>
      <w:r w:rsidR="00BE5D75" w:rsidRPr="00E72CDF">
        <w:rPr>
          <w:rFonts w:ascii="Times New Roman" w:hAnsi="Times New Roman" w:cs="Times New Roman"/>
        </w:rPr>
        <w:t>, организующие и поддерживающие образовательный процесс (в частности, содержать материал, в соответс</w:t>
      </w:r>
      <w:r w:rsidR="00A86161" w:rsidRPr="00E72CDF">
        <w:rPr>
          <w:rFonts w:ascii="Times New Roman" w:hAnsi="Times New Roman" w:cs="Times New Roman"/>
        </w:rPr>
        <w:t>т</w:t>
      </w:r>
      <w:r w:rsidR="00BE5D75" w:rsidRPr="00E72CDF">
        <w:rPr>
          <w:rFonts w:ascii="Times New Roman" w:hAnsi="Times New Roman" w:cs="Times New Roman"/>
        </w:rPr>
        <w:t xml:space="preserve">вии с содержанием </w:t>
      </w:r>
      <w:r w:rsidR="00A86161" w:rsidRPr="00E72CDF">
        <w:rPr>
          <w:rFonts w:ascii="Times New Roman" w:hAnsi="Times New Roman" w:cs="Times New Roman"/>
        </w:rPr>
        <w:t>курса</w:t>
      </w:r>
      <w:r w:rsidR="00BE5D75" w:rsidRPr="00E72CDF">
        <w:rPr>
          <w:rFonts w:ascii="Times New Roman" w:hAnsi="Times New Roman" w:cs="Times New Roman"/>
        </w:rPr>
        <w:t>) и дополнительные</w:t>
      </w:r>
      <w:proofErr w:type="gramEnd"/>
      <w:r w:rsidR="00BE5D75" w:rsidRPr="00E72CDF">
        <w:rPr>
          <w:rFonts w:ascii="Times New Roman" w:hAnsi="Times New Roman" w:cs="Times New Roman"/>
        </w:rPr>
        <w:t xml:space="preserve"> материалы. </w:t>
      </w:r>
      <w:r w:rsidR="00A86161" w:rsidRPr="00E72CDF">
        <w:rPr>
          <w:rFonts w:ascii="Times New Roman" w:hAnsi="Times New Roman" w:cs="Times New Roman"/>
        </w:rPr>
        <w:t>Программа направлена</w:t>
      </w:r>
      <w:r w:rsidR="00BE5D75" w:rsidRPr="00E72CDF">
        <w:rPr>
          <w:rFonts w:ascii="Times New Roman" w:hAnsi="Times New Roman" w:cs="Times New Roman"/>
        </w:rPr>
        <w:t xml:space="preserve"> </w:t>
      </w:r>
      <w:r w:rsidR="00A86161" w:rsidRPr="00E72CDF">
        <w:rPr>
          <w:rFonts w:ascii="Times New Roman" w:hAnsi="Times New Roman" w:cs="Times New Roman"/>
        </w:rPr>
        <w:t xml:space="preserve">на </w:t>
      </w:r>
      <w:r w:rsidR="00BE5D75" w:rsidRPr="00E72CDF">
        <w:rPr>
          <w:rFonts w:ascii="Times New Roman" w:hAnsi="Times New Roman" w:cs="Times New Roman"/>
        </w:rPr>
        <w:t>повышение качества и содержания образования за счет обеспечения равного доступа обучающихся к образовательным услугам независимо от местонахождения обучающихся, их социального статуса и состояния здоровья.</w:t>
      </w:r>
    </w:p>
    <w:p w:rsidR="00BE5D75" w:rsidRDefault="00A86161" w:rsidP="00E72CDF">
      <w:pPr>
        <w:spacing w:line="360" w:lineRule="auto"/>
        <w:ind w:firstLine="709"/>
        <w:jc w:val="both"/>
        <w:rPr>
          <w:rFonts w:ascii="Times New Roman" w:hAnsi="Times New Roman" w:cs="Times New Roman"/>
        </w:rPr>
      </w:pPr>
      <w:r w:rsidRPr="00E72CDF">
        <w:rPr>
          <w:rFonts w:ascii="Times New Roman" w:hAnsi="Times New Roman" w:cs="Times New Roman"/>
        </w:rPr>
        <w:t>В рамках проекта будет</w:t>
      </w:r>
      <w:r w:rsidR="00BE5D75" w:rsidRPr="00E72CDF">
        <w:rPr>
          <w:rFonts w:ascii="Times New Roman" w:hAnsi="Times New Roman" w:cs="Times New Roman"/>
        </w:rPr>
        <w:t xml:space="preserve"> разработа</w:t>
      </w:r>
      <w:r w:rsidRPr="00E72CDF">
        <w:rPr>
          <w:rFonts w:ascii="Times New Roman" w:hAnsi="Times New Roman" w:cs="Times New Roman"/>
        </w:rPr>
        <w:t>н</w:t>
      </w:r>
      <w:r w:rsidR="00BE5D75" w:rsidRPr="00E72CDF">
        <w:rPr>
          <w:rFonts w:ascii="Times New Roman" w:hAnsi="Times New Roman" w:cs="Times New Roman"/>
        </w:rPr>
        <w:t xml:space="preserve"> </w:t>
      </w:r>
      <w:r w:rsidRPr="00E72CDF">
        <w:rPr>
          <w:rFonts w:ascii="Times New Roman" w:hAnsi="Times New Roman" w:cs="Times New Roman"/>
        </w:rPr>
        <w:t xml:space="preserve">прототип </w:t>
      </w:r>
      <w:r w:rsidR="00BE5D75" w:rsidRPr="00E72CDF">
        <w:rPr>
          <w:rFonts w:ascii="Times New Roman" w:hAnsi="Times New Roman" w:cs="Times New Roman"/>
        </w:rPr>
        <w:t xml:space="preserve">виртуальной образовательной среды для </w:t>
      </w:r>
      <w:r w:rsidRPr="00E72CDF">
        <w:rPr>
          <w:rFonts w:ascii="Times New Roman" w:hAnsi="Times New Roman" w:cs="Times New Roman"/>
        </w:rPr>
        <w:t>предмета химии</w:t>
      </w:r>
      <w:r w:rsidR="00BE5D75" w:rsidRPr="00E72CDF">
        <w:rPr>
          <w:rFonts w:ascii="Times New Roman" w:hAnsi="Times New Roman" w:cs="Times New Roman"/>
        </w:rPr>
        <w:t xml:space="preserve">, с созданием и внедрением в учебный процесс программных продуктов с интеграцией реальных и виртуальных процессов и ресурсов образовательной деятельности на основе использования инструментария электронного обучения, информационных и телекоммуникационных технологий, обеспечивающих возможность непрерывной актуализации образовательного контента. </w:t>
      </w:r>
    </w:p>
    <w:p w:rsidR="00E72CDF" w:rsidRPr="00E72CDF" w:rsidRDefault="00E72CDF" w:rsidP="00E72CDF">
      <w:pPr>
        <w:spacing w:line="360" w:lineRule="auto"/>
        <w:ind w:firstLine="709"/>
        <w:jc w:val="both"/>
        <w:rPr>
          <w:rFonts w:ascii="Times New Roman" w:hAnsi="Times New Roman" w:cs="Times New Roman"/>
        </w:rPr>
      </w:pPr>
    </w:p>
    <w:p w:rsidR="00BE5D75" w:rsidRPr="002A77F2" w:rsidRDefault="00BE5D75" w:rsidP="00E72CDF">
      <w:pPr>
        <w:pStyle w:val="aa"/>
        <w:tabs>
          <w:tab w:val="left" w:pos="284"/>
          <w:tab w:val="left" w:pos="720"/>
          <w:tab w:val="left" w:pos="993"/>
        </w:tabs>
        <w:spacing w:line="360" w:lineRule="auto"/>
        <w:ind w:left="0" w:firstLine="567"/>
        <w:jc w:val="both"/>
        <w:rPr>
          <w:rFonts w:ascii="Times New Roman" w:hAnsi="Times New Roman"/>
          <w:b/>
          <w:i/>
        </w:rPr>
      </w:pPr>
      <w:r w:rsidRPr="002A77F2">
        <w:rPr>
          <w:b/>
          <w:i/>
          <w:iCs/>
          <w:sz w:val="23"/>
          <w:szCs w:val="23"/>
        </w:rPr>
        <w:lastRenderedPageBreak/>
        <w:t xml:space="preserve">Также </w:t>
      </w:r>
      <w:r w:rsidR="00A86161">
        <w:rPr>
          <w:b/>
          <w:i/>
          <w:iCs/>
          <w:sz w:val="23"/>
          <w:szCs w:val="23"/>
        </w:rPr>
        <w:t>будет</w:t>
      </w:r>
      <w:r w:rsidRPr="002A77F2">
        <w:rPr>
          <w:b/>
          <w:i/>
          <w:iCs/>
          <w:sz w:val="23"/>
          <w:szCs w:val="23"/>
        </w:rPr>
        <w:t xml:space="preserve"> конкретный результат, который предлагается для коммерциализации: модели, макеты, образцы новых изделий, материалов и веществ, технологии, новые знания или решения с приведением графических материалов (фото, рисунки, схемы и т.д.).</w:t>
      </w:r>
    </w:p>
    <w:p w:rsidR="00BE5D75" w:rsidRDefault="00BE5D75" w:rsidP="00E72CDF">
      <w:pPr>
        <w:pStyle w:val="aa"/>
        <w:tabs>
          <w:tab w:val="left" w:pos="284"/>
          <w:tab w:val="left" w:pos="720"/>
          <w:tab w:val="left" w:pos="993"/>
        </w:tabs>
        <w:spacing w:line="360" w:lineRule="auto"/>
        <w:ind w:left="0" w:firstLine="567"/>
        <w:jc w:val="both"/>
        <w:rPr>
          <w:rFonts w:ascii="Times New Roman" w:hAnsi="Times New Roman"/>
        </w:rPr>
      </w:pPr>
      <w:r>
        <w:rPr>
          <w:rFonts w:ascii="Times New Roman" w:hAnsi="Times New Roman"/>
        </w:rPr>
        <w:t xml:space="preserve">Для коммерциализации предлагается программный продукт – мобильное приложение </w:t>
      </w:r>
      <w:r w:rsidR="00A86161">
        <w:rPr>
          <w:rFonts w:ascii="Times New Roman" w:hAnsi="Times New Roman"/>
        </w:rPr>
        <w:t xml:space="preserve">виртуальной и </w:t>
      </w:r>
      <w:r>
        <w:rPr>
          <w:rFonts w:ascii="Times New Roman" w:hAnsi="Times New Roman"/>
        </w:rPr>
        <w:t xml:space="preserve">дополненной реальности  для использования в образовательном процессе. </w:t>
      </w:r>
    </w:p>
    <w:p w:rsidR="00105B30" w:rsidRDefault="00105B30" w:rsidP="00E72CDF">
      <w:pPr>
        <w:pStyle w:val="aa"/>
        <w:tabs>
          <w:tab w:val="left" w:pos="284"/>
          <w:tab w:val="left" w:pos="720"/>
          <w:tab w:val="left" w:pos="993"/>
        </w:tabs>
        <w:spacing w:line="360" w:lineRule="auto"/>
        <w:ind w:left="0" w:firstLine="567"/>
        <w:jc w:val="both"/>
        <w:rPr>
          <w:rFonts w:ascii="Times New Roman" w:hAnsi="Times New Roman"/>
        </w:rPr>
      </w:pPr>
    </w:p>
    <w:p w:rsidR="00105B30" w:rsidRPr="00105B30" w:rsidRDefault="00105B30" w:rsidP="00BE5D75">
      <w:pPr>
        <w:pStyle w:val="aa"/>
        <w:tabs>
          <w:tab w:val="left" w:pos="284"/>
          <w:tab w:val="left" w:pos="720"/>
          <w:tab w:val="left" w:pos="993"/>
        </w:tabs>
        <w:ind w:left="0" w:firstLine="567"/>
        <w:jc w:val="both"/>
        <w:rPr>
          <w:b/>
          <w:i/>
        </w:rPr>
      </w:pPr>
      <w:r>
        <w:rPr>
          <w:rFonts w:ascii="Times New Roman" w:hAnsi="Times New Roman"/>
        </w:rPr>
        <w:tab/>
      </w:r>
      <w:r>
        <w:rPr>
          <w:rFonts w:ascii="Times New Roman" w:hAnsi="Times New Roman"/>
        </w:rPr>
        <w:tab/>
      </w:r>
      <w:r>
        <w:rPr>
          <w:rFonts w:ascii="Times New Roman" w:hAnsi="Times New Roman"/>
        </w:rPr>
        <w:tab/>
      </w:r>
      <w:r w:rsidRPr="00105B30">
        <w:rPr>
          <w:b/>
          <w:i/>
        </w:rPr>
        <w:t>Анализ конкурентной среды</w:t>
      </w:r>
    </w:p>
    <w:p w:rsidR="00105B30" w:rsidRDefault="00105B30" w:rsidP="00BE5D75">
      <w:pPr>
        <w:pStyle w:val="aa"/>
        <w:tabs>
          <w:tab w:val="left" w:pos="284"/>
          <w:tab w:val="left" w:pos="720"/>
          <w:tab w:val="left" w:pos="993"/>
        </w:tabs>
        <w:ind w:left="0" w:firstLine="567"/>
        <w:jc w:val="both"/>
        <w:rPr>
          <w:rFonts w:ascii="Times New Roman" w:hAnsi="Times New Roman"/>
        </w:rPr>
      </w:pPr>
    </w:p>
    <w:p w:rsidR="00BE5D75" w:rsidRPr="002A77F2" w:rsidRDefault="00BE5D75" w:rsidP="00BE5D75">
      <w:pPr>
        <w:pStyle w:val="aa"/>
        <w:tabs>
          <w:tab w:val="left" w:pos="284"/>
          <w:tab w:val="left" w:pos="720"/>
          <w:tab w:val="left" w:pos="993"/>
        </w:tabs>
        <w:ind w:left="0" w:firstLine="567"/>
        <w:jc w:val="both"/>
        <w:rPr>
          <w:rFonts w:ascii="Times New Roman" w:hAnsi="Times New Roman"/>
        </w:rPr>
      </w:pPr>
      <w:r>
        <w:rPr>
          <w:rFonts w:ascii="Times New Roman" w:hAnsi="Times New Roman"/>
          <w:noProof/>
          <w:lang w:bidi="ar-SA"/>
        </w:rPr>
        <w:drawing>
          <wp:inline distT="0" distB="0" distL="0" distR="0" wp14:anchorId="42C07D51" wp14:editId="6D946EBB">
            <wp:extent cx="4342765" cy="2447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2765" cy="2447925"/>
                    </a:xfrm>
                    <a:prstGeom prst="rect">
                      <a:avLst/>
                    </a:prstGeom>
                    <a:noFill/>
                  </pic:spPr>
                </pic:pic>
              </a:graphicData>
            </a:graphic>
          </wp:inline>
        </w:drawing>
      </w:r>
    </w:p>
    <w:p w:rsidR="00BE5D75" w:rsidRDefault="00BE5D75" w:rsidP="00BE5D75">
      <w:pPr>
        <w:pStyle w:val="aa"/>
        <w:tabs>
          <w:tab w:val="left" w:pos="284"/>
          <w:tab w:val="left" w:pos="720"/>
          <w:tab w:val="left" w:pos="993"/>
        </w:tabs>
        <w:ind w:left="0" w:firstLine="567"/>
        <w:jc w:val="both"/>
        <w:rPr>
          <w:rFonts w:ascii="Times New Roman" w:hAnsi="Times New Roman"/>
          <w:b/>
          <w:i/>
        </w:rPr>
      </w:pPr>
    </w:p>
    <w:p w:rsidR="00A86161" w:rsidRDefault="00A86161" w:rsidP="00BE5D75">
      <w:pPr>
        <w:ind w:firstLine="709"/>
        <w:jc w:val="both"/>
      </w:pP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Одна из важнейших государственных задач - конкурентоспособность казахстанской системы образования, вхождение в мировую образовательную систему, что подразумевает коренную модернизацию и реформирование всей системы. Шк</w:t>
      </w:r>
      <w:r w:rsidR="00A86161" w:rsidRPr="00E72CDF">
        <w:rPr>
          <w:rFonts w:ascii="Times New Roman" w:hAnsi="Times New Roman" w:cs="Times New Roman"/>
        </w:rPr>
        <w:t>о</w:t>
      </w:r>
      <w:r w:rsidRPr="00E72CDF">
        <w:rPr>
          <w:rFonts w:ascii="Times New Roman" w:hAnsi="Times New Roman" w:cs="Times New Roman"/>
        </w:rPr>
        <w:t xml:space="preserve">лы, техникумы и ВУЗы по всему миру переходят с традиционных методик на </w:t>
      </w:r>
      <w:r w:rsidR="00A86161" w:rsidRPr="00E72CDF">
        <w:rPr>
          <w:rFonts w:ascii="Times New Roman" w:hAnsi="Times New Roman" w:cs="Times New Roman"/>
        </w:rPr>
        <w:t>новейшие обучающие технологии</w:t>
      </w:r>
      <w:r w:rsidRPr="00E72CDF">
        <w:rPr>
          <w:rFonts w:ascii="Times New Roman" w:hAnsi="Times New Roman" w:cs="Times New Roman"/>
        </w:rPr>
        <w:t xml:space="preserve">. В Казахстане уже существует веб ресурс e.edu.kz, на котором зарегистрированы все школы Казахстана, которые подключены к системе электронного обучения </w:t>
      </w:r>
      <w:r w:rsidR="006050D0" w:rsidRPr="00E72CDF">
        <w:rPr>
          <w:rFonts w:ascii="Times New Roman" w:hAnsi="Times New Roman" w:cs="Times New Roman"/>
          <w:b/>
        </w:rPr>
        <w:t>U-</w:t>
      </w:r>
      <w:proofErr w:type="spellStart"/>
      <w:r w:rsidR="006050D0" w:rsidRPr="00E72CDF">
        <w:rPr>
          <w:rFonts w:ascii="Times New Roman" w:hAnsi="Times New Roman" w:cs="Times New Roman"/>
          <w:b/>
        </w:rPr>
        <w:t>leaning</w:t>
      </w:r>
      <w:proofErr w:type="spellEnd"/>
      <w:r w:rsidR="006050D0" w:rsidRPr="00E72CDF">
        <w:rPr>
          <w:rFonts w:ascii="Times New Roman" w:hAnsi="Times New Roman" w:cs="Times New Roman"/>
        </w:rPr>
        <w:t xml:space="preserve"> </w:t>
      </w:r>
      <w:r w:rsidRPr="00E72CDF">
        <w:rPr>
          <w:rFonts w:ascii="Times New Roman" w:hAnsi="Times New Roman" w:cs="Times New Roman"/>
        </w:rPr>
        <w:t xml:space="preserve">(из 8200 школ Казахстана к системе подключены 1100 школ, из них - 400 сельские). Согласно госпрограмме, к 2020 году планируется подключить к системе электронного обучения 90% школ Казахстана. Бумажные учебники и пособия сменяются электронными книгами, деревянные и пластиковые доски для мела и маркера сменяются </w:t>
      </w:r>
      <w:r w:rsidR="00B91BE0" w:rsidRPr="00E72CDF">
        <w:rPr>
          <w:rFonts w:ascii="Times New Roman" w:hAnsi="Times New Roman" w:cs="Times New Roman"/>
        </w:rPr>
        <w:t xml:space="preserve">интерактивными досками </w:t>
      </w:r>
      <w:r w:rsidRPr="00E72CDF">
        <w:rPr>
          <w:rFonts w:ascii="Times New Roman" w:hAnsi="Times New Roman" w:cs="Times New Roman"/>
        </w:rPr>
        <w:t xml:space="preserve"> и планшетами. </w:t>
      </w: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Виртуальные инструменты и программные продукты — одни из важнейших интерактивных элементов электронного курса в виртуальной образовательной среде, имеющие особенное значение при изучении естественных наук</w:t>
      </w:r>
      <w:r w:rsidR="00B91BE0" w:rsidRPr="00E72CDF">
        <w:rPr>
          <w:rFonts w:ascii="Times New Roman" w:hAnsi="Times New Roman" w:cs="Times New Roman"/>
        </w:rPr>
        <w:t xml:space="preserve">. </w:t>
      </w:r>
      <w:r w:rsidRPr="00E72CDF">
        <w:rPr>
          <w:rFonts w:ascii="Times New Roman" w:hAnsi="Times New Roman" w:cs="Times New Roman"/>
        </w:rPr>
        <w:t xml:space="preserve">В последнее </w:t>
      </w:r>
      <w:proofErr w:type="gramStart"/>
      <w:r w:rsidRPr="00E72CDF">
        <w:rPr>
          <w:rFonts w:ascii="Times New Roman" w:hAnsi="Times New Roman" w:cs="Times New Roman"/>
        </w:rPr>
        <w:t>время</w:t>
      </w:r>
      <w:proofErr w:type="gramEnd"/>
      <w:r w:rsidRPr="00E72CDF">
        <w:rPr>
          <w:rFonts w:ascii="Times New Roman" w:hAnsi="Times New Roman" w:cs="Times New Roman"/>
        </w:rPr>
        <w:t xml:space="preserve"> безусловно все больше набирают популярность такие технологии как виртуальная </w:t>
      </w:r>
      <w:r w:rsidRPr="00E72CDF">
        <w:rPr>
          <w:rFonts w:ascii="Times New Roman" w:hAnsi="Times New Roman" w:cs="Times New Roman"/>
        </w:rPr>
        <w:lastRenderedPageBreak/>
        <w:t>реальность (VR) и дополненная реальность (AR). Виртуальная реальность – реальность, полностью созданная с помощью современных компьютерных технологий. Виртуальная реальность</w:t>
      </w:r>
      <w:r>
        <w:t xml:space="preserve"> </w:t>
      </w:r>
      <w:r w:rsidRPr="00E72CDF">
        <w:rPr>
          <w:rFonts w:ascii="Times New Roman" w:hAnsi="Times New Roman" w:cs="Times New Roman"/>
        </w:rPr>
        <w:t xml:space="preserve">использует специальные позиционные </w:t>
      </w:r>
      <w:proofErr w:type="spellStart"/>
      <w:r w:rsidRPr="00E72CDF">
        <w:rPr>
          <w:rFonts w:ascii="Times New Roman" w:hAnsi="Times New Roman" w:cs="Times New Roman"/>
        </w:rPr>
        <w:t>трекеры</w:t>
      </w:r>
      <w:proofErr w:type="spellEnd"/>
      <w:r w:rsidRPr="00E72CDF">
        <w:rPr>
          <w:rFonts w:ascii="Times New Roman" w:hAnsi="Times New Roman" w:cs="Times New Roman"/>
        </w:rPr>
        <w:t xml:space="preserve"> с дисплеями (шлемы виртуальной реальности), которые динамически обновляют видимое пользователем пространство в виртуальной среде. Важно понимать, что виртуальные объекты полностью замещают </w:t>
      </w:r>
      <w:proofErr w:type="gramStart"/>
      <w:r w:rsidRPr="00E72CDF">
        <w:rPr>
          <w:rFonts w:ascii="Times New Roman" w:hAnsi="Times New Roman" w:cs="Times New Roman"/>
        </w:rPr>
        <w:t>реальное</w:t>
      </w:r>
      <w:proofErr w:type="gramEnd"/>
      <w:r w:rsidRPr="00E72CDF">
        <w:rPr>
          <w:rFonts w:ascii="Times New Roman" w:hAnsi="Times New Roman" w:cs="Times New Roman"/>
        </w:rPr>
        <w:t xml:space="preserve"> окружении пользователя. Дополненная реальность (AR) – это реальный мир, который «дополняется» виртуальными элементами. Существенным отличием дополненной реальности </w:t>
      </w:r>
      <w:proofErr w:type="gramStart"/>
      <w:r w:rsidRPr="00E72CDF">
        <w:rPr>
          <w:rFonts w:ascii="Times New Roman" w:hAnsi="Times New Roman" w:cs="Times New Roman"/>
        </w:rPr>
        <w:t>от</w:t>
      </w:r>
      <w:proofErr w:type="gramEnd"/>
      <w:r w:rsidRPr="00E72CDF">
        <w:rPr>
          <w:rFonts w:ascii="Times New Roman" w:hAnsi="Times New Roman" w:cs="Times New Roman"/>
        </w:rPr>
        <w:t xml:space="preserve"> </w:t>
      </w:r>
      <w:proofErr w:type="gramStart"/>
      <w:r w:rsidRPr="00E72CDF">
        <w:rPr>
          <w:rFonts w:ascii="Times New Roman" w:hAnsi="Times New Roman" w:cs="Times New Roman"/>
        </w:rPr>
        <w:t>виртуальной</w:t>
      </w:r>
      <w:proofErr w:type="gramEnd"/>
      <w:r w:rsidRPr="00E72CDF">
        <w:rPr>
          <w:rFonts w:ascii="Times New Roman" w:hAnsi="Times New Roman" w:cs="Times New Roman"/>
        </w:rPr>
        <w:t xml:space="preserve"> является сохранение физического мира как контекста, в котором представлены виртуальные объекты и с которым они взаимодействуют. Дополненная виртуальность - это виртуальный мир, который «дополняется» физическими элементами реального мира.</w:t>
      </w:r>
    </w:p>
    <w:p w:rsidR="00BE5D75" w:rsidRPr="00E72CDF" w:rsidRDefault="00BE5D75" w:rsidP="00E72CDF">
      <w:pPr>
        <w:spacing w:line="360" w:lineRule="auto"/>
        <w:ind w:firstLine="709"/>
        <w:jc w:val="both"/>
        <w:rPr>
          <w:rFonts w:ascii="Times New Roman" w:hAnsi="Times New Roman" w:cs="Times New Roman"/>
        </w:rPr>
      </w:pPr>
      <w:r w:rsidRPr="0082445C">
        <w:rPr>
          <w:rFonts w:ascii="OpenSans" w:hAnsi="OpenSans"/>
        </w:rPr>
        <w:t xml:space="preserve">Появление новых технологий, позволяющих расширять физическое пространство жизни человека объектами, созданными с помощью цифровых устройств и программ, и имеющими характер изображения, принципиально изменяют подход к образовательному </w:t>
      </w:r>
      <w:r w:rsidRPr="00E72CDF">
        <w:rPr>
          <w:rFonts w:ascii="Times New Roman" w:hAnsi="Times New Roman" w:cs="Times New Roman"/>
        </w:rPr>
        <w:t xml:space="preserve">процессу. Примером использования таких технологий являются виртуальные лаборатории, под которыми будем понимать программное обеспечение, позволяющее моделировать лабораторные опыты. Они моделируют поведение объектов реального мира в компьютерной образовательной среде и помогают </w:t>
      </w:r>
      <w:proofErr w:type="gramStart"/>
      <w:r w:rsidRPr="00E72CDF">
        <w:rPr>
          <w:rFonts w:ascii="Times New Roman" w:hAnsi="Times New Roman" w:cs="Times New Roman"/>
        </w:rPr>
        <w:t>обучающимся</w:t>
      </w:r>
      <w:proofErr w:type="gramEnd"/>
      <w:r w:rsidRPr="00E72CDF">
        <w:rPr>
          <w:rFonts w:ascii="Times New Roman" w:hAnsi="Times New Roman" w:cs="Times New Roman"/>
        </w:rPr>
        <w:t xml:space="preserve"> овладевать новыми знаниями и умениями в научно-естественных дисциплинах, таких как химия, физика, математика, информатика, биология.</w:t>
      </w:r>
    </w:p>
    <w:p w:rsidR="00BE5D75" w:rsidRPr="00DC08CC" w:rsidRDefault="00BE5D75" w:rsidP="00E72CDF">
      <w:pPr>
        <w:spacing w:line="360" w:lineRule="auto"/>
        <w:ind w:firstLine="709"/>
        <w:jc w:val="both"/>
        <w:rPr>
          <w:rFonts w:ascii="OpenSans" w:hAnsi="OpenSans"/>
        </w:rPr>
      </w:pPr>
      <w:r w:rsidRPr="00241453">
        <w:rPr>
          <w:rFonts w:ascii="OpenSans" w:hAnsi="OpenSans"/>
        </w:rPr>
        <w:t xml:space="preserve">Виртуальные лаборатории способствуют повышению наглядности, интерактивности, а также формированию познавательной и творческой активности </w:t>
      </w:r>
      <w:proofErr w:type="gramStart"/>
      <w:r w:rsidRPr="00241453">
        <w:rPr>
          <w:rFonts w:ascii="OpenSans" w:hAnsi="OpenSans"/>
        </w:rPr>
        <w:t>обучающихся</w:t>
      </w:r>
      <w:proofErr w:type="gramEnd"/>
      <w:r w:rsidRPr="00241453">
        <w:rPr>
          <w:rFonts w:ascii="OpenSans" w:hAnsi="OpenSans"/>
        </w:rPr>
        <w:t>.</w:t>
      </w:r>
      <w:r>
        <w:rPr>
          <w:rFonts w:ascii="OpenSans" w:hAnsi="OpenSans"/>
        </w:rPr>
        <w:t xml:space="preserve"> </w:t>
      </w:r>
      <w:r w:rsidRPr="00DC08CC">
        <w:rPr>
          <w:rFonts w:ascii="OpenSans" w:hAnsi="OpenSans"/>
        </w:rPr>
        <w:t>Созданные на основе технологий виртуальной реальности предметные лаборатории позволяют:</w:t>
      </w:r>
      <w:r>
        <w:rPr>
          <w:rFonts w:ascii="OpenSans" w:hAnsi="OpenSans"/>
        </w:rPr>
        <w:t xml:space="preserve"> </w:t>
      </w:r>
      <w:r w:rsidRPr="00DC08CC">
        <w:rPr>
          <w:rFonts w:ascii="OpenSans" w:hAnsi="OpenSans"/>
        </w:rPr>
        <w:t>сократить затраты на оснащение школьных лабораторий;</w:t>
      </w:r>
      <w:r>
        <w:rPr>
          <w:rFonts w:ascii="OpenSans" w:hAnsi="OpenSans"/>
        </w:rPr>
        <w:t xml:space="preserve"> </w:t>
      </w:r>
      <w:r w:rsidRPr="00DC08CC">
        <w:rPr>
          <w:rFonts w:ascii="OpenSans" w:hAnsi="OpenSans"/>
        </w:rPr>
        <w:t>стимулировать интерес школьников к программе обучения;</w:t>
      </w:r>
      <w:r>
        <w:rPr>
          <w:rFonts w:ascii="OpenSans" w:hAnsi="OpenSans"/>
        </w:rPr>
        <w:t xml:space="preserve"> </w:t>
      </w:r>
      <w:r w:rsidRPr="00DC08CC">
        <w:rPr>
          <w:rFonts w:ascii="OpenSans" w:hAnsi="OpenSans"/>
        </w:rPr>
        <w:t>упростить и ускорить образовательный процесс;</w:t>
      </w:r>
      <w:r>
        <w:rPr>
          <w:rFonts w:ascii="OpenSans" w:hAnsi="OpenSans"/>
        </w:rPr>
        <w:t xml:space="preserve"> </w:t>
      </w:r>
      <w:r w:rsidRPr="00DC08CC">
        <w:rPr>
          <w:rFonts w:ascii="OpenSans" w:hAnsi="OpenSans"/>
        </w:rPr>
        <w:t>повысить эффективность контроля усвоения учебного материала.</w:t>
      </w:r>
    </w:p>
    <w:p w:rsidR="00BE5D75" w:rsidRDefault="00BE5D75" w:rsidP="00BE5D75">
      <w:pPr>
        <w:ind w:firstLine="709"/>
        <w:jc w:val="both"/>
        <w:rPr>
          <w:rFonts w:ascii="OpenSans" w:hAnsi="OpenSans"/>
        </w:rPr>
      </w:pPr>
      <w:r>
        <w:rPr>
          <w:rFonts w:ascii="OpenSans" w:hAnsi="OpenSans"/>
        </w:rPr>
        <w:t>Известны успешные примеры создания виртуальных лабораторий</w:t>
      </w:r>
      <w:r w:rsidRPr="00C83103">
        <w:rPr>
          <w:rFonts w:ascii="OpenSans" w:hAnsi="OpenSans"/>
        </w:rPr>
        <w:t xml:space="preserve"> [2,3]</w:t>
      </w:r>
      <w:r>
        <w:rPr>
          <w:rFonts w:ascii="OpenSans" w:hAnsi="OpenSans"/>
        </w:rPr>
        <w:t xml:space="preserve">. </w:t>
      </w:r>
    </w:p>
    <w:p w:rsidR="00E72CDF" w:rsidRDefault="00E72CDF" w:rsidP="00BE5D75">
      <w:pPr>
        <w:ind w:firstLine="709"/>
        <w:jc w:val="both"/>
        <w:rPr>
          <w:rFonts w:ascii="OpenSans" w:hAnsi="OpenSans"/>
        </w:rPr>
      </w:pP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b/>
          <w:i/>
        </w:rPr>
        <w:t>STAR (</w:t>
      </w:r>
      <w:proofErr w:type="spellStart"/>
      <w:r w:rsidRPr="00E72CDF">
        <w:rPr>
          <w:rFonts w:ascii="Times New Roman" w:hAnsi="Times New Roman" w:cs="Times New Roman"/>
          <w:b/>
          <w:i/>
        </w:rPr>
        <w:t>Software</w:t>
      </w:r>
      <w:proofErr w:type="spellEnd"/>
      <w:r w:rsidRPr="00E72CDF">
        <w:rPr>
          <w:rFonts w:ascii="Times New Roman" w:hAnsi="Times New Roman" w:cs="Times New Roman"/>
          <w:b/>
          <w:i/>
        </w:rPr>
        <w:t xml:space="preserve"> </w:t>
      </w:r>
      <w:proofErr w:type="spellStart"/>
      <w:r w:rsidRPr="00E72CDF">
        <w:rPr>
          <w:rFonts w:ascii="Times New Roman" w:hAnsi="Times New Roman" w:cs="Times New Roman"/>
          <w:b/>
          <w:i/>
        </w:rPr>
        <w:t>Tools</w:t>
      </w:r>
      <w:proofErr w:type="spellEnd"/>
      <w:r w:rsidRPr="00E72CDF">
        <w:rPr>
          <w:rFonts w:ascii="Times New Roman" w:hAnsi="Times New Roman" w:cs="Times New Roman"/>
          <w:b/>
          <w:i/>
        </w:rPr>
        <w:t xml:space="preserve"> </w:t>
      </w:r>
      <w:proofErr w:type="spellStart"/>
      <w:r w:rsidRPr="00E72CDF">
        <w:rPr>
          <w:rFonts w:ascii="Times New Roman" w:hAnsi="Times New Roman" w:cs="Times New Roman"/>
          <w:b/>
          <w:i/>
        </w:rPr>
        <w:t>for</w:t>
      </w:r>
      <w:proofErr w:type="spellEnd"/>
      <w:r w:rsidRPr="00E72CDF">
        <w:rPr>
          <w:rFonts w:ascii="Times New Roman" w:hAnsi="Times New Roman" w:cs="Times New Roman"/>
          <w:b/>
          <w:i/>
        </w:rPr>
        <w:t xml:space="preserve"> </w:t>
      </w:r>
      <w:proofErr w:type="spellStart"/>
      <w:r w:rsidRPr="00E72CDF">
        <w:rPr>
          <w:rFonts w:ascii="Times New Roman" w:hAnsi="Times New Roman" w:cs="Times New Roman"/>
          <w:b/>
          <w:i/>
        </w:rPr>
        <w:t>Academics</w:t>
      </w:r>
      <w:proofErr w:type="spellEnd"/>
      <w:r w:rsidRPr="00E72CDF">
        <w:rPr>
          <w:rFonts w:ascii="Times New Roman" w:hAnsi="Times New Roman" w:cs="Times New Roman"/>
          <w:b/>
          <w:i/>
        </w:rPr>
        <w:t xml:space="preserve"> </w:t>
      </w:r>
      <w:proofErr w:type="spellStart"/>
      <w:r w:rsidRPr="00E72CDF">
        <w:rPr>
          <w:rFonts w:ascii="Times New Roman" w:hAnsi="Times New Roman" w:cs="Times New Roman"/>
          <w:b/>
          <w:i/>
        </w:rPr>
        <w:t>and</w:t>
      </w:r>
      <w:proofErr w:type="spellEnd"/>
      <w:r w:rsidRPr="00E72CDF">
        <w:rPr>
          <w:rFonts w:ascii="Times New Roman" w:hAnsi="Times New Roman" w:cs="Times New Roman"/>
          <w:b/>
          <w:i/>
        </w:rPr>
        <w:t xml:space="preserve"> </w:t>
      </w:r>
      <w:proofErr w:type="spellStart"/>
      <w:r w:rsidRPr="00E72CDF">
        <w:rPr>
          <w:rFonts w:ascii="Times New Roman" w:hAnsi="Times New Roman" w:cs="Times New Roman"/>
          <w:b/>
          <w:i/>
        </w:rPr>
        <w:t>Researchers</w:t>
      </w:r>
      <w:proofErr w:type="spellEnd"/>
      <w:r w:rsidRPr="00E72CDF">
        <w:rPr>
          <w:rFonts w:ascii="Times New Roman" w:hAnsi="Times New Roman" w:cs="Times New Roman"/>
          <w:b/>
          <w:i/>
        </w:rPr>
        <w:t>) –</w:t>
      </w:r>
      <w:r w:rsidRPr="00E72CDF">
        <w:rPr>
          <w:rFonts w:ascii="Times New Roman" w:hAnsi="Times New Roman" w:cs="Times New Roman"/>
        </w:rPr>
        <w:t xml:space="preserve"> программа Массачусетского технологического института (MIT) по разработке виртуальных лабораторий для исследований и обучения. Деятельность программы заключается в разработке обучающих и исследовательских приложений по общей биологии, биохимии, генетике, гидрологии, в области распределенных вычислений. Большинство приложений </w:t>
      </w:r>
      <w:proofErr w:type="gramStart"/>
      <w:r w:rsidRPr="00E72CDF">
        <w:rPr>
          <w:rFonts w:ascii="Times New Roman" w:hAnsi="Times New Roman" w:cs="Times New Roman"/>
        </w:rPr>
        <w:t>реализованы</w:t>
      </w:r>
      <w:proofErr w:type="gramEnd"/>
      <w:r w:rsidRPr="00E72CDF">
        <w:rPr>
          <w:rFonts w:ascii="Times New Roman" w:hAnsi="Times New Roman" w:cs="Times New Roman"/>
        </w:rPr>
        <w:t xml:space="preserve"> в </w:t>
      </w:r>
      <w:proofErr w:type="spellStart"/>
      <w:r w:rsidRPr="00E72CDF">
        <w:rPr>
          <w:rFonts w:ascii="Times New Roman" w:hAnsi="Times New Roman" w:cs="Times New Roman"/>
        </w:rPr>
        <w:t>java</w:t>
      </w:r>
      <w:proofErr w:type="spellEnd"/>
      <w:r w:rsidRPr="00E72CDF">
        <w:rPr>
          <w:rFonts w:ascii="Times New Roman" w:hAnsi="Times New Roman" w:cs="Times New Roman"/>
        </w:rPr>
        <w:t xml:space="preserve"> либо в </w:t>
      </w:r>
      <w:proofErr w:type="spellStart"/>
      <w:r w:rsidRPr="00E72CDF">
        <w:rPr>
          <w:rFonts w:ascii="Times New Roman" w:hAnsi="Times New Roman" w:cs="Times New Roman"/>
        </w:rPr>
        <w:t>html</w:t>
      </w:r>
      <w:proofErr w:type="spellEnd"/>
      <w:r w:rsidRPr="00E72CDF">
        <w:rPr>
          <w:rFonts w:ascii="Times New Roman" w:hAnsi="Times New Roman" w:cs="Times New Roman"/>
        </w:rPr>
        <w:t xml:space="preserve">. Официальный сайт программы: </w:t>
      </w:r>
      <w:hyperlink r:id="rId12" w:history="1">
        <w:r w:rsidRPr="00E72CDF">
          <w:rPr>
            <w:rStyle w:val="ac"/>
            <w:rFonts w:ascii="Times New Roman" w:hAnsi="Times New Roman" w:cs="Times New Roman"/>
          </w:rPr>
          <w:t>http://star.mit.edu</w:t>
        </w:r>
      </w:hyperlink>
      <w:r w:rsidRPr="00E72CDF">
        <w:rPr>
          <w:rFonts w:ascii="Times New Roman" w:hAnsi="Times New Roman" w:cs="Times New Roman"/>
        </w:rPr>
        <w:t xml:space="preserve"> .</w:t>
      </w:r>
    </w:p>
    <w:p w:rsidR="00BE5D75" w:rsidRPr="00E72CDF" w:rsidRDefault="00BE5D75" w:rsidP="00E72CDF">
      <w:pPr>
        <w:spacing w:line="360" w:lineRule="auto"/>
        <w:ind w:firstLine="709"/>
        <w:jc w:val="both"/>
        <w:rPr>
          <w:rFonts w:ascii="Times New Roman" w:hAnsi="Times New Roman" w:cs="Times New Roman"/>
        </w:rPr>
      </w:pPr>
      <w:proofErr w:type="spellStart"/>
      <w:r w:rsidRPr="00E72CDF">
        <w:rPr>
          <w:rFonts w:ascii="Times New Roman" w:hAnsi="Times New Roman" w:cs="Times New Roman"/>
          <w:b/>
          <w:i/>
        </w:rPr>
        <w:t>VirtualLab</w:t>
      </w:r>
      <w:proofErr w:type="spellEnd"/>
      <w:r w:rsidRPr="00E72CDF">
        <w:rPr>
          <w:rFonts w:ascii="Times New Roman" w:hAnsi="Times New Roman" w:cs="Times New Roman"/>
        </w:rPr>
        <w:t xml:space="preserve"> – проект по разработке виртуальных лабораторных работ для учащихся </w:t>
      </w:r>
      <w:r w:rsidRPr="00E72CDF">
        <w:rPr>
          <w:rFonts w:ascii="Times New Roman" w:hAnsi="Times New Roman" w:cs="Times New Roman"/>
        </w:rPr>
        <w:lastRenderedPageBreak/>
        <w:t xml:space="preserve">по физике, химии, биологии, экологии. Виртуальные лабораторные работы реализованы при помощи технологии </w:t>
      </w:r>
      <w:proofErr w:type="spellStart"/>
      <w:r w:rsidRPr="00E72CDF">
        <w:rPr>
          <w:rFonts w:ascii="Times New Roman" w:hAnsi="Times New Roman" w:cs="Times New Roman"/>
        </w:rPr>
        <w:t>Flash</w:t>
      </w:r>
      <w:proofErr w:type="spellEnd"/>
      <w:r w:rsidRPr="00E72CDF">
        <w:rPr>
          <w:rFonts w:ascii="Times New Roman" w:hAnsi="Times New Roman" w:cs="Times New Roman"/>
        </w:rPr>
        <w:t xml:space="preserve">. Отличаются узкой специализацией, в большинстве случаев линейностью опыта (вся последовательность действий и результаты опыта заданы заранее). Продукты </w:t>
      </w:r>
      <w:proofErr w:type="spellStart"/>
      <w:r w:rsidRPr="00E72CDF">
        <w:rPr>
          <w:rFonts w:ascii="Times New Roman" w:hAnsi="Times New Roman" w:cs="Times New Roman"/>
        </w:rPr>
        <w:t>VirtualLab</w:t>
      </w:r>
      <w:proofErr w:type="spellEnd"/>
      <w:r w:rsidRPr="00E72CDF">
        <w:rPr>
          <w:rFonts w:ascii="Times New Roman" w:hAnsi="Times New Roman" w:cs="Times New Roman"/>
        </w:rPr>
        <w:t xml:space="preserve"> имеют познавательную ценность и решают задачу проведения лабораторных работ при отсутствии необходимого оборудования. Сайт проекта </w:t>
      </w:r>
      <w:proofErr w:type="spellStart"/>
      <w:r w:rsidRPr="00E72CDF">
        <w:rPr>
          <w:rFonts w:ascii="Times New Roman" w:hAnsi="Times New Roman" w:cs="Times New Roman"/>
        </w:rPr>
        <w:t>VirtuLab</w:t>
      </w:r>
      <w:proofErr w:type="spellEnd"/>
      <w:r w:rsidRPr="00E72CDF">
        <w:rPr>
          <w:rFonts w:ascii="Times New Roman" w:hAnsi="Times New Roman" w:cs="Times New Roman"/>
        </w:rPr>
        <w:t xml:space="preserve">: </w:t>
      </w:r>
      <w:hyperlink r:id="rId13" w:history="1">
        <w:r w:rsidRPr="00E72CDF">
          <w:rPr>
            <w:rStyle w:val="ac"/>
            <w:rFonts w:ascii="Times New Roman" w:hAnsi="Times New Roman" w:cs="Times New Roman"/>
          </w:rPr>
          <w:t>http://www.virtulab.net/</w:t>
        </w:r>
      </w:hyperlink>
      <w:r w:rsidRPr="00E72CDF">
        <w:rPr>
          <w:rFonts w:ascii="Times New Roman" w:hAnsi="Times New Roman" w:cs="Times New Roman"/>
        </w:rPr>
        <w:t xml:space="preserve"> </w:t>
      </w:r>
    </w:p>
    <w:p w:rsidR="00BE5D75" w:rsidRPr="00E72CDF" w:rsidRDefault="00BE5D75" w:rsidP="00E72CDF">
      <w:pPr>
        <w:spacing w:line="360" w:lineRule="auto"/>
        <w:ind w:firstLine="709"/>
        <w:jc w:val="both"/>
        <w:rPr>
          <w:rFonts w:ascii="Times New Roman" w:hAnsi="Times New Roman" w:cs="Times New Roman"/>
          <w:lang w:val="en-US"/>
        </w:rPr>
      </w:pPr>
      <w:proofErr w:type="spellStart"/>
      <w:r w:rsidRPr="00E72CDF">
        <w:rPr>
          <w:rFonts w:ascii="Times New Roman" w:hAnsi="Times New Roman" w:cs="Times New Roman"/>
          <w:b/>
        </w:rPr>
        <w:t>PhET</w:t>
      </w:r>
      <w:proofErr w:type="spellEnd"/>
      <w:r w:rsidRPr="00E72CDF">
        <w:rPr>
          <w:rFonts w:ascii="Times New Roman" w:hAnsi="Times New Roman" w:cs="Times New Roman"/>
          <w:b/>
        </w:rPr>
        <w:t xml:space="preserve"> </w:t>
      </w:r>
      <w:r w:rsidRPr="00E72CDF">
        <w:rPr>
          <w:rFonts w:ascii="Times New Roman" w:hAnsi="Times New Roman" w:cs="Times New Roman"/>
        </w:rPr>
        <w:t>– проект</w:t>
      </w:r>
      <w:proofErr w:type="gramStart"/>
      <w:r w:rsidRPr="00E72CDF">
        <w:rPr>
          <w:rFonts w:ascii="Times New Roman" w:hAnsi="Times New Roman" w:cs="Times New Roman"/>
        </w:rPr>
        <w:t>.</w:t>
      </w:r>
      <w:proofErr w:type="gramEnd"/>
      <w:r w:rsidRPr="00E72CDF">
        <w:rPr>
          <w:rFonts w:ascii="Times New Roman" w:hAnsi="Times New Roman" w:cs="Times New Roman"/>
        </w:rPr>
        <w:t xml:space="preserve"> </w:t>
      </w:r>
      <w:proofErr w:type="gramStart"/>
      <w:r w:rsidRPr="00E72CDF">
        <w:rPr>
          <w:rFonts w:ascii="Times New Roman" w:hAnsi="Times New Roman" w:cs="Times New Roman"/>
        </w:rPr>
        <w:t>р</w:t>
      </w:r>
      <w:proofErr w:type="gramEnd"/>
      <w:r w:rsidRPr="00E72CDF">
        <w:rPr>
          <w:rFonts w:ascii="Times New Roman" w:hAnsi="Times New Roman" w:cs="Times New Roman"/>
        </w:rPr>
        <w:t>азработанный Университетом Колорадо. Прое</w:t>
      </w:r>
      <w:proofErr w:type="gramStart"/>
      <w:r w:rsidRPr="00E72CDF">
        <w:rPr>
          <w:rFonts w:ascii="Times New Roman" w:hAnsi="Times New Roman" w:cs="Times New Roman"/>
        </w:rPr>
        <w:t>кт вкл</w:t>
      </w:r>
      <w:proofErr w:type="gramEnd"/>
      <w:r w:rsidRPr="00E72CDF">
        <w:rPr>
          <w:rFonts w:ascii="Times New Roman" w:hAnsi="Times New Roman" w:cs="Times New Roman"/>
        </w:rPr>
        <w:t>ючает большое множество виртуальных лабораторий, демонстрирующих различные явлений в области физики, биологии, химии, математики, наук о Земле. Опыты имеют высокую познавательную ценность и при этом очень увлекательны. Примеры</w:t>
      </w:r>
      <w:r w:rsidRPr="00E72CDF">
        <w:rPr>
          <w:rFonts w:ascii="Times New Roman" w:hAnsi="Times New Roman" w:cs="Times New Roman"/>
          <w:lang w:val="en-US"/>
        </w:rPr>
        <w:t xml:space="preserve">: </w:t>
      </w:r>
    </w:p>
    <w:p w:rsidR="00BE5D75" w:rsidRPr="00E72CDF" w:rsidRDefault="00BE5D75" w:rsidP="00E72CDF">
      <w:pPr>
        <w:spacing w:line="360" w:lineRule="auto"/>
        <w:ind w:firstLine="709"/>
        <w:jc w:val="both"/>
        <w:rPr>
          <w:rFonts w:ascii="Times New Roman" w:hAnsi="Times New Roman" w:cs="Times New Roman"/>
          <w:lang w:val="en-US"/>
        </w:rPr>
      </w:pPr>
      <w:r w:rsidRPr="00E72CDF">
        <w:rPr>
          <w:rFonts w:ascii="Times New Roman" w:hAnsi="Times New Roman" w:cs="Times New Roman"/>
          <w:lang w:val="en-US"/>
        </w:rPr>
        <w:t xml:space="preserve">Color vision </w:t>
      </w:r>
      <w:hyperlink r:id="rId14" w:history="1">
        <w:r w:rsidRPr="00E72CDF">
          <w:rPr>
            <w:rStyle w:val="ac"/>
            <w:rFonts w:ascii="Times New Roman" w:hAnsi="Times New Roman" w:cs="Times New Roman"/>
            <w:lang w:val="en-US"/>
          </w:rPr>
          <w:t>http://phet.colorado.edu/en/simulation/color-vision</w:t>
        </w:r>
      </w:hyperlink>
      <w:r w:rsidRPr="00E72CDF">
        <w:rPr>
          <w:rFonts w:ascii="Times New Roman" w:hAnsi="Times New Roman" w:cs="Times New Roman"/>
          <w:lang w:val="en-US"/>
        </w:rPr>
        <w:t xml:space="preserve"> </w:t>
      </w:r>
    </w:p>
    <w:p w:rsidR="00BE5D75" w:rsidRPr="00E72CDF" w:rsidRDefault="00BE5D75" w:rsidP="00E72CDF">
      <w:pPr>
        <w:spacing w:line="360" w:lineRule="auto"/>
        <w:ind w:firstLine="709"/>
        <w:jc w:val="both"/>
        <w:rPr>
          <w:rFonts w:ascii="Times New Roman" w:hAnsi="Times New Roman" w:cs="Times New Roman"/>
          <w:lang w:val="en-US"/>
        </w:rPr>
      </w:pPr>
      <w:r w:rsidRPr="00E72CDF">
        <w:rPr>
          <w:rFonts w:ascii="Times New Roman" w:hAnsi="Times New Roman" w:cs="Times New Roman"/>
          <w:lang w:val="en-US"/>
        </w:rPr>
        <w:t xml:space="preserve">Balancing Act </w:t>
      </w:r>
      <w:hyperlink r:id="rId15" w:history="1">
        <w:r w:rsidRPr="00E72CDF">
          <w:rPr>
            <w:rStyle w:val="ac"/>
            <w:rFonts w:ascii="Times New Roman" w:hAnsi="Times New Roman" w:cs="Times New Roman"/>
            <w:lang w:val="en-US"/>
          </w:rPr>
          <w:t>http://phet.colorado.edu/en/simulation/balancing-act</w:t>
        </w:r>
      </w:hyperlink>
      <w:r w:rsidRPr="00E72CDF">
        <w:rPr>
          <w:rFonts w:ascii="Times New Roman" w:hAnsi="Times New Roman" w:cs="Times New Roman"/>
          <w:lang w:val="en-US"/>
        </w:rPr>
        <w:t xml:space="preserve">  </w:t>
      </w:r>
    </w:p>
    <w:p w:rsidR="00BE5D75" w:rsidRPr="00E72CDF" w:rsidRDefault="00BE5D75" w:rsidP="00E72CDF">
      <w:pPr>
        <w:spacing w:line="360" w:lineRule="auto"/>
        <w:ind w:firstLine="709"/>
        <w:jc w:val="both"/>
        <w:rPr>
          <w:rFonts w:ascii="Times New Roman" w:hAnsi="Times New Roman" w:cs="Times New Roman"/>
          <w:lang w:val="en-US"/>
        </w:rPr>
      </w:pPr>
      <w:r w:rsidRPr="00E72CDF">
        <w:rPr>
          <w:rFonts w:ascii="Times New Roman" w:hAnsi="Times New Roman" w:cs="Times New Roman"/>
          <w:lang w:val="en-US"/>
        </w:rPr>
        <w:t xml:space="preserve">John </w:t>
      </w:r>
      <w:proofErr w:type="spellStart"/>
      <w:r w:rsidRPr="00E72CDF">
        <w:rPr>
          <w:rFonts w:ascii="Times New Roman" w:hAnsi="Times New Roman" w:cs="Times New Roman"/>
          <w:lang w:val="en-US"/>
        </w:rPr>
        <w:t>Travoltage</w:t>
      </w:r>
      <w:proofErr w:type="spellEnd"/>
      <w:r w:rsidRPr="00E72CDF">
        <w:rPr>
          <w:rFonts w:ascii="Times New Roman" w:hAnsi="Times New Roman" w:cs="Times New Roman"/>
          <w:lang w:val="en-US"/>
        </w:rPr>
        <w:t xml:space="preserve"> </w:t>
      </w:r>
      <w:hyperlink r:id="rId16" w:history="1">
        <w:r w:rsidRPr="00E72CDF">
          <w:rPr>
            <w:rStyle w:val="ac"/>
            <w:rFonts w:ascii="Times New Roman" w:hAnsi="Times New Roman" w:cs="Times New Roman"/>
            <w:lang w:val="en-US"/>
          </w:rPr>
          <w:t>http://phet.colorado.edu/en/simulation/travoltage</w:t>
        </w:r>
      </w:hyperlink>
      <w:r w:rsidRPr="00E72CDF">
        <w:rPr>
          <w:rFonts w:ascii="Times New Roman" w:hAnsi="Times New Roman" w:cs="Times New Roman"/>
          <w:lang w:val="en-US"/>
        </w:rPr>
        <w:t xml:space="preserve"> </w:t>
      </w:r>
    </w:p>
    <w:p w:rsidR="00BE5D75" w:rsidRPr="00E72CDF" w:rsidRDefault="00BE5D75" w:rsidP="00E72CDF">
      <w:pPr>
        <w:spacing w:line="360" w:lineRule="auto"/>
        <w:ind w:firstLine="709"/>
        <w:jc w:val="both"/>
        <w:rPr>
          <w:rFonts w:ascii="Times New Roman" w:hAnsi="Times New Roman" w:cs="Times New Roman"/>
        </w:rPr>
      </w:pPr>
      <w:proofErr w:type="gramStart"/>
      <w:r w:rsidRPr="00E72CDF">
        <w:rPr>
          <w:rFonts w:ascii="Times New Roman" w:hAnsi="Times New Roman" w:cs="Times New Roman"/>
          <w:b/>
          <w:i/>
          <w:lang w:val="en-US"/>
        </w:rPr>
        <w:t xml:space="preserve">The </w:t>
      </w:r>
      <w:proofErr w:type="spellStart"/>
      <w:r w:rsidRPr="00E72CDF">
        <w:rPr>
          <w:rFonts w:ascii="Times New Roman" w:hAnsi="Times New Roman" w:cs="Times New Roman"/>
          <w:b/>
          <w:i/>
          <w:lang w:val="en-US"/>
        </w:rPr>
        <w:t>ChemCollective</w:t>
      </w:r>
      <w:proofErr w:type="spellEnd"/>
      <w:r w:rsidRPr="00E72CDF">
        <w:rPr>
          <w:rFonts w:ascii="Times New Roman" w:hAnsi="Times New Roman" w:cs="Times New Roman"/>
          <w:lang w:val="en-US"/>
        </w:rPr>
        <w:t xml:space="preserve"> </w:t>
      </w:r>
      <w:r w:rsidRPr="00E72CDF">
        <w:rPr>
          <w:rFonts w:ascii="Times New Roman" w:hAnsi="Times New Roman" w:cs="Times New Roman"/>
        </w:rPr>
        <w:t>Проект</w:t>
      </w:r>
      <w:r w:rsidRPr="00E72CDF">
        <w:rPr>
          <w:rFonts w:ascii="Times New Roman" w:hAnsi="Times New Roman" w:cs="Times New Roman"/>
          <w:lang w:val="en-US"/>
        </w:rPr>
        <w:t xml:space="preserve"> The </w:t>
      </w:r>
      <w:proofErr w:type="spellStart"/>
      <w:r w:rsidRPr="00E72CDF">
        <w:rPr>
          <w:rFonts w:ascii="Times New Roman" w:hAnsi="Times New Roman" w:cs="Times New Roman"/>
          <w:lang w:val="en-US"/>
        </w:rPr>
        <w:t>ChemCollective</w:t>
      </w:r>
      <w:proofErr w:type="spellEnd"/>
      <w:r w:rsidRPr="00E72CDF">
        <w:rPr>
          <w:rFonts w:ascii="Times New Roman" w:hAnsi="Times New Roman" w:cs="Times New Roman"/>
          <w:lang w:val="en-US"/>
        </w:rPr>
        <w:t xml:space="preserve">, </w:t>
      </w:r>
      <w:r w:rsidRPr="00E72CDF">
        <w:rPr>
          <w:rFonts w:ascii="Times New Roman" w:hAnsi="Times New Roman" w:cs="Times New Roman"/>
        </w:rPr>
        <w:t>посвящен</w:t>
      </w:r>
      <w:r w:rsidRPr="00E72CDF">
        <w:rPr>
          <w:rFonts w:ascii="Times New Roman" w:hAnsi="Times New Roman" w:cs="Times New Roman"/>
          <w:lang w:val="en-US"/>
        </w:rPr>
        <w:t xml:space="preserve"> </w:t>
      </w:r>
      <w:r w:rsidRPr="00E72CDF">
        <w:rPr>
          <w:rFonts w:ascii="Times New Roman" w:hAnsi="Times New Roman" w:cs="Times New Roman"/>
        </w:rPr>
        <w:t>изучению</w:t>
      </w:r>
      <w:r w:rsidRPr="00E72CDF">
        <w:rPr>
          <w:rFonts w:ascii="Times New Roman" w:hAnsi="Times New Roman" w:cs="Times New Roman"/>
          <w:lang w:val="en-US"/>
        </w:rPr>
        <w:t xml:space="preserve"> </w:t>
      </w:r>
      <w:r w:rsidRPr="00E72CDF">
        <w:rPr>
          <w:rFonts w:ascii="Times New Roman" w:hAnsi="Times New Roman" w:cs="Times New Roman"/>
        </w:rPr>
        <w:t>химии</w:t>
      </w:r>
      <w:r w:rsidRPr="00E72CDF">
        <w:rPr>
          <w:rFonts w:ascii="Times New Roman" w:hAnsi="Times New Roman" w:cs="Times New Roman"/>
          <w:lang w:val="en-US"/>
        </w:rPr>
        <w:t>.</w:t>
      </w:r>
      <w:proofErr w:type="gramEnd"/>
      <w:r w:rsidRPr="00E72CDF">
        <w:rPr>
          <w:rFonts w:ascii="Times New Roman" w:hAnsi="Times New Roman" w:cs="Times New Roman"/>
          <w:lang w:val="en-US"/>
        </w:rPr>
        <w:t xml:space="preserve"> </w:t>
      </w:r>
      <w:r w:rsidRPr="00E72CDF">
        <w:rPr>
          <w:rFonts w:ascii="Times New Roman" w:hAnsi="Times New Roman" w:cs="Times New Roman"/>
        </w:rPr>
        <w:sym w:font="Symbol" w:char="F0B7"/>
      </w:r>
      <w:r w:rsidRPr="00E72CDF">
        <w:rPr>
          <w:rFonts w:ascii="Times New Roman" w:hAnsi="Times New Roman" w:cs="Times New Roman"/>
          <w:lang w:val="en-US"/>
        </w:rPr>
        <w:t xml:space="preserve"> The Virtual Lab: </w:t>
      </w:r>
      <w:hyperlink r:id="rId17" w:history="1">
        <w:r w:rsidRPr="00E72CDF">
          <w:rPr>
            <w:rStyle w:val="ac"/>
            <w:rFonts w:ascii="Times New Roman" w:hAnsi="Times New Roman" w:cs="Times New Roman"/>
            <w:lang w:val="en-US"/>
          </w:rPr>
          <w:t>http://www.chemcollective.org/vlab/vlab.php</w:t>
        </w:r>
      </w:hyperlink>
      <w:r w:rsidRPr="00E72CDF">
        <w:rPr>
          <w:rFonts w:ascii="Times New Roman" w:hAnsi="Times New Roman" w:cs="Times New Roman"/>
          <w:lang w:val="en-US"/>
        </w:rPr>
        <w:t xml:space="preserve"> . </w:t>
      </w:r>
      <w:r w:rsidRPr="00E72CDF">
        <w:rPr>
          <w:rFonts w:ascii="Times New Roman" w:hAnsi="Times New Roman" w:cs="Times New Roman"/>
        </w:rPr>
        <w:t>Отличительной особенностью лаборатории является то, что отсутствуют какие-либо задания, пользователю предоставлена свобода действий</w:t>
      </w:r>
      <w:proofErr w:type="gramStart"/>
      <w:r w:rsidRPr="00E72CDF">
        <w:rPr>
          <w:rFonts w:ascii="Times New Roman" w:hAnsi="Times New Roman" w:cs="Times New Roman"/>
        </w:rPr>
        <w:t xml:space="preserve"> П</w:t>
      </w:r>
      <w:proofErr w:type="gramEnd"/>
      <w:r w:rsidRPr="00E72CDF">
        <w:rPr>
          <w:rFonts w:ascii="Times New Roman" w:hAnsi="Times New Roman" w:cs="Times New Roman"/>
        </w:rPr>
        <w:t>рочие продукты проекта представляют собой лабораторные проекты, посвященные определенным темам и касаются таких разделов химии как стехиометрия, термохимия, теория кислот и оснований, аналитическая химия и др.</w:t>
      </w:r>
    </w:p>
    <w:p w:rsidR="00BE5D75" w:rsidRDefault="00BE5D75" w:rsidP="00E72CDF">
      <w:pPr>
        <w:spacing w:line="360" w:lineRule="auto"/>
        <w:ind w:firstLine="709"/>
        <w:jc w:val="both"/>
        <w:rPr>
          <w:rFonts w:ascii="OpenSans" w:hAnsi="OpenSans"/>
        </w:rPr>
      </w:pPr>
      <w:r w:rsidRPr="00241453">
        <w:rPr>
          <w:rFonts w:ascii="OpenSans" w:hAnsi="OpenSans"/>
        </w:rPr>
        <w:t>Одна из целей создания виртуальных лабораторий — стремление к всесторонней визуализации изучаемых процессов, а одна из главных задач — обеспечение возможности подготовки обучаемого к наиболее полному восприятию и пониманию их сущности.</w:t>
      </w:r>
      <w:r w:rsidRPr="0087526E">
        <w:rPr>
          <w:rFonts w:ascii="OpenSans" w:hAnsi="OpenSans"/>
        </w:rPr>
        <w:t xml:space="preserve"> </w:t>
      </w:r>
      <w:r w:rsidRPr="00241453">
        <w:rPr>
          <w:sz w:val="27"/>
          <w:szCs w:val="27"/>
        </w:rPr>
        <w:t xml:space="preserve">В </w:t>
      </w:r>
      <w:r w:rsidRPr="00241453">
        <w:rPr>
          <w:rFonts w:ascii="OpenSans" w:hAnsi="OpenSans"/>
        </w:rPr>
        <w:t xml:space="preserve">лабораторных работах по </w:t>
      </w:r>
      <w:r w:rsidRPr="00DE295C">
        <w:rPr>
          <w:rFonts w:ascii="OpenSans" w:hAnsi="OpenSans"/>
        </w:rPr>
        <w:t>химии, физике</w:t>
      </w:r>
      <w:r w:rsidRPr="00241453">
        <w:rPr>
          <w:rFonts w:ascii="OpenSans" w:hAnsi="OpenSans"/>
        </w:rPr>
        <w:t xml:space="preserve"> приобретаются навыки проведения экспериментов, понимания приборов. Появляется возможность научиться </w:t>
      </w:r>
      <w:proofErr w:type="gramStart"/>
      <w:r w:rsidRPr="00241453">
        <w:rPr>
          <w:rFonts w:ascii="OpenSans" w:hAnsi="OpenSans"/>
        </w:rPr>
        <w:t>самостоятельно</w:t>
      </w:r>
      <w:proofErr w:type="gramEnd"/>
      <w:r w:rsidRPr="00241453">
        <w:rPr>
          <w:rFonts w:ascii="OpenSans" w:hAnsi="OpenSans"/>
        </w:rPr>
        <w:t xml:space="preserve"> делать выводы из полученных опытных данных и тем самым более глубоко и полно усваивать теоретический материал.</w:t>
      </w:r>
    </w:p>
    <w:p w:rsidR="00105B30" w:rsidRPr="004E0E82" w:rsidRDefault="00105B30" w:rsidP="00E72CDF">
      <w:pPr>
        <w:spacing w:line="360" w:lineRule="auto"/>
        <w:ind w:firstLine="709"/>
        <w:jc w:val="both"/>
        <w:rPr>
          <w:noProof/>
          <w:lang w:eastAsia="en-US"/>
        </w:rPr>
      </w:pPr>
    </w:p>
    <w:p w:rsidR="00105B30" w:rsidRPr="004E0E82" w:rsidRDefault="00105B30" w:rsidP="00BE5D75">
      <w:pPr>
        <w:ind w:firstLine="709"/>
        <w:jc w:val="both"/>
        <w:rPr>
          <w:noProof/>
          <w:lang w:eastAsia="en-US"/>
        </w:rPr>
      </w:pPr>
      <w:r w:rsidRPr="005D4B04">
        <w:rPr>
          <w:noProof/>
          <w:lang w:bidi="ar-SA"/>
        </w:rPr>
        <w:lastRenderedPageBreak/>
        <w:drawing>
          <wp:anchor distT="0" distB="0" distL="114300" distR="114300" simplePos="0" relativeHeight="251663360" behindDoc="1" locked="0" layoutInCell="1" allowOverlap="1" wp14:anchorId="486C860C" wp14:editId="065F6151">
            <wp:simplePos x="0" y="0"/>
            <wp:positionH relativeFrom="column">
              <wp:posOffset>0</wp:posOffset>
            </wp:positionH>
            <wp:positionV relativeFrom="paragraph">
              <wp:posOffset>170815</wp:posOffset>
            </wp:positionV>
            <wp:extent cx="5112385" cy="4015740"/>
            <wp:effectExtent l="0" t="0" r="0" b="0"/>
            <wp:wrapThrough wrapText="bothSides">
              <wp:wrapPolygon edited="0">
                <wp:start x="0" y="0"/>
                <wp:lineTo x="0" y="21518"/>
                <wp:lineTo x="21490" y="21518"/>
                <wp:lineTo x="21490" y="0"/>
                <wp:lineTo x="0" y="0"/>
              </wp:wrapPolygon>
            </wp:wrapThrough>
            <wp:docPr id="15" name="Рисунок 15" descr="https://cdn.vdmsti.ru/image/2017/1m/w2uyw/mobile_high-15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image/2017/1m/w2uyw/mobile_high-15k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385" cy="401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4E0E82" w:rsidRDefault="00105B30" w:rsidP="00BE5D75">
      <w:pPr>
        <w:ind w:firstLine="709"/>
        <w:jc w:val="both"/>
        <w:rPr>
          <w:noProof/>
          <w:lang w:eastAsia="en-US"/>
        </w:rPr>
      </w:pPr>
    </w:p>
    <w:p w:rsidR="00105B30" w:rsidRPr="00241453" w:rsidRDefault="00105B30" w:rsidP="00BE5D75">
      <w:pPr>
        <w:ind w:firstLine="709"/>
        <w:jc w:val="both"/>
        <w:rPr>
          <w:rFonts w:ascii="OpenSans" w:hAnsi="OpenSans"/>
        </w:rPr>
      </w:pPr>
    </w:p>
    <w:p w:rsidR="00BE5D75" w:rsidRPr="00E72CDF" w:rsidRDefault="00BE5D75" w:rsidP="00E72CDF">
      <w:pPr>
        <w:spacing w:line="360" w:lineRule="auto"/>
        <w:ind w:firstLine="709"/>
        <w:jc w:val="both"/>
        <w:rPr>
          <w:rFonts w:ascii="Times New Roman" w:hAnsi="Times New Roman" w:cs="Times New Roman"/>
        </w:rPr>
      </w:pP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Некоторые авторы рекомендуют комплексный подход в использовании виртуальных лабораторий и  реального лабораторного оборудования, поскольку первые не могут полностью заменить работу с реальным лабораторным оборудованием в образовательном процессе [4]. Виртуальные технологии предлагают интересные возможности для передачи эмпирического материала. В данном случае классический формат обучения не искажается, так как каждый урок дополняется 5–7-минутным погружением. Может быть использован сценарий, при котором виртуальный урок делится на несколько сцен, которые включаются в нужные моменты занятия. Лекция остается, как и прежде, структурообразующим элементом урока. Такой формат позволяет модернизировать урок, вовлечь учеников в учебный процесс, наглядно иллюстрировать и закрепить учебный материал.</w:t>
      </w:r>
    </w:p>
    <w:p w:rsidR="00BE5D75" w:rsidRPr="00E72CDF" w:rsidRDefault="00BE5D75" w:rsidP="00E72CDF">
      <w:pPr>
        <w:spacing w:line="360" w:lineRule="auto"/>
        <w:ind w:firstLine="709"/>
        <w:jc w:val="both"/>
        <w:rPr>
          <w:rFonts w:ascii="Times New Roman" w:hAnsi="Times New Roman" w:cs="Times New Roman"/>
        </w:rPr>
      </w:pPr>
      <w:r w:rsidRPr="00E72CDF">
        <w:rPr>
          <w:rFonts w:ascii="Times New Roman" w:hAnsi="Times New Roman" w:cs="Times New Roman"/>
        </w:rPr>
        <w:t xml:space="preserve">По прогнозам аналитиков компании </w:t>
      </w:r>
      <w:proofErr w:type="spellStart"/>
      <w:r w:rsidRPr="00E72CDF">
        <w:rPr>
          <w:rFonts w:ascii="Times New Roman" w:hAnsi="Times New Roman" w:cs="Times New Roman"/>
        </w:rPr>
        <w:t>SuperData</w:t>
      </w:r>
      <w:proofErr w:type="spellEnd"/>
      <w:r w:rsidRPr="00E72CDF">
        <w:rPr>
          <w:rFonts w:ascii="Times New Roman" w:hAnsi="Times New Roman" w:cs="Times New Roman"/>
        </w:rPr>
        <w:t xml:space="preserve">, рынок технологий виртуальной реальности к 2020 г. вырастет более чем в 20 раз по сравнению с 2016 г. – с $1,8 </w:t>
      </w:r>
      <w:proofErr w:type="gramStart"/>
      <w:r w:rsidRPr="00E72CDF">
        <w:rPr>
          <w:rFonts w:ascii="Times New Roman" w:hAnsi="Times New Roman" w:cs="Times New Roman"/>
        </w:rPr>
        <w:t>млрд</w:t>
      </w:r>
      <w:proofErr w:type="gramEnd"/>
      <w:r w:rsidRPr="00E72CDF">
        <w:rPr>
          <w:rFonts w:ascii="Times New Roman" w:hAnsi="Times New Roman" w:cs="Times New Roman"/>
        </w:rPr>
        <w:t xml:space="preserve"> до $37,7 млрд. По итогам 2017 г. этот рынок составил $4,9 млрд, то есть вырос на 168% по сравнению с предыдущим годом. [5]</w:t>
      </w:r>
    </w:p>
    <w:p w:rsidR="00105B30" w:rsidRPr="00E72CDF" w:rsidRDefault="00105B30" w:rsidP="00E72CDF">
      <w:pPr>
        <w:spacing w:line="360" w:lineRule="auto"/>
        <w:ind w:firstLine="709"/>
        <w:jc w:val="both"/>
        <w:rPr>
          <w:rFonts w:ascii="Times New Roman" w:hAnsi="Times New Roman" w:cs="Times New Roman"/>
          <w:shd w:val="clear" w:color="auto" w:fill="FFFFFF"/>
        </w:rPr>
      </w:pPr>
      <w:r w:rsidRPr="00E72CDF">
        <w:rPr>
          <w:rFonts w:ascii="Times New Roman" w:hAnsi="Times New Roman" w:cs="Times New Roman"/>
          <w:shd w:val="clear" w:color="auto" w:fill="FFFFFF"/>
        </w:rPr>
        <w:t>Российский рынок виртуальной и дополненной реальностей по большей части представлен небольшими компаниями, которые делают проекты на базе зарубежных разработок (</w:t>
      </w:r>
      <w:proofErr w:type="spellStart"/>
      <w:r w:rsidRPr="00E72CDF">
        <w:rPr>
          <w:rFonts w:ascii="Times New Roman" w:hAnsi="Times New Roman" w:cs="Times New Roman"/>
          <w:shd w:val="clear" w:color="auto" w:fill="FFFFFF"/>
        </w:rPr>
        <w:t>Oculus</w:t>
      </w:r>
      <w:proofErr w:type="spellEnd"/>
      <w:r w:rsidRPr="00E72CDF">
        <w:rPr>
          <w:rFonts w:ascii="Times New Roman" w:hAnsi="Times New Roman" w:cs="Times New Roman"/>
          <w:shd w:val="clear" w:color="auto" w:fill="FFFFFF"/>
        </w:rPr>
        <w:t xml:space="preserve"> </w:t>
      </w:r>
      <w:proofErr w:type="spellStart"/>
      <w:r w:rsidRPr="00E72CDF">
        <w:rPr>
          <w:rFonts w:ascii="Times New Roman" w:hAnsi="Times New Roman" w:cs="Times New Roman"/>
          <w:shd w:val="clear" w:color="auto" w:fill="FFFFFF"/>
        </w:rPr>
        <w:t>Rift</w:t>
      </w:r>
      <w:proofErr w:type="spellEnd"/>
      <w:r w:rsidRPr="00E72CDF">
        <w:rPr>
          <w:rFonts w:ascii="Times New Roman" w:hAnsi="Times New Roman" w:cs="Times New Roman"/>
          <w:shd w:val="clear" w:color="auto" w:fill="FFFFFF"/>
        </w:rPr>
        <w:t xml:space="preserve">, HTC </w:t>
      </w:r>
      <w:proofErr w:type="spellStart"/>
      <w:r w:rsidRPr="00E72CDF">
        <w:rPr>
          <w:rFonts w:ascii="Times New Roman" w:hAnsi="Times New Roman" w:cs="Times New Roman"/>
          <w:shd w:val="clear" w:color="auto" w:fill="FFFFFF"/>
        </w:rPr>
        <w:t>Vive</w:t>
      </w:r>
      <w:proofErr w:type="spellEnd"/>
      <w:r w:rsidRPr="00E72CDF">
        <w:rPr>
          <w:rFonts w:ascii="Times New Roman" w:hAnsi="Times New Roman" w:cs="Times New Roman"/>
          <w:shd w:val="clear" w:color="auto" w:fill="FFFFFF"/>
        </w:rPr>
        <w:t xml:space="preserve">). Такой, например, является компания </w:t>
      </w:r>
      <w:hyperlink r:id="rId19" w:tgtFrame="_blank" w:history="1">
        <w:r w:rsidRPr="00E72CDF">
          <w:rPr>
            <w:rStyle w:val="ac"/>
            <w:rFonts w:ascii="Times New Roman" w:hAnsi="Times New Roman" w:cs="Times New Roman"/>
            <w:color w:val="AC495D"/>
            <w:shd w:val="clear" w:color="auto" w:fill="FFFFFF"/>
          </w:rPr>
          <w:t xml:space="preserve">AR </w:t>
        </w:r>
        <w:proofErr w:type="spellStart"/>
        <w:r w:rsidRPr="00E72CDF">
          <w:rPr>
            <w:rStyle w:val="ac"/>
            <w:rFonts w:ascii="Times New Roman" w:hAnsi="Times New Roman" w:cs="Times New Roman"/>
            <w:color w:val="AC495D"/>
            <w:shd w:val="clear" w:color="auto" w:fill="FFFFFF"/>
          </w:rPr>
          <w:t>Production</w:t>
        </w:r>
        <w:proofErr w:type="spellEnd"/>
      </w:hyperlink>
      <w:r w:rsidRPr="00E72CDF">
        <w:rPr>
          <w:rFonts w:ascii="Times New Roman" w:hAnsi="Times New Roman" w:cs="Times New Roman"/>
          <w:shd w:val="clear" w:color="auto" w:fill="FFFFFF"/>
        </w:rPr>
        <w:t xml:space="preserve">, которая появилась на рынке в 2011 году и делает проекты под разные компании – в том </w:t>
      </w:r>
      <w:r w:rsidRPr="00E72CDF">
        <w:rPr>
          <w:rFonts w:ascii="Times New Roman" w:hAnsi="Times New Roman" w:cs="Times New Roman"/>
          <w:shd w:val="clear" w:color="auto" w:fill="FFFFFF"/>
        </w:rPr>
        <w:lastRenderedPageBreak/>
        <w:t>числе</w:t>
      </w:r>
      <w:r w:rsidRPr="00E72CDF">
        <w:rPr>
          <w:rFonts w:ascii="Times New Roman" w:hAnsi="Times New Roman" w:cs="Times New Roman"/>
        </w:rPr>
        <w:t> Музей дополненной реальности</w:t>
      </w:r>
      <w:r w:rsidRPr="00E72CDF">
        <w:rPr>
          <w:rFonts w:ascii="Times New Roman" w:hAnsi="Times New Roman" w:cs="Times New Roman"/>
          <w:shd w:val="clear" w:color="auto" w:fill="FFFFFF"/>
        </w:rPr>
        <w:t xml:space="preserve">, </w:t>
      </w:r>
      <w:hyperlink r:id="rId20" w:tgtFrame="_blank" w:history="1">
        <w:r w:rsidRPr="00E72CDF">
          <w:rPr>
            <w:rFonts w:ascii="Times New Roman" w:hAnsi="Times New Roman" w:cs="Times New Roman"/>
          </w:rPr>
          <w:t>буклеты</w:t>
        </w:r>
      </w:hyperlink>
      <w:r w:rsidRPr="00E72CDF">
        <w:rPr>
          <w:rFonts w:ascii="Times New Roman" w:hAnsi="Times New Roman" w:cs="Times New Roman"/>
          <w:shd w:val="clear" w:color="auto" w:fill="FFFFFF"/>
        </w:rPr>
        <w:t xml:space="preserve"> с дополненной реальностью для Газпрома и</w:t>
      </w:r>
      <w:r w:rsidRPr="00E72CDF">
        <w:rPr>
          <w:rFonts w:ascii="Times New Roman" w:hAnsi="Times New Roman" w:cs="Times New Roman"/>
        </w:rPr>
        <w:t> виртуальную экскурсию</w:t>
      </w:r>
      <w:r w:rsidRPr="00E72CDF">
        <w:rPr>
          <w:rFonts w:ascii="Times New Roman" w:hAnsi="Times New Roman" w:cs="Times New Roman"/>
          <w:shd w:val="clear" w:color="auto" w:fill="FFFFFF"/>
        </w:rPr>
        <w:t> для агрохолдинга «Кубань» [6].</w:t>
      </w:r>
    </w:p>
    <w:p w:rsidR="00105B30" w:rsidRDefault="00105B30" w:rsidP="00E72CDF">
      <w:pPr>
        <w:spacing w:line="360" w:lineRule="auto"/>
        <w:ind w:firstLine="709"/>
        <w:jc w:val="both"/>
        <w:rPr>
          <w:rFonts w:ascii="OpenSans" w:hAnsi="OpenSans"/>
        </w:rPr>
      </w:pPr>
      <w:r>
        <w:rPr>
          <w:rFonts w:ascii="OpenSans" w:hAnsi="OpenSans"/>
        </w:rPr>
        <w:t>В К</w:t>
      </w:r>
      <w:r w:rsidR="00E72CDF">
        <w:rPr>
          <w:rFonts w:ascii="OpenSans" w:hAnsi="OpenSans"/>
        </w:rPr>
        <w:t>а</w:t>
      </w:r>
      <w:r>
        <w:rPr>
          <w:rFonts w:ascii="OpenSans" w:hAnsi="OpenSans"/>
        </w:rPr>
        <w:t xml:space="preserve">захстане существуют компьютерные фирмы, предлагающие разработки на основе </w:t>
      </w:r>
      <w:r w:rsidRPr="00DD16DD">
        <w:rPr>
          <w:rFonts w:ascii="OpenSans" w:hAnsi="OpenSans"/>
        </w:rPr>
        <w:t>AR</w:t>
      </w:r>
      <w:r>
        <w:rPr>
          <w:rFonts w:ascii="OpenSans" w:hAnsi="OpenSans"/>
        </w:rPr>
        <w:t xml:space="preserve"> и</w:t>
      </w:r>
      <w:r w:rsidRPr="00DD16DD">
        <w:rPr>
          <w:rFonts w:ascii="OpenSans" w:hAnsi="OpenSans"/>
        </w:rPr>
        <w:t xml:space="preserve"> VR</w:t>
      </w:r>
      <w:r>
        <w:rPr>
          <w:rFonts w:ascii="OpenSans" w:hAnsi="OpenSans"/>
        </w:rPr>
        <w:t xml:space="preserve">. Но их разработки чаще предназначены для бизнеса и частных клиентов. Например, при разработке интерьера квартир  </w:t>
      </w:r>
      <w:r w:rsidRPr="00DD16DD">
        <w:rPr>
          <w:rFonts w:ascii="OpenSans" w:hAnsi="OpenSans"/>
        </w:rPr>
        <w:t xml:space="preserve">виртуальная реальность для частного клиента - возможность прогуляться в будущем интерьере находясь в черновой отделке или сидя дома, заглянуть в каждый уголок, увидеть как будет смотреться кухня в интерьере, понять в масштабе какое расстояние будет от дивана до телевизора и т.д. </w:t>
      </w:r>
      <w:r>
        <w:rPr>
          <w:rFonts w:ascii="OpenSans" w:hAnsi="OpenSans"/>
        </w:rPr>
        <w:t xml:space="preserve">Для бизнеса – создание </w:t>
      </w:r>
      <w:r w:rsidRPr="00DE295C">
        <w:rPr>
          <w:rFonts w:ascii="OpenSans" w:hAnsi="OpenSans"/>
        </w:rPr>
        <w:t>высокотехнологичных музеев (например, интерактивный музей истории компан</w:t>
      </w:r>
      <w:proofErr w:type="gramStart"/>
      <w:r w:rsidRPr="00DE295C">
        <w:rPr>
          <w:rFonts w:ascii="OpenSans" w:hAnsi="OpenSans"/>
        </w:rPr>
        <w:t>ии АО</w:t>
      </w:r>
      <w:proofErr w:type="gramEnd"/>
      <w:r w:rsidRPr="00DE295C">
        <w:rPr>
          <w:rFonts w:ascii="OpenSans" w:hAnsi="OpenSans"/>
        </w:rPr>
        <w:t xml:space="preserve"> «</w:t>
      </w:r>
      <w:proofErr w:type="spellStart"/>
      <w:r w:rsidRPr="00DE295C">
        <w:rPr>
          <w:rFonts w:ascii="OpenSans" w:hAnsi="OpenSans"/>
        </w:rPr>
        <w:t>Эмбамунайгаз</w:t>
      </w:r>
      <w:proofErr w:type="spellEnd"/>
      <w:r w:rsidRPr="00DE295C">
        <w:rPr>
          <w:rFonts w:ascii="OpenSans" w:hAnsi="OpenSans"/>
        </w:rPr>
        <w:t xml:space="preserve">»), разработка VR-игр, проектирование строительства домов и т.д. </w:t>
      </w:r>
      <w:r w:rsidRPr="00A44881">
        <w:rPr>
          <w:rFonts w:ascii="OpenSans" w:hAnsi="OpenSans"/>
        </w:rPr>
        <w:t xml:space="preserve">[7]. </w:t>
      </w:r>
      <w:r>
        <w:rPr>
          <w:rFonts w:ascii="OpenSans" w:hAnsi="OpenSans"/>
        </w:rPr>
        <w:t xml:space="preserve"> Рынок школьных лабораторий виртуальной и дополненной реальности в Казахстане только начинает развиваться. </w:t>
      </w:r>
    </w:p>
    <w:p w:rsidR="00105B30" w:rsidRPr="00E72CDF" w:rsidRDefault="00105B30" w:rsidP="00354A4D">
      <w:pPr>
        <w:spacing w:line="360" w:lineRule="auto"/>
        <w:ind w:firstLine="709"/>
        <w:jc w:val="both"/>
        <w:rPr>
          <w:rFonts w:ascii="Times New Roman" w:hAnsi="Times New Roman" w:cs="Times New Roman"/>
          <w:i/>
        </w:rPr>
      </w:pPr>
      <w:r w:rsidRPr="00E72CDF">
        <w:rPr>
          <w:rFonts w:ascii="Times New Roman" w:hAnsi="Times New Roman" w:cs="Times New Roman"/>
        </w:rPr>
        <w:t xml:space="preserve">Исходя из вышеперечисленного, исследования и разработки виртуального образовательного пространства и программных продуктов на данном этапе являются актуальными и перспективными. Новизна проекта заключается в том, что впервые в Казахстане будут </w:t>
      </w:r>
      <w:proofErr w:type="spellStart"/>
      <w:r w:rsidRPr="00E72CDF">
        <w:rPr>
          <w:rFonts w:ascii="Times New Roman" w:hAnsi="Times New Roman" w:cs="Times New Roman"/>
        </w:rPr>
        <w:t>коммерциализованы</w:t>
      </w:r>
      <w:proofErr w:type="spellEnd"/>
      <w:r w:rsidRPr="00E72CDF">
        <w:rPr>
          <w:rFonts w:ascii="Times New Roman" w:hAnsi="Times New Roman" w:cs="Times New Roman"/>
        </w:rPr>
        <w:t xml:space="preserve"> технологии дополненной и виртуальной реальности в области образования, с целью </w:t>
      </w:r>
      <w:proofErr w:type="spellStart"/>
      <w:r w:rsidRPr="00E72CDF">
        <w:rPr>
          <w:rFonts w:ascii="Times New Roman" w:hAnsi="Times New Roman" w:cs="Times New Roman"/>
        </w:rPr>
        <w:t>цифровизации</w:t>
      </w:r>
      <w:proofErr w:type="spellEnd"/>
      <w:r w:rsidRPr="00E72CDF">
        <w:rPr>
          <w:rFonts w:ascii="Times New Roman" w:hAnsi="Times New Roman" w:cs="Times New Roman"/>
        </w:rPr>
        <w:t xml:space="preserve"> цикла </w:t>
      </w:r>
      <w:proofErr w:type="gramStart"/>
      <w:r w:rsidRPr="00E72CDF">
        <w:rPr>
          <w:rFonts w:ascii="Times New Roman" w:hAnsi="Times New Roman" w:cs="Times New Roman"/>
        </w:rPr>
        <w:t>естественно-научных</w:t>
      </w:r>
      <w:proofErr w:type="gramEnd"/>
      <w:r w:rsidRPr="00E72CDF">
        <w:rPr>
          <w:rFonts w:ascii="Times New Roman" w:hAnsi="Times New Roman" w:cs="Times New Roman"/>
        </w:rPr>
        <w:t xml:space="preserve"> дисциплин.</w:t>
      </w:r>
    </w:p>
    <w:p w:rsidR="00105B30" w:rsidRPr="00DE295C" w:rsidRDefault="00105B30" w:rsidP="00105B30">
      <w:pPr>
        <w:pStyle w:val="aa"/>
        <w:tabs>
          <w:tab w:val="left" w:pos="284"/>
          <w:tab w:val="left" w:pos="720"/>
          <w:tab w:val="left" w:pos="993"/>
        </w:tabs>
        <w:ind w:left="0"/>
        <w:jc w:val="both"/>
        <w:rPr>
          <w:rFonts w:ascii="Times New Roman" w:hAnsi="Times New Roman"/>
          <w:i/>
          <w:color w:val="FF0000"/>
          <w:sz w:val="20"/>
          <w:lang w:val="kk-KZ"/>
        </w:rPr>
      </w:pPr>
    </w:p>
    <w:p w:rsidR="00105B30" w:rsidRPr="0046639E" w:rsidRDefault="00354A4D" w:rsidP="00105B30">
      <w:pPr>
        <w:tabs>
          <w:tab w:val="left" w:pos="720"/>
          <w:tab w:val="left" w:pos="993"/>
        </w:tabs>
        <w:jc w:val="both"/>
        <w:rPr>
          <w:b/>
        </w:rPr>
      </w:pPr>
      <w:r>
        <w:rPr>
          <w:b/>
        </w:rPr>
        <w:t>4</w:t>
      </w:r>
      <w:r w:rsidR="00105B30" w:rsidRPr="00666206">
        <w:rPr>
          <w:b/>
        </w:rPr>
        <w:t xml:space="preserve">. Какую проблему </w:t>
      </w:r>
      <w:r w:rsidR="00105B30">
        <w:rPr>
          <w:b/>
        </w:rPr>
        <w:t xml:space="preserve">бизнеса решает Вами предлагаемый результат </w:t>
      </w:r>
      <w:r w:rsidR="00736CFD">
        <w:rPr>
          <w:b/>
        </w:rPr>
        <w:t>т</w:t>
      </w:r>
      <w:r w:rsidR="00105B30">
        <w:rPr>
          <w:b/>
        </w:rPr>
        <w:t>ехнической деятельности</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Государством затрачиваются огромные средства на приобретение кабинетов по различным учебным дисциплинам». Так в 2015 году Министерством образования было потрачено на создание лабораторий 3 </w:t>
      </w:r>
      <w:proofErr w:type="spellStart"/>
      <w:r w:rsidRPr="00354A4D">
        <w:rPr>
          <w:rFonts w:ascii="Times New Roman" w:hAnsi="Times New Roman" w:cs="Times New Roman"/>
        </w:rPr>
        <w:t>млрд</w:t>
      </w:r>
      <w:proofErr w:type="gramStart"/>
      <w:r w:rsidRPr="00354A4D">
        <w:rPr>
          <w:rFonts w:ascii="Times New Roman" w:hAnsi="Times New Roman" w:cs="Times New Roman"/>
        </w:rPr>
        <w:t>.т</w:t>
      </w:r>
      <w:proofErr w:type="gramEnd"/>
      <w:r w:rsidRPr="00354A4D">
        <w:rPr>
          <w:rFonts w:ascii="Times New Roman" w:hAnsi="Times New Roman" w:cs="Times New Roman"/>
        </w:rPr>
        <w:t>енге</w:t>
      </w:r>
      <w:proofErr w:type="spellEnd"/>
      <w:r w:rsidRPr="00354A4D">
        <w:rPr>
          <w:rFonts w:ascii="Times New Roman" w:hAnsi="Times New Roman" w:cs="Times New Roman"/>
        </w:rPr>
        <w:t xml:space="preserve">, в 2016 году 1,3 </w:t>
      </w:r>
      <w:proofErr w:type="spellStart"/>
      <w:r w:rsidRPr="00354A4D">
        <w:rPr>
          <w:rFonts w:ascii="Times New Roman" w:hAnsi="Times New Roman" w:cs="Times New Roman"/>
        </w:rPr>
        <w:t>млрд.тенге</w:t>
      </w:r>
      <w:proofErr w:type="spellEnd"/>
      <w:r w:rsidRPr="00354A4D">
        <w:rPr>
          <w:rFonts w:ascii="Times New Roman" w:hAnsi="Times New Roman" w:cs="Times New Roman"/>
        </w:rPr>
        <w:t xml:space="preserve">. В эту стоимость не включены расходы региональных управлений образования на создание кабинетов химии, физики и т.д. Средняя стоимость одного кабинета химии составляет 9 </w:t>
      </w:r>
      <w:proofErr w:type="spellStart"/>
      <w:r w:rsidRPr="00354A4D">
        <w:rPr>
          <w:rFonts w:ascii="Times New Roman" w:hAnsi="Times New Roman" w:cs="Times New Roman"/>
        </w:rPr>
        <w:t>млн</w:t>
      </w:r>
      <w:proofErr w:type="gramStart"/>
      <w:r w:rsidRPr="00354A4D">
        <w:rPr>
          <w:rFonts w:ascii="Times New Roman" w:hAnsi="Times New Roman" w:cs="Times New Roman"/>
        </w:rPr>
        <w:t>.т</w:t>
      </w:r>
      <w:proofErr w:type="gramEnd"/>
      <w:r w:rsidRPr="00354A4D">
        <w:rPr>
          <w:rFonts w:ascii="Times New Roman" w:hAnsi="Times New Roman" w:cs="Times New Roman"/>
        </w:rPr>
        <w:t>енге</w:t>
      </w:r>
      <w:proofErr w:type="spellEnd"/>
      <w:r w:rsidRPr="00354A4D">
        <w:rPr>
          <w:rFonts w:ascii="Times New Roman" w:hAnsi="Times New Roman" w:cs="Times New Roman"/>
        </w:rPr>
        <w:t xml:space="preserve">, учитывая, что в стране насчитывается более 7,3 тыс. дневных общеобразовательных школ, государство в соответствии со своими обязательствами, должно обеспечит школы соответствующей инфраструктурой. Таким образом, реализация проекта позволит в значительной мере сэкономить бюджетные средств в среднем 9 </w:t>
      </w:r>
      <w:proofErr w:type="spellStart"/>
      <w:r w:rsidRPr="00354A4D">
        <w:rPr>
          <w:rFonts w:ascii="Times New Roman" w:hAnsi="Times New Roman" w:cs="Times New Roman"/>
        </w:rPr>
        <w:t>млн</w:t>
      </w:r>
      <w:proofErr w:type="gramStart"/>
      <w:r w:rsidRPr="00354A4D">
        <w:rPr>
          <w:rFonts w:ascii="Times New Roman" w:hAnsi="Times New Roman" w:cs="Times New Roman"/>
        </w:rPr>
        <w:t>.т</w:t>
      </w:r>
      <w:proofErr w:type="gramEnd"/>
      <w:r w:rsidRPr="00354A4D">
        <w:rPr>
          <w:rFonts w:ascii="Times New Roman" w:hAnsi="Times New Roman" w:cs="Times New Roman"/>
        </w:rPr>
        <w:t>енге</w:t>
      </w:r>
      <w:proofErr w:type="spellEnd"/>
      <w:r w:rsidRPr="00354A4D">
        <w:rPr>
          <w:rFonts w:ascii="Times New Roman" w:hAnsi="Times New Roman" w:cs="Times New Roman"/>
        </w:rPr>
        <w:t xml:space="preserve"> только на одной школе, а их в стране, как было отмечено ранее, 7373 единицы. </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Кроме того, мобильные устройства и компьютеры стали неотъемлемой частью нашей жизни и в большей степени, стали «близким другом» для молодежи и подрастающего поколения. </w:t>
      </w:r>
      <w:proofErr w:type="spellStart"/>
      <w:r w:rsidRPr="00354A4D">
        <w:rPr>
          <w:rFonts w:ascii="Times New Roman" w:hAnsi="Times New Roman" w:cs="Times New Roman"/>
        </w:rPr>
        <w:t>Миллениалы</w:t>
      </w:r>
      <w:proofErr w:type="spellEnd"/>
      <w:r w:rsidRPr="00354A4D">
        <w:rPr>
          <w:rFonts w:ascii="Times New Roman" w:hAnsi="Times New Roman" w:cs="Times New Roman"/>
        </w:rPr>
        <w:t xml:space="preserve"> или поколение Y, люди, рожденные с 1980 по 2000 годы, показали особую склонность к использованию продуктов VR/AR на работе, причем 77% опрошенных организаций заявили, что будут пытаться их внедрять. Наш </w:t>
      </w:r>
      <w:r w:rsidRPr="00354A4D">
        <w:rPr>
          <w:rFonts w:ascii="Times New Roman" w:hAnsi="Times New Roman" w:cs="Times New Roman"/>
        </w:rPr>
        <w:lastRenderedPageBreak/>
        <w:t xml:space="preserve">проект способствует вовлечению школьников и студентов в образовательный процесс. </w:t>
      </w:r>
    </w:p>
    <w:p w:rsidR="00105B30" w:rsidRPr="00354A4D" w:rsidRDefault="00105B30" w:rsidP="00354A4D">
      <w:pPr>
        <w:spacing w:line="360" w:lineRule="auto"/>
        <w:ind w:firstLine="709"/>
        <w:jc w:val="both"/>
        <w:rPr>
          <w:rFonts w:ascii="Times New Roman" w:hAnsi="Times New Roman" w:cs="Times New Roman"/>
          <w:shd w:val="clear" w:color="auto" w:fill="FFFFFF"/>
        </w:rPr>
      </w:pPr>
      <w:r w:rsidRPr="00354A4D">
        <w:rPr>
          <w:rFonts w:ascii="Times New Roman" w:hAnsi="Times New Roman" w:cs="Times New Roman"/>
          <w:shd w:val="clear" w:color="auto" w:fill="FFFFFF"/>
        </w:rPr>
        <w:t xml:space="preserve">Виртуальная реальность откроет нам принципиально новый мир, и миллионы </w:t>
      </w:r>
      <w:proofErr w:type="gramStart"/>
      <w:r w:rsidRPr="00354A4D">
        <w:rPr>
          <w:rFonts w:ascii="Times New Roman" w:hAnsi="Times New Roman" w:cs="Times New Roman"/>
          <w:shd w:val="clear" w:color="auto" w:fill="FFFFFF"/>
        </w:rPr>
        <w:t>людей</w:t>
      </w:r>
      <w:proofErr w:type="gramEnd"/>
      <w:r w:rsidRPr="00354A4D">
        <w:rPr>
          <w:rFonts w:ascii="Times New Roman" w:hAnsi="Times New Roman" w:cs="Times New Roman"/>
          <w:shd w:val="clear" w:color="auto" w:fill="FFFFFF"/>
        </w:rPr>
        <w:t xml:space="preserve"> в конечном счете примут его.</w:t>
      </w:r>
      <w:r w:rsidRPr="00354A4D">
        <w:rPr>
          <w:rFonts w:ascii="Times New Roman" w:hAnsi="Times New Roman" w:cs="Times New Roman"/>
        </w:rPr>
        <w:t xml:space="preserve"> Технология </w:t>
      </w:r>
      <w:r w:rsidR="00736CFD" w:rsidRPr="00354A4D">
        <w:rPr>
          <w:rFonts w:ascii="Times New Roman" w:hAnsi="Times New Roman" w:cs="Times New Roman"/>
          <w:lang w:val="en-US"/>
        </w:rPr>
        <w:t>VR</w:t>
      </w:r>
      <w:r w:rsidR="00736CFD" w:rsidRPr="00354A4D">
        <w:rPr>
          <w:rFonts w:ascii="Times New Roman" w:hAnsi="Times New Roman" w:cs="Times New Roman"/>
        </w:rPr>
        <w:t xml:space="preserve"> и </w:t>
      </w:r>
      <w:r w:rsidRPr="00354A4D">
        <w:rPr>
          <w:rFonts w:ascii="Times New Roman" w:hAnsi="Times New Roman" w:cs="Times New Roman"/>
          <w:lang w:val="en-US"/>
        </w:rPr>
        <w:t>AR</w:t>
      </w:r>
      <w:r w:rsidRPr="00354A4D">
        <w:rPr>
          <w:rFonts w:ascii="Times New Roman" w:hAnsi="Times New Roman" w:cs="Times New Roman"/>
        </w:rPr>
        <w:t xml:space="preserve"> может «оживить» практически любые учебные материалы – иллюстрации в книгах, схемы, карты, рисунки в альбомах и т.п. </w:t>
      </w:r>
      <w:proofErr w:type="gramStart"/>
      <w:r w:rsidRPr="00354A4D">
        <w:rPr>
          <w:rFonts w:ascii="Times New Roman" w:hAnsi="Times New Roman" w:cs="Times New Roman"/>
        </w:rPr>
        <w:t xml:space="preserve">Появилась возможность создания таких образовательных проектов, в которых можно демонстрировать явления, которые по разным причинам нельзя показать на занятии из-за отсутствия оборудования, опасности для здоровья и др. Например, можно самостоятельно провести химическую реакцию соединения водорода и кислорода, а потом простым движением руки за секунду изменить агрегатное состояние воды и наблюдать за ее превращениями из жидкости в твердое тело и газ. </w:t>
      </w:r>
      <w:proofErr w:type="gramEnd"/>
    </w:p>
    <w:p w:rsidR="00105B30" w:rsidRPr="00354A4D" w:rsidRDefault="00736CFD" w:rsidP="00354A4D">
      <w:pPr>
        <w:spacing w:line="360" w:lineRule="auto"/>
        <w:ind w:firstLine="709"/>
        <w:jc w:val="both"/>
        <w:rPr>
          <w:rFonts w:ascii="Times New Roman" w:hAnsi="Times New Roman" w:cs="Times New Roman"/>
        </w:rPr>
      </w:pPr>
      <w:r w:rsidRPr="00354A4D">
        <w:rPr>
          <w:rFonts w:ascii="Times New Roman" w:hAnsi="Times New Roman" w:cs="Times New Roman"/>
        </w:rPr>
        <w:t>Мной</w:t>
      </w:r>
      <w:r w:rsidR="00105B30" w:rsidRPr="00354A4D">
        <w:rPr>
          <w:rFonts w:ascii="Times New Roman" w:hAnsi="Times New Roman" w:cs="Times New Roman"/>
        </w:rPr>
        <w:t xml:space="preserve"> предлагается разработка лаборатории с использованием технологий виртуальной и дополненной реальности и мобильных приложений  для проведения лабораторных занятий в области химии.  Программный продукт с технологией распознавание жестов будет обеспечивать визуализацию молекул и атомов, визуализацию химических процессов в 3-х</w:t>
      </w:r>
      <w:r w:rsidRPr="00354A4D">
        <w:rPr>
          <w:rFonts w:ascii="Times New Roman" w:hAnsi="Times New Roman" w:cs="Times New Roman"/>
        </w:rPr>
        <w:t xml:space="preserve"> </w:t>
      </w:r>
      <w:r w:rsidR="00105B30" w:rsidRPr="00354A4D">
        <w:rPr>
          <w:rFonts w:ascii="Times New Roman" w:hAnsi="Times New Roman" w:cs="Times New Roman"/>
        </w:rPr>
        <w:t>мерном пространстве, возможность создавать свои молекулы, иметь учебные справки, пояснения. За счет детальной визуализации химических реакций, справочных материалов можно повысить эффективность образовательного процесса.</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Исследования показывают, что смешанная реальность (</w:t>
      </w:r>
      <w:r w:rsidRPr="00354A4D">
        <w:rPr>
          <w:rFonts w:ascii="Times New Roman" w:hAnsi="Times New Roman" w:cs="Times New Roman"/>
          <w:lang w:val="en-US"/>
        </w:rPr>
        <w:t>VR</w:t>
      </w:r>
      <w:r w:rsidRPr="00354A4D">
        <w:rPr>
          <w:rFonts w:ascii="Times New Roman" w:hAnsi="Times New Roman" w:cs="Times New Roman"/>
        </w:rPr>
        <w:t>+</w:t>
      </w:r>
      <w:r w:rsidRPr="00354A4D">
        <w:rPr>
          <w:rFonts w:ascii="Times New Roman" w:hAnsi="Times New Roman" w:cs="Times New Roman"/>
          <w:lang w:val="en-US"/>
        </w:rPr>
        <w:t>AR</w:t>
      </w:r>
      <w:r w:rsidRPr="00354A4D">
        <w:rPr>
          <w:rFonts w:ascii="Times New Roman" w:hAnsi="Times New Roman" w:cs="Times New Roman"/>
        </w:rPr>
        <w:t>) уверенно может считаться настоящим прорывом в образовательной сфере. Такой подход позволяет лучше усваивать информацию, запоминать ее большие объемы, причем это касается и младших школьников, и старшеклассников, и студентов. Чтобы установить это, были проведены эксперименты, в ходе которых одна группа изучала новый материал при помощи AR, а другая – классическими схемами и пособиями. Тесты продемонстрировали, что представители первой группы усвоили почти 90% от общего объема материала, проявляли дисциплинированность и заинтересованность в обучении, тогда как классический подход показал втрое меньшую эффективность.</w:t>
      </w:r>
    </w:p>
    <w:p w:rsidR="00105B30" w:rsidRPr="00354A4D" w:rsidRDefault="00736CFD" w:rsidP="00354A4D">
      <w:pPr>
        <w:spacing w:line="360" w:lineRule="auto"/>
        <w:ind w:firstLine="709"/>
        <w:jc w:val="both"/>
        <w:rPr>
          <w:rFonts w:ascii="Times New Roman" w:hAnsi="Times New Roman" w:cs="Times New Roman"/>
        </w:rPr>
      </w:pPr>
      <w:r w:rsidRPr="00354A4D">
        <w:rPr>
          <w:rFonts w:ascii="Times New Roman" w:hAnsi="Times New Roman" w:cs="Times New Roman"/>
        </w:rPr>
        <w:t>Э</w:t>
      </w:r>
      <w:r w:rsidR="00105B30" w:rsidRPr="00354A4D">
        <w:rPr>
          <w:rFonts w:ascii="Times New Roman" w:hAnsi="Times New Roman" w:cs="Times New Roman"/>
        </w:rPr>
        <w:t xml:space="preserve">кономическая оценка продуктов </w:t>
      </w:r>
      <w:r w:rsidR="00105B30" w:rsidRPr="00354A4D">
        <w:rPr>
          <w:rFonts w:ascii="Times New Roman" w:hAnsi="Times New Roman" w:cs="Times New Roman"/>
          <w:lang w:val="en-US"/>
        </w:rPr>
        <w:t>VR</w:t>
      </w:r>
      <w:r w:rsidR="00105B30" w:rsidRPr="00354A4D">
        <w:rPr>
          <w:rFonts w:ascii="Times New Roman" w:hAnsi="Times New Roman" w:cs="Times New Roman"/>
        </w:rPr>
        <w:t xml:space="preserve"> должна основываться не на прогнозе времени выхода продукта на рынок, а на обзоре публично анонсированных продуктов и их перспектив. Приведем пример платформ </w:t>
      </w:r>
      <w:r w:rsidR="00105B30" w:rsidRPr="00354A4D">
        <w:rPr>
          <w:rFonts w:ascii="Times New Roman" w:hAnsi="Times New Roman" w:cs="Times New Roman"/>
          <w:lang w:val="en-US"/>
        </w:rPr>
        <w:t>VR</w:t>
      </w:r>
      <w:r w:rsidR="00105B30" w:rsidRPr="00354A4D">
        <w:rPr>
          <w:rFonts w:ascii="Times New Roman" w:hAnsi="Times New Roman" w:cs="Times New Roman"/>
        </w:rPr>
        <w:t xml:space="preserve">, которых объединяет </w:t>
      </w:r>
      <w:proofErr w:type="gramStart"/>
      <w:r w:rsidR="00105B30" w:rsidRPr="00354A4D">
        <w:rPr>
          <w:rFonts w:ascii="Times New Roman" w:hAnsi="Times New Roman" w:cs="Times New Roman"/>
        </w:rPr>
        <w:t>многофункциональность</w:t>
      </w:r>
      <w:proofErr w:type="gramEnd"/>
      <w:r w:rsidR="00105B30" w:rsidRPr="00354A4D">
        <w:rPr>
          <w:rFonts w:ascii="Times New Roman" w:hAnsi="Times New Roman" w:cs="Times New Roman"/>
        </w:rPr>
        <w:t xml:space="preserve"> и возможность общения в реальном времени: </w:t>
      </w:r>
      <w:proofErr w:type="spellStart"/>
      <w:r w:rsidR="00105B30" w:rsidRPr="00354A4D">
        <w:rPr>
          <w:rFonts w:ascii="Times New Roman" w:hAnsi="Times New Roman" w:cs="Times New Roman"/>
        </w:rPr>
        <w:t>Altspace</w:t>
      </w:r>
      <w:proofErr w:type="spellEnd"/>
      <w:r w:rsidR="00105B30" w:rsidRPr="00354A4D">
        <w:rPr>
          <w:rFonts w:ascii="Times New Roman" w:hAnsi="Times New Roman" w:cs="Times New Roman"/>
        </w:rPr>
        <w:t xml:space="preserve"> VR (привлекла $15,7 </w:t>
      </w:r>
      <w:proofErr w:type="gramStart"/>
      <w:r w:rsidR="00105B30" w:rsidRPr="00354A4D">
        <w:rPr>
          <w:rFonts w:ascii="Times New Roman" w:hAnsi="Times New Roman" w:cs="Times New Roman"/>
        </w:rPr>
        <w:t>млн</w:t>
      </w:r>
      <w:proofErr w:type="gramEnd"/>
      <w:r w:rsidR="00105B30" w:rsidRPr="00354A4D">
        <w:rPr>
          <w:rFonts w:ascii="Times New Roman" w:hAnsi="Times New Roman" w:cs="Times New Roman"/>
        </w:rPr>
        <w:t xml:space="preserve"> в рамках трех раундов венчурных инвестиций) — это платформа социальных коммуникаций, которая позволяет пользователям VR встречаться, делиться материалами, играть и общаться в виртуальной реальности. На сегодняшний день обладает наиболее широким функционалом и </w:t>
      </w:r>
      <w:proofErr w:type="gramStart"/>
      <w:r w:rsidR="00105B30" w:rsidRPr="00354A4D">
        <w:rPr>
          <w:rFonts w:ascii="Times New Roman" w:hAnsi="Times New Roman" w:cs="Times New Roman"/>
        </w:rPr>
        <w:t>доступна</w:t>
      </w:r>
      <w:proofErr w:type="gramEnd"/>
      <w:r w:rsidR="00105B30" w:rsidRPr="00354A4D">
        <w:rPr>
          <w:rFonts w:ascii="Times New Roman" w:hAnsi="Times New Roman" w:cs="Times New Roman"/>
        </w:rPr>
        <w:t xml:space="preserve"> для HTC </w:t>
      </w:r>
      <w:proofErr w:type="spellStart"/>
      <w:r w:rsidR="00105B30" w:rsidRPr="00354A4D">
        <w:rPr>
          <w:rFonts w:ascii="Times New Roman" w:hAnsi="Times New Roman" w:cs="Times New Roman"/>
        </w:rPr>
        <w:t>Vive</w:t>
      </w:r>
      <w:proofErr w:type="spellEnd"/>
      <w:r w:rsidR="00105B30" w:rsidRPr="00354A4D">
        <w:rPr>
          <w:rFonts w:ascii="Times New Roman" w:hAnsi="Times New Roman" w:cs="Times New Roman"/>
        </w:rPr>
        <w:t xml:space="preserve">, </w:t>
      </w:r>
      <w:proofErr w:type="spellStart"/>
      <w:r w:rsidR="00105B30" w:rsidRPr="00354A4D">
        <w:rPr>
          <w:rFonts w:ascii="Times New Roman" w:hAnsi="Times New Roman" w:cs="Times New Roman"/>
        </w:rPr>
        <w:t>Daydream</w:t>
      </w:r>
      <w:proofErr w:type="spellEnd"/>
      <w:r w:rsidR="00105B30" w:rsidRPr="00354A4D">
        <w:rPr>
          <w:rFonts w:ascii="Times New Roman" w:hAnsi="Times New Roman" w:cs="Times New Roman"/>
        </w:rPr>
        <w:t xml:space="preserve">, </w:t>
      </w:r>
      <w:proofErr w:type="spellStart"/>
      <w:r w:rsidR="00105B30" w:rsidRPr="00354A4D">
        <w:rPr>
          <w:rFonts w:ascii="Times New Roman" w:hAnsi="Times New Roman" w:cs="Times New Roman"/>
        </w:rPr>
        <w:t>Oculus</w:t>
      </w:r>
      <w:proofErr w:type="spellEnd"/>
      <w:r w:rsidR="00105B30" w:rsidRPr="00354A4D">
        <w:rPr>
          <w:rFonts w:ascii="Times New Roman" w:hAnsi="Times New Roman" w:cs="Times New Roman"/>
        </w:rPr>
        <w:t xml:space="preserve"> </w:t>
      </w:r>
      <w:proofErr w:type="spellStart"/>
      <w:r w:rsidR="00105B30" w:rsidRPr="00354A4D">
        <w:rPr>
          <w:rFonts w:ascii="Times New Roman" w:hAnsi="Times New Roman" w:cs="Times New Roman"/>
        </w:rPr>
        <w:t>Rift</w:t>
      </w:r>
      <w:proofErr w:type="spellEnd"/>
      <w:r w:rsidR="00105B30" w:rsidRPr="00354A4D">
        <w:rPr>
          <w:rFonts w:ascii="Times New Roman" w:hAnsi="Times New Roman" w:cs="Times New Roman"/>
        </w:rPr>
        <w:t xml:space="preserve"> и </w:t>
      </w:r>
      <w:proofErr w:type="spellStart"/>
      <w:r w:rsidR="00105B30" w:rsidRPr="00354A4D">
        <w:rPr>
          <w:rFonts w:ascii="Times New Roman" w:hAnsi="Times New Roman" w:cs="Times New Roman"/>
        </w:rPr>
        <w:t>GearVR</w:t>
      </w:r>
      <w:proofErr w:type="spellEnd"/>
      <w:r w:rsidR="00105B30" w:rsidRPr="00354A4D">
        <w:rPr>
          <w:rFonts w:ascii="Times New Roman" w:hAnsi="Times New Roman" w:cs="Times New Roman"/>
        </w:rPr>
        <w:t>.</w:t>
      </w:r>
    </w:p>
    <w:p w:rsidR="00105B30" w:rsidRPr="00354A4D" w:rsidRDefault="00736CFD" w:rsidP="00354A4D">
      <w:pPr>
        <w:spacing w:line="360" w:lineRule="auto"/>
        <w:jc w:val="both"/>
        <w:rPr>
          <w:rFonts w:ascii="Times New Roman" w:hAnsi="Times New Roman" w:cs="Times New Roman"/>
        </w:rPr>
      </w:pPr>
      <w:proofErr w:type="gramStart"/>
      <w:r w:rsidRPr="00354A4D">
        <w:rPr>
          <w:rFonts w:ascii="Times New Roman" w:hAnsi="Times New Roman" w:cs="Times New Roman"/>
        </w:rPr>
        <w:lastRenderedPageBreak/>
        <w:t xml:space="preserve">Мной </w:t>
      </w:r>
      <w:r w:rsidR="00105B30" w:rsidRPr="00354A4D">
        <w:rPr>
          <w:rFonts w:ascii="Times New Roman" w:hAnsi="Times New Roman" w:cs="Times New Roman"/>
        </w:rPr>
        <w:t>предполагается разработка отечественного программного продукта с инновационным контентом, с использованием AR и VR технологий, имеющего достаточно весомую рыночную привлекательность для потребителей в лице школ (7399 дневных школ в 201</w:t>
      </w:r>
      <w:r w:rsidRPr="00354A4D">
        <w:rPr>
          <w:rFonts w:ascii="Times New Roman" w:hAnsi="Times New Roman" w:cs="Times New Roman"/>
        </w:rPr>
        <w:t>9</w:t>
      </w:r>
      <w:r w:rsidR="00105B30" w:rsidRPr="00354A4D">
        <w:rPr>
          <w:rFonts w:ascii="Times New Roman" w:hAnsi="Times New Roman" w:cs="Times New Roman"/>
        </w:rPr>
        <w:t xml:space="preserve">г.) и колледжей (779) РК.  </w:t>
      </w:r>
      <w:proofErr w:type="gramEnd"/>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Казахстанские пользователи заинтересованы в данном проекте. По предварительным исследованиям рынка  имеются заинтересованные</w:t>
      </w:r>
      <w:r w:rsidRPr="005D4B04">
        <w:t xml:space="preserve"> </w:t>
      </w:r>
      <w:r w:rsidRPr="00354A4D">
        <w:rPr>
          <w:rFonts w:ascii="Times New Roman" w:hAnsi="Times New Roman" w:cs="Times New Roman"/>
        </w:rPr>
        <w:t xml:space="preserve">лица в наших разработках, однако точная оценка количества заказчиков </w:t>
      </w:r>
      <w:r w:rsidR="00736CFD" w:rsidRPr="00354A4D">
        <w:rPr>
          <w:rFonts w:ascii="Times New Roman" w:hAnsi="Times New Roman" w:cs="Times New Roman"/>
        </w:rPr>
        <w:t xml:space="preserve">будет после </w:t>
      </w:r>
      <w:r w:rsidRPr="00354A4D">
        <w:rPr>
          <w:rFonts w:ascii="Times New Roman" w:hAnsi="Times New Roman" w:cs="Times New Roman"/>
        </w:rPr>
        <w:t xml:space="preserve"> полной реализации проекта. </w:t>
      </w:r>
    </w:p>
    <w:p w:rsidR="00105B30" w:rsidRPr="00354A4D" w:rsidRDefault="00105B30" w:rsidP="00354A4D">
      <w:pPr>
        <w:tabs>
          <w:tab w:val="left" w:pos="993"/>
        </w:tabs>
        <w:spacing w:line="360" w:lineRule="auto"/>
        <w:ind w:firstLine="709"/>
        <w:jc w:val="both"/>
        <w:rPr>
          <w:rFonts w:ascii="Times New Roman" w:hAnsi="Times New Roman" w:cs="Times New Roman"/>
          <w:b/>
          <w:i/>
        </w:rPr>
      </w:pPr>
      <w:r w:rsidRPr="00354A4D">
        <w:rPr>
          <w:rFonts w:ascii="Times New Roman" w:hAnsi="Times New Roman" w:cs="Times New Roman"/>
          <w:b/>
          <w:i/>
        </w:rPr>
        <w:t>Кроме того, необходимо указать степень нацеленности проекта на создание новых производств товаров с высокой добавленной стоимостью, подтвержденное обоснованными количественными данными по техническим и экономическим характеристикам продукции и описанием рынков.</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Глава </w:t>
      </w:r>
      <w:proofErr w:type="spellStart"/>
      <w:r w:rsidRPr="00354A4D">
        <w:rPr>
          <w:rFonts w:ascii="Times New Roman" w:hAnsi="Times New Roman" w:cs="Times New Roman"/>
        </w:rPr>
        <w:t>Apple</w:t>
      </w:r>
      <w:proofErr w:type="spellEnd"/>
      <w:r w:rsidRPr="00354A4D">
        <w:rPr>
          <w:rFonts w:ascii="Times New Roman" w:hAnsi="Times New Roman" w:cs="Times New Roman"/>
        </w:rPr>
        <w:t xml:space="preserve"> Тим Кук заявил, что распространение мобильной виртуальной и дополненной реальности будет главным трендом мобиль</w:t>
      </w:r>
      <w:r w:rsidR="00736CFD" w:rsidRPr="00354A4D">
        <w:rPr>
          <w:rFonts w:ascii="Times New Roman" w:hAnsi="Times New Roman" w:cs="Times New Roman"/>
        </w:rPr>
        <w:t>ного рынка 2019</w:t>
      </w:r>
      <w:r w:rsidRPr="00354A4D">
        <w:rPr>
          <w:rFonts w:ascii="Times New Roman" w:hAnsi="Times New Roman" w:cs="Times New Roman"/>
        </w:rPr>
        <w:t xml:space="preserve"> года, и разработчики захотят занять нишу, даже если для этого им придётся переквалифицироваться. Заказчики начнут рассматривать AR/VR как технологии, приносящие экономический эффект. Эти технологии сокращают издержки, ускоряют рабочие процессы. Придет осознание того, что технологии VAMR (</w:t>
      </w:r>
      <w:proofErr w:type="spellStart"/>
      <w:r w:rsidRPr="00354A4D">
        <w:rPr>
          <w:rFonts w:ascii="Times New Roman" w:hAnsi="Times New Roman" w:cs="Times New Roman"/>
        </w:rPr>
        <w:t>virtual</w:t>
      </w:r>
      <w:proofErr w:type="spellEnd"/>
      <w:r w:rsidRPr="00354A4D">
        <w:rPr>
          <w:rFonts w:ascii="Times New Roman" w:hAnsi="Times New Roman" w:cs="Times New Roman"/>
        </w:rPr>
        <w:t xml:space="preserve">, </w:t>
      </w:r>
      <w:proofErr w:type="spellStart"/>
      <w:r w:rsidRPr="00354A4D">
        <w:rPr>
          <w:rFonts w:ascii="Times New Roman" w:hAnsi="Times New Roman" w:cs="Times New Roman"/>
        </w:rPr>
        <w:t>augmented</w:t>
      </w:r>
      <w:proofErr w:type="spellEnd"/>
      <w:r w:rsidRPr="00354A4D">
        <w:rPr>
          <w:rFonts w:ascii="Times New Roman" w:hAnsi="Times New Roman" w:cs="Times New Roman"/>
        </w:rPr>
        <w:t xml:space="preserve">, </w:t>
      </w:r>
      <w:proofErr w:type="spellStart"/>
      <w:r w:rsidRPr="00354A4D">
        <w:rPr>
          <w:rFonts w:ascii="Times New Roman" w:hAnsi="Times New Roman" w:cs="Times New Roman"/>
        </w:rPr>
        <w:t>mixed</w:t>
      </w:r>
      <w:proofErr w:type="spellEnd"/>
      <w:r w:rsidRPr="00354A4D">
        <w:rPr>
          <w:rFonts w:ascii="Times New Roman" w:hAnsi="Times New Roman" w:cs="Times New Roman"/>
        </w:rPr>
        <w:t xml:space="preserve"> </w:t>
      </w:r>
      <w:proofErr w:type="spellStart"/>
      <w:r w:rsidRPr="00354A4D">
        <w:rPr>
          <w:rFonts w:ascii="Times New Roman" w:hAnsi="Times New Roman" w:cs="Times New Roman"/>
        </w:rPr>
        <w:t>reality</w:t>
      </w:r>
      <w:proofErr w:type="spellEnd"/>
      <w:r w:rsidRPr="00354A4D">
        <w:rPr>
          <w:rFonts w:ascii="Times New Roman" w:hAnsi="Times New Roman" w:cs="Times New Roman"/>
        </w:rPr>
        <w:t xml:space="preserve"> - виртуальная, дополненная, смешанная реальность) имеют большой потенциал для трансформации повседневной жизни. </w:t>
      </w:r>
    </w:p>
    <w:p w:rsidR="00105B30" w:rsidRPr="00BE50B3" w:rsidRDefault="00105B30" w:rsidP="00105B30">
      <w:pPr>
        <w:ind w:firstLine="709"/>
        <w:jc w:val="both"/>
      </w:pPr>
    </w:p>
    <w:p w:rsidR="00105B30" w:rsidRDefault="00105B30" w:rsidP="00105B30">
      <w:pPr>
        <w:jc w:val="center"/>
      </w:pPr>
      <w:r w:rsidRPr="00A0747D">
        <w:rPr>
          <w:noProof/>
          <w:lang w:bidi="ar-SA"/>
        </w:rPr>
        <w:drawing>
          <wp:inline distT="0" distB="0" distL="0" distR="0" wp14:anchorId="1924988A" wp14:editId="2BFC99FC">
            <wp:extent cx="4893868" cy="37058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93922" cy="3705925"/>
                    </a:xfrm>
                    <a:prstGeom prst="rect">
                      <a:avLst/>
                    </a:prstGeom>
                  </pic:spPr>
                </pic:pic>
              </a:graphicData>
            </a:graphic>
          </wp:inline>
        </w:drawing>
      </w:r>
    </w:p>
    <w:p w:rsidR="00105B30" w:rsidRPr="00354A4D" w:rsidRDefault="00105B30" w:rsidP="00105B30">
      <w:pPr>
        <w:ind w:firstLine="709"/>
        <w:jc w:val="both"/>
        <w:rPr>
          <w:rFonts w:ascii="Times New Roman" w:hAnsi="Times New Roman" w:cs="Times New Roman"/>
        </w:rPr>
      </w:pPr>
    </w:p>
    <w:p w:rsidR="00105B30" w:rsidRPr="00354A4D" w:rsidRDefault="00105B30" w:rsidP="00105B30">
      <w:pPr>
        <w:ind w:firstLine="709"/>
        <w:jc w:val="both"/>
        <w:rPr>
          <w:rFonts w:ascii="Times New Roman" w:hAnsi="Times New Roman" w:cs="Times New Roman"/>
        </w:rPr>
      </w:pPr>
      <w:r w:rsidRPr="00354A4D">
        <w:rPr>
          <w:rFonts w:ascii="Times New Roman" w:hAnsi="Times New Roman" w:cs="Times New Roman"/>
        </w:rPr>
        <w:t>Учитывая, что рынок технологий виртуальной и дополненной реальности стремительно растет, у нас есть уникальный шанс использовать данный потенциал нашей команды.</w:t>
      </w:r>
    </w:p>
    <w:p w:rsidR="00105B30" w:rsidRPr="00354A4D" w:rsidRDefault="00105B30" w:rsidP="00105B30">
      <w:pPr>
        <w:tabs>
          <w:tab w:val="left" w:pos="0"/>
          <w:tab w:val="left" w:pos="284"/>
          <w:tab w:val="left" w:pos="851"/>
          <w:tab w:val="left" w:pos="993"/>
        </w:tabs>
        <w:jc w:val="both"/>
        <w:rPr>
          <w:rFonts w:ascii="Times New Roman" w:hAnsi="Times New Roman" w:cs="Times New Roman"/>
          <w:sz w:val="20"/>
        </w:rPr>
      </w:pPr>
    </w:p>
    <w:p w:rsidR="00105B30" w:rsidRPr="00354A4D" w:rsidRDefault="00105B30" w:rsidP="00105B30">
      <w:pPr>
        <w:tabs>
          <w:tab w:val="left" w:pos="0"/>
          <w:tab w:val="left" w:pos="284"/>
          <w:tab w:val="left" w:pos="709"/>
          <w:tab w:val="left" w:pos="993"/>
        </w:tabs>
        <w:jc w:val="both"/>
        <w:rPr>
          <w:rFonts w:ascii="Times New Roman" w:hAnsi="Times New Roman" w:cs="Times New Roman"/>
          <w:b/>
          <w:i/>
        </w:rPr>
      </w:pPr>
      <w:r w:rsidRPr="00354A4D">
        <w:rPr>
          <w:rFonts w:ascii="Times New Roman" w:hAnsi="Times New Roman" w:cs="Times New Roman"/>
        </w:rPr>
        <w:tab/>
      </w:r>
      <w:r w:rsidRPr="00354A4D">
        <w:rPr>
          <w:rFonts w:ascii="Times New Roman" w:hAnsi="Times New Roman" w:cs="Times New Roman"/>
        </w:rPr>
        <w:tab/>
      </w:r>
      <w:r w:rsidRPr="00354A4D">
        <w:rPr>
          <w:rFonts w:ascii="Times New Roman" w:hAnsi="Times New Roman" w:cs="Times New Roman"/>
          <w:b/>
          <w:i/>
        </w:rPr>
        <w:t xml:space="preserve">Цель и задачи предлагаемых работ по коммерциализации должны  соответствовать предмету </w:t>
      </w:r>
      <w:r w:rsidR="00736CFD" w:rsidRPr="00354A4D">
        <w:rPr>
          <w:rFonts w:ascii="Times New Roman" w:hAnsi="Times New Roman" w:cs="Times New Roman"/>
          <w:b/>
          <w:i/>
        </w:rPr>
        <w:t>заявленного на получение кредита</w:t>
      </w:r>
      <w:r w:rsidRPr="00354A4D">
        <w:rPr>
          <w:rFonts w:ascii="Times New Roman" w:hAnsi="Times New Roman" w:cs="Times New Roman"/>
          <w:b/>
          <w:i/>
        </w:rPr>
        <w:t>, а также основываться на ранее полученных результатах технической деятельности.</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Целью проекта является разработка программного продукта, позволяющего повысить качество и вовлеченность </w:t>
      </w:r>
      <w:proofErr w:type="gramStart"/>
      <w:r w:rsidRPr="00354A4D">
        <w:rPr>
          <w:rFonts w:ascii="Times New Roman" w:hAnsi="Times New Roman" w:cs="Times New Roman"/>
        </w:rPr>
        <w:t>обучающихся</w:t>
      </w:r>
      <w:proofErr w:type="gramEnd"/>
      <w:r w:rsidRPr="00354A4D">
        <w:rPr>
          <w:rFonts w:ascii="Times New Roman" w:hAnsi="Times New Roman" w:cs="Times New Roman"/>
        </w:rPr>
        <w:t xml:space="preserve"> в образовательный процесс за счет </w:t>
      </w:r>
      <w:proofErr w:type="spellStart"/>
      <w:r w:rsidRPr="00354A4D">
        <w:rPr>
          <w:rFonts w:ascii="Times New Roman" w:hAnsi="Times New Roman" w:cs="Times New Roman"/>
        </w:rPr>
        <w:t>геймификации</w:t>
      </w:r>
      <w:proofErr w:type="spellEnd"/>
      <w:r w:rsidRPr="00354A4D">
        <w:rPr>
          <w:rFonts w:ascii="Times New Roman" w:hAnsi="Times New Roman" w:cs="Times New Roman"/>
        </w:rPr>
        <w:t xml:space="preserve"> образования.</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Для достижения цели необходимо решить следующие задачи:</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Разработка модуля захвата видеопотока;</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 xml:space="preserve">Разработка </w:t>
      </w:r>
      <w:proofErr w:type="gramStart"/>
      <w:r w:rsidRPr="00202261">
        <w:rPr>
          <w:rFonts w:ascii="Times New Roman" w:eastAsia="Times New Roman" w:hAnsi="Times New Roman"/>
          <w:lang w:eastAsia="ar-SA"/>
        </w:rPr>
        <w:t>модуля поиска области нахождения маркера</w:t>
      </w:r>
      <w:proofErr w:type="gramEnd"/>
      <w:r w:rsidRPr="00202261">
        <w:rPr>
          <w:rFonts w:ascii="Times New Roman" w:eastAsia="Times New Roman" w:hAnsi="Times New Roman"/>
          <w:lang w:eastAsia="ar-SA"/>
        </w:rPr>
        <w:t xml:space="preserve"> на изображении;</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Разработка модуля распознавания маркера и получения кодированной в нем информации;</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Разработка модуля логики виртуальных лабораторных работ, который получает информацию о расположении маркеров, подставляет 3D-модели и применяет к ним условия текущей лабораторной работы;</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Разработка модуля формирования итогового изображения (в том числе 3D-изображения) и вывод его на устройство отображения</w:t>
      </w:r>
    </w:p>
    <w:p w:rsidR="00105B30" w:rsidRPr="00202261"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 xml:space="preserve">Разработка интерфейсов взаимодействия модулей </w:t>
      </w:r>
    </w:p>
    <w:p w:rsidR="00105B30" w:rsidRDefault="00105B30" w:rsidP="00354A4D">
      <w:pPr>
        <w:pStyle w:val="aa"/>
        <w:numPr>
          <w:ilvl w:val="0"/>
          <w:numId w:val="19"/>
        </w:numPr>
        <w:spacing w:line="360" w:lineRule="auto"/>
        <w:jc w:val="both"/>
        <w:rPr>
          <w:rFonts w:ascii="Times New Roman" w:eastAsia="Times New Roman" w:hAnsi="Times New Roman"/>
          <w:lang w:eastAsia="ar-SA"/>
        </w:rPr>
      </w:pPr>
      <w:r w:rsidRPr="00202261">
        <w:rPr>
          <w:rFonts w:ascii="Times New Roman" w:eastAsia="Times New Roman" w:hAnsi="Times New Roman"/>
          <w:lang w:eastAsia="ar-SA"/>
        </w:rPr>
        <w:t>Пилотное внедрение лаборатории виртуальной и дополненной реальности на базе школы</w:t>
      </w:r>
      <w:r w:rsidR="006050D0">
        <w:rPr>
          <w:rFonts w:ascii="Times New Roman" w:eastAsia="Times New Roman" w:hAnsi="Times New Roman"/>
          <w:lang w:eastAsia="ar-SA"/>
        </w:rPr>
        <w:t xml:space="preserve"> города</w:t>
      </w:r>
      <w:r>
        <w:rPr>
          <w:rFonts w:ascii="Times New Roman" w:eastAsia="Times New Roman" w:hAnsi="Times New Roman"/>
          <w:lang w:eastAsia="ar-SA"/>
        </w:rPr>
        <w:t>.</w:t>
      </w:r>
    </w:p>
    <w:p w:rsidR="00105B30" w:rsidRPr="007B46A5" w:rsidRDefault="00105B30" w:rsidP="00105B30">
      <w:pPr>
        <w:rPr>
          <w:i/>
          <w:sz w:val="28"/>
          <w:szCs w:val="28"/>
        </w:rPr>
      </w:pPr>
      <w:r>
        <w:rPr>
          <w:b/>
        </w:rPr>
        <w:t xml:space="preserve">5. Сравнительное описание предлагаемого продукта </w:t>
      </w:r>
      <w:r w:rsidRPr="0046639E">
        <w:rPr>
          <w:b/>
        </w:rPr>
        <w:t xml:space="preserve">или услуги с существующими аналогами или </w:t>
      </w:r>
      <w:proofErr w:type="spellStart"/>
      <w:r w:rsidRPr="0046639E">
        <w:rPr>
          <w:b/>
        </w:rPr>
        <w:t>заменителямина</w:t>
      </w:r>
      <w:proofErr w:type="spellEnd"/>
      <w:r w:rsidRPr="0046639E">
        <w:rPr>
          <w:b/>
        </w:rPr>
        <w:t xml:space="preserve"> </w:t>
      </w:r>
      <w:proofErr w:type="gramStart"/>
      <w:r w:rsidRPr="0046639E">
        <w:rPr>
          <w:b/>
        </w:rPr>
        <w:t>рынке</w:t>
      </w:r>
      <w:proofErr w:type="gramEnd"/>
      <w:r w:rsidRPr="0046639E">
        <w:rPr>
          <w:b/>
        </w:rPr>
        <w:t xml:space="preserve"> с указанием</w:t>
      </w:r>
      <w:r>
        <w:rPr>
          <w:b/>
        </w:rPr>
        <w:t xml:space="preserve"> технических характеристик</w:t>
      </w:r>
    </w:p>
    <w:p w:rsidR="00105B30" w:rsidRPr="00354A4D" w:rsidRDefault="00105B30" w:rsidP="00354A4D">
      <w:pPr>
        <w:spacing w:line="360" w:lineRule="auto"/>
        <w:ind w:firstLine="708"/>
        <w:jc w:val="both"/>
        <w:rPr>
          <w:rFonts w:ascii="Times New Roman" w:hAnsi="Times New Roman" w:cs="Times New Roman"/>
          <w:i/>
        </w:rPr>
      </w:pPr>
      <w:r w:rsidRPr="00354A4D">
        <w:rPr>
          <w:rFonts w:ascii="Times New Roman" w:hAnsi="Times New Roman" w:cs="Times New Roman"/>
          <w:i/>
        </w:rPr>
        <w:t>В разделе предоставляется подробная информация о технических и  потребительских характеристиках предлагаемого продукта или услуги. Кроме того, необходимо провести сравнительный анализ с существующими аналогами и заменителями на рынке.</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Разрабатываемый программный продукт «Школьная лаборатория виртуальной и дополненной реальности» будет позволять преподавателю проводить наглядные 3D-демонстрации химических процессов и явлений на классных теоретических занятиях одновременно всем ученикам класса, без применения штатного лабораторного оборудования, в том числе в формате 3D-стерео. Предполагается проведение химических опытов из курса химии средней школы. </w:t>
      </w:r>
      <w:bookmarkStart w:id="2" w:name="920"/>
      <w:r w:rsidRPr="00354A4D">
        <w:rPr>
          <w:rFonts w:ascii="Times New Roman" w:hAnsi="Times New Roman" w:cs="Times New Roman"/>
        </w:rPr>
        <w:t xml:space="preserve">Химические опыты будут реализованы с использованием </w:t>
      </w:r>
      <w:proofErr w:type="gramStart"/>
      <w:r w:rsidRPr="00354A4D">
        <w:rPr>
          <w:rFonts w:ascii="Times New Roman" w:hAnsi="Times New Roman" w:cs="Times New Roman"/>
        </w:rPr>
        <w:t>синтезированных</w:t>
      </w:r>
      <w:proofErr w:type="gramEnd"/>
      <w:r w:rsidRPr="00354A4D">
        <w:rPr>
          <w:rFonts w:ascii="Times New Roman" w:hAnsi="Times New Roman" w:cs="Times New Roman"/>
        </w:rPr>
        <w:t xml:space="preserve"> в реальном времени трехмерных </w:t>
      </w:r>
      <w:proofErr w:type="spellStart"/>
      <w:r w:rsidRPr="00354A4D">
        <w:rPr>
          <w:rFonts w:ascii="Times New Roman" w:hAnsi="Times New Roman" w:cs="Times New Roman"/>
        </w:rPr>
        <w:t>анимаций</w:t>
      </w:r>
      <w:proofErr w:type="spellEnd"/>
      <w:r w:rsidRPr="00354A4D">
        <w:rPr>
          <w:rFonts w:ascii="Times New Roman" w:hAnsi="Times New Roman" w:cs="Times New Roman"/>
        </w:rPr>
        <w:t xml:space="preserve">, благодаря чему, учащиеся, взаимодействуя с виртуальным оборудованием, могут проводить опыты </w:t>
      </w:r>
      <w:r w:rsidRPr="00354A4D">
        <w:rPr>
          <w:rFonts w:ascii="Times New Roman" w:hAnsi="Times New Roman" w:cs="Times New Roman"/>
        </w:rPr>
        <w:lastRenderedPageBreak/>
        <w:t>так же, как в реальной лаборатории. Учащимся предоставляется возможность собирать химические установки из составляющих элементов и проводить шаг за шагом виртуальные эксперименты. Кроме того, они могут производить необходимые измерения, используя модели измерительных инструментов.</w:t>
      </w:r>
    </w:p>
    <w:bookmarkEnd w:id="2"/>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Программный продукт может быть использован для проведения индивидуальных занятий и консультаций. На базе технологии дополненной реальности, будет реализован набор виртуальных лабораторных работ, в которых ученик может выполнять измерения и производить вычисления, взаимодействуя с виртуальными объектами при помощи маркеров дополненной реальности.</w:t>
      </w:r>
    </w:p>
    <w:p w:rsidR="00105B30" w:rsidRPr="00354A4D" w:rsidRDefault="00105B30" w:rsidP="00354A4D">
      <w:pPr>
        <w:spacing w:line="360" w:lineRule="auto"/>
        <w:ind w:firstLine="708"/>
        <w:jc w:val="both"/>
        <w:rPr>
          <w:rFonts w:ascii="Times New Roman" w:hAnsi="Times New Roman" w:cs="Times New Roman"/>
        </w:rPr>
        <w:sectPr w:rsidR="00105B30" w:rsidRPr="00354A4D" w:rsidSect="00105B30">
          <w:pgSz w:w="11906" w:h="16838"/>
          <w:pgMar w:top="1134" w:right="850" w:bottom="1134" w:left="1701" w:header="708" w:footer="708" w:gutter="0"/>
          <w:cols w:space="708"/>
          <w:docGrid w:linePitch="360"/>
        </w:sectPr>
      </w:pPr>
      <w:r w:rsidRPr="00354A4D">
        <w:rPr>
          <w:rFonts w:ascii="Times New Roman" w:hAnsi="Times New Roman" w:cs="Times New Roman"/>
        </w:rPr>
        <w:t xml:space="preserve">Мобильная версия программного продукта предоставляет возможность самостоятельного изучения материалов </w:t>
      </w:r>
      <w:proofErr w:type="gramStart"/>
      <w:r w:rsidRPr="00354A4D">
        <w:rPr>
          <w:rFonts w:ascii="Times New Roman" w:hAnsi="Times New Roman" w:cs="Times New Roman"/>
        </w:rPr>
        <w:t>учениками</w:t>
      </w:r>
      <w:proofErr w:type="gramEnd"/>
      <w:r w:rsidRPr="00354A4D">
        <w:rPr>
          <w:rFonts w:ascii="Times New Roman" w:hAnsi="Times New Roman" w:cs="Times New Roman"/>
        </w:rPr>
        <w:t xml:space="preserve"> как в классах, так и дома, используя метки дополненной реальности (которыми могут являться даже иллюстрации со страниц школьных учебников). При просмотре этих меток через камеру мобильного устройства, на страницах учебника разворачиваются анимированные 3D-сцены и живые демонстрации. Использование мобильных устройств и дополненной реальности дает повышенный визуальный эффект и большую свободу действий при рассмотрении виртуальных объектов.</w:t>
      </w:r>
    </w:p>
    <w:p w:rsidR="00105B30" w:rsidRDefault="00105B30" w:rsidP="00105B30"/>
    <w:p w:rsidR="00105B30" w:rsidRPr="00354A4D" w:rsidRDefault="00105B30" w:rsidP="00105B30">
      <w:pPr>
        <w:rPr>
          <w:rFonts w:asciiTheme="majorHAnsi" w:hAnsiTheme="majorHAnsi"/>
          <w:b/>
        </w:rPr>
      </w:pPr>
      <w:r w:rsidRPr="00354A4D">
        <w:rPr>
          <w:rFonts w:asciiTheme="majorHAnsi" w:hAnsiTheme="majorHAnsi"/>
          <w:b/>
        </w:rPr>
        <w:t>Таблица 1 Сравнительный анализ аналогов программных продуктов</w:t>
      </w:r>
    </w:p>
    <w:tbl>
      <w:tblPr>
        <w:tblW w:w="0" w:type="auto"/>
        <w:tblLook w:val="04A0" w:firstRow="1" w:lastRow="0" w:firstColumn="1" w:lastColumn="0" w:noHBand="0" w:noVBand="1"/>
      </w:tblPr>
      <w:tblGrid>
        <w:gridCol w:w="1593"/>
        <w:gridCol w:w="1604"/>
        <w:gridCol w:w="1838"/>
        <w:gridCol w:w="1408"/>
        <w:gridCol w:w="2045"/>
        <w:gridCol w:w="2564"/>
        <w:gridCol w:w="2326"/>
      </w:tblGrid>
      <w:tr w:rsidR="00105B30" w:rsidRPr="006050D0" w:rsidTr="00105B30">
        <w:tc>
          <w:tcPr>
            <w:tcW w:w="909" w:type="dxa"/>
          </w:tcPr>
          <w:p w:rsidR="00105B30" w:rsidRPr="006050D0" w:rsidRDefault="00105B30" w:rsidP="00354A4D">
            <w:pPr>
              <w:rPr>
                <w:rFonts w:asciiTheme="majorHAnsi" w:hAnsiTheme="majorHAnsi"/>
              </w:rPr>
            </w:pPr>
            <w:r w:rsidRPr="006050D0">
              <w:rPr>
                <w:rFonts w:asciiTheme="majorHAnsi" w:hAnsiTheme="majorHAnsi"/>
              </w:rPr>
              <w:t>Аналог</w:t>
            </w:r>
          </w:p>
        </w:tc>
        <w:tc>
          <w:tcPr>
            <w:tcW w:w="1403" w:type="dxa"/>
          </w:tcPr>
          <w:p w:rsidR="00105B30" w:rsidRPr="006050D0" w:rsidRDefault="00105B30" w:rsidP="00105B30">
            <w:pPr>
              <w:rPr>
                <w:rFonts w:asciiTheme="majorHAnsi" w:hAnsiTheme="majorHAnsi"/>
              </w:rPr>
            </w:pPr>
            <w:r w:rsidRPr="006050D0">
              <w:rPr>
                <w:rFonts w:asciiTheme="majorHAnsi" w:hAnsiTheme="majorHAnsi"/>
              </w:rPr>
              <w:t>3-хмерная визуализация</w:t>
            </w:r>
          </w:p>
        </w:tc>
        <w:tc>
          <w:tcPr>
            <w:tcW w:w="1600" w:type="dxa"/>
          </w:tcPr>
          <w:p w:rsidR="00105B30" w:rsidRPr="006050D0" w:rsidRDefault="00105B30" w:rsidP="00105B30">
            <w:pPr>
              <w:rPr>
                <w:rFonts w:asciiTheme="majorHAnsi" w:hAnsiTheme="majorHAnsi"/>
              </w:rPr>
            </w:pPr>
            <w:r w:rsidRPr="006050D0">
              <w:rPr>
                <w:rFonts w:asciiTheme="majorHAnsi" w:hAnsiTheme="majorHAnsi"/>
              </w:rPr>
              <w:t>Удаленное управление реальным лабораторным оборудованием</w:t>
            </w:r>
          </w:p>
        </w:tc>
        <w:tc>
          <w:tcPr>
            <w:tcW w:w="1233" w:type="dxa"/>
          </w:tcPr>
          <w:p w:rsidR="00105B30" w:rsidRPr="006050D0" w:rsidRDefault="00105B30" w:rsidP="00105B30">
            <w:pPr>
              <w:rPr>
                <w:rFonts w:asciiTheme="majorHAnsi" w:hAnsiTheme="majorHAnsi"/>
              </w:rPr>
            </w:pPr>
            <w:r w:rsidRPr="006050D0">
              <w:rPr>
                <w:rFonts w:asciiTheme="majorHAnsi" w:hAnsiTheme="majorHAnsi"/>
              </w:rPr>
              <w:t>Удаленное управление реальными объектами</w:t>
            </w:r>
          </w:p>
        </w:tc>
        <w:tc>
          <w:tcPr>
            <w:tcW w:w="1790" w:type="dxa"/>
          </w:tcPr>
          <w:p w:rsidR="00105B30" w:rsidRPr="006050D0" w:rsidRDefault="00105B30" w:rsidP="00105B30">
            <w:pPr>
              <w:rPr>
                <w:rFonts w:asciiTheme="majorHAnsi" w:hAnsiTheme="majorHAnsi"/>
              </w:rPr>
            </w:pPr>
            <w:r w:rsidRPr="006050D0">
              <w:rPr>
                <w:rFonts w:asciiTheme="majorHAnsi" w:hAnsiTheme="majorHAnsi"/>
              </w:rPr>
              <w:t>Способы человеко-машинного взаимодействия</w:t>
            </w:r>
          </w:p>
        </w:tc>
        <w:tc>
          <w:tcPr>
            <w:tcW w:w="2229" w:type="dxa"/>
          </w:tcPr>
          <w:p w:rsidR="00105B30" w:rsidRPr="006050D0" w:rsidRDefault="00105B30" w:rsidP="00105B30">
            <w:pPr>
              <w:rPr>
                <w:rFonts w:asciiTheme="majorHAnsi" w:hAnsiTheme="majorHAnsi"/>
              </w:rPr>
            </w:pPr>
            <w:r w:rsidRPr="006050D0">
              <w:rPr>
                <w:rFonts w:asciiTheme="majorHAnsi" w:hAnsiTheme="majorHAnsi"/>
              </w:rPr>
              <w:t>Интерфейс/платформы</w:t>
            </w:r>
          </w:p>
        </w:tc>
        <w:tc>
          <w:tcPr>
            <w:tcW w:w="2022" w:type="dxa"/>
          </w:tcPr>
          <w:p w:rsidR="00105B30" w:rsidRPr="006050D0" w:rsidRDefault="00105B30" w:rsidP="00105B30">
            <w:pPr>
              <w:rPr>
                <w:rFonts w:asciiTheme="majorHAnsi" w:hAnsiTheme="majorHAnsi"/>
              </w:rPr>
            </w:pPr>
            <w:r w:rsidRPr="006050D0">
              <w:rPr>
                <w:rFonts w:asciiTheme="majorHAnsi" w:hAnsiTheme="majorHAnsi"/>
              </w:rPr>
              <w:t>Наличие высококачественных 3D объектов</w:t>
            </w:r>
          </w:p>
        </w:tc>
      </w:tr>
      <w:tr w:rsidR="00105B30" w:rsidRPr="006050D0" w:rsidTr="00105B30">
        <w:tc>
          <w:tcPr>
            <w:tcW w:w="909" w:type="dxa"/>
          </w:tcPr>
          <w:p w:rsidR="00105B30" w:rsidRPr="006050D0" w:rsidRDefault="00105B30" w:rsidP="00105B30">
            <w:pPr>
              <w:rPr>
                <w:rFonts w:asciiTheme="majorHAnsi" w:hAnsiTheme="majorHAnsi"/>
              </w:rPr>
            </w:pPr>
            <w:r w:rsidRPr="006050D0">
              <w:rPr>
                <w:rFonts w:asciiTheme="majorHAnsi" w:hAnsiTheme="majorHAnsi"/>
              </w:rPr>
              <w:t>STAR</w:t>
            </w:r>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Клавиатура/мышь</w:t>
            </w:r>
          </w:p>
        </w:tc>
        <w:tc>
          <w:tcPr>
            <w:tcW w:w="2229" w:type="dxa"/>
          </w:tcPr>
          <w:p w:rsidR="00105B30" w:rsidRPr="006050D0" w:rsidRDefault="00105B30" w:rsidP="00105B30">
            <w:pPr>
              <w:rPr>
                <w:rFonts w:asciiTheme="majorHAnsi" w:hAnsiTheme="majorHAnsi"/>
              </w:rPr>
            </w:pPr>
            <w:r w:rsidRPr="006050D0">
              <w:rPr>
                <w:rFonts w:asciiTheme="majorHAnsi" w:hAnsiTheme="majorHAnsi"/>
              </w:rPr>
              <w:t>Программное обеспечение только для ПК</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6050D0" w:rsidRDefault="00105B30" w:rsidP="00105B30">
            <w:pPr>
              <w:rPr>
                <w:rFonts w:asciiTheme="majorHAnsi" w:hAnsiTheme="majorHAnsi"/>
              </w:rPr>
            </w:pPr>
            <w:proofErr w:type="spellStart"/>
            <w:r w:rsidRPr="006050D0">
              <w:rPr>
                <w:rFonts w:asciiTheme="majorHAnsi" w:hAnsiTheme="majorHAnsi"/>
              </w:rPr>
              <w:t>VirtuLab</w:t>
            </w:r>
            <w:proofErr w:type="spellEnd"/>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Клавиатура/мышь</w:t>
            </w:r>
          </w:p>
        </w:tc>
        <w:tc>
          <w:tcPr>
            <w:tcW w:w="2229" w:type="dxa"/>
          </w:tcPr>
          <w:p w:rsidR="00105B30" w:rsidRPr="006050D0" w:rsidRDefault="00105B30" w:rsidP="00105B30">
            <w:pPr>
              <w:rPr>
                <w:rFonts w:asciiTheme="majorHAnsi" w:hAnsiTheme="majorHAnsi"/>
              </w:rPr>
            </w:pPr>
            <w:r w:rsidRPr="006050D0">
              <w:rPr>
                <w:rFonts w:asciiTheme="majorHAnsi" w:hAnsiTheme="majorHAnsi"/>
              </w:rPr>
              <w:t>Программное обеспечение только для ПК</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6050D0" w:rsidRDefault="00105B30" w:rsidP="00105B30">
            <w:pPr>
              <w:rPr>
                <w:rFonts w:asciiTheme="majorHAnsi" w:hAnsiTheme="majorHAnsi"/>
              </w:rPr>
            </w:pPr>
            <w:proofErr w:type="spellStart"/>
            <w:r w:rsidRPr="006050D0">
              <w:rPr>
                <w:rFonts w:asciiTheme="majorHAnsi" w:hAnsiTheme="majorHAnsi"/>
              </w:rPr>
              <w:t>Algodoo</w:t>
            </w:r>
            <w:proofErr w:type="spellEnd"/>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Клавиатура/мышь</w:t>
            </w:r>
          </w:p>
        </w:tc>
        <w:tc>
          <w:tcPr>
            <w:tcW w:w="2229" w:type="dxa"/>
          </w:tcPr>
          <w:p w:rsidR="00105B30" w:rsidRPr="006050D0" w:rsidRDefault="00105B30" w:rsidP="00105B30">
            <w:pPr>
              <w:rPr>
                <w:rFonts w:asciiTheme="majorHAnsi" w:hAnsiTheme="majorHAnsi"/>
              </w:rPr>
            </w:pPr>
            <w:r w:rsidRPr="006050D0">
              <w:rPr>
                <w:rFonts w:asciiTheme="majorHAnsi" w:hAnsiTheme="majorHAnsi"/>
              </w:rPr>
              <w:t>Программное обеспечение для ПК и на мобильной платформе</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6050D0" w:rsidRDefault="00105B30" w:rsidP="00105B30">
            <w:pPr>
              <w:rPr>
                <w:rFonts w:asciiTheme="majorHAnsi" w:hAnsiTheme="majorHAnsi"/>
              </w:rPr>
            </w:pPr>
            <w:proofErr w:type="spellStart"/>
            <w:r w:rsidRPr="006050D0">
              <w:rPr>
                <w:rFonts w:asciiTheme="majorHAnsi" w:hAnsiTheme="majorHAnsi"/>
              </w:rPr>
              <w:t>PhET</w:t>
            </w:r>
            <w:proofErr w:type="spellEnd"/>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Клавиатура/мышь</w:t>
            </w:r>
          </w:p>
        </w:tc>
        <w:tc>
          <w:tcPr>
            <w:tcW w:w="2229" w:type="dxa"/>
          </w:tcPr>
          <w:p w:rsidR="00105B30" w:rsidRPr="006050D0" w:rsidRDefault="00105B30" w:rsidP="00105B30">
            <w:pPr>
              <w:rPr>
                <w:rFonts w:asciiTheme="majorHAnsi" w:hAnsiTheme="majorHAnsi"/>
              </w:rPr>
            </w:pPr>
            <w:r w:rsidRPr="006050D0">
              <w:rPr>
                <w:rFonts w:asciiTheme="majorHAnsi" w:hAnsiTheme="majorHAnsi"/>
              </w:rPr>
              <w:t>Программное обеспечение только для ПК</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4E0E82" w:rsidRDefault="00105B30" w:rsidP="00105B30">
            <w:pPr>
              <w:rPr>
                <w:rFonts w:asciiTheme="majorHAnsi" w:hAnsiTheme="majorHAnsi"/>
                <w:lang w:val="en-US"/>
              </w:rPr>
            </w:pPr>
            <w:r w:rsidRPr="004E0E82">
              <w:rPr>
                <w:rFonts w:asciiTheme="majorHAnsi" w:hAnsiTheme="majorHAnsi"/>
                <w:lang w:val="en-US"/>
              </w:rPr>
              <w:t>VHIL (Virtual Human Interaction Lab)</w:t>
            </w:r>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Используются различные датчики для захвата движения и управления в виртуальной реальности</w:t>
            </w:r>
          </w:p>
        </w:tc>
        <w:tc>
          <w:tcPr>
            <w:tcW w:w="2229" w:type="dxa"/>
          </w:tcPr>
          <w:p w:rsidR="00105B30" w:rsidRPr="006050D0" w:rsidRDefault="00105B30" w:rsidP="00105B30">
            <w:pPr>
              <w:rPr>
                <w:rFonts w:asciiTheme="majorHAnsi" w:hAnsiTheme="majorHAnsi"/>
              </w:rPr>
            </w:pPr>
            <w:proofErr w:type="gramStart"/>
            <w:r w:rsidRPr="006050D0">
              <w:rPr>
                <w:rFonts w:asciiTheme="majorHAnsi" w:hAnsiTheme="majorHAnsi"/>
              </w:rPr>
              <w:t>ПО</w:t>
            </w:r>
            <w:proofErr w:type="gramEnd"/>
            <w:r w:rsidRPr="006050D0">
              <w:rPr>
                <w:rFonts w:asciiTheme="majorHAnsi" w:hAnsiTheme="majorHAnsi"/>
              </w:rPr>
              <w:t xml:space="preserve"> </w:t>
            </w:r>
            <w:proofErr w:type="gramStart"/>
            <w:r w:rsidRPr="006050D0">
              <w:rPr>
                <w:rFonts w:asciiTheme="majorHAnsi" w:hAnsiTheme="majorHAnsi"/>
              </w:rPr>
              <w:t>для</w:t>
            </w:r>
            <w:proofErr w:type="gramEnd"/>
            <w:r w:rsidRPr="006050D0">
              <w:rPr>
                <w:rFonts w:asciiTheme="majorHAnsi" w:hAnsiTheme="majorHAnsi"/>
              </w:rPr>
              <w:t xml:space="preserve"> ПК, смартфонов и шлемов виртуальной реальности</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4E0E82" w:rsidRDefault="00105B30" w:rsidP="00105B30">
            <w:pPr>
              <w:rPr>
                <w:rFonts w:asciiTheme="majorHAnsi" w:hAnsiTheme="majorHAnsi"/>
                <w:lang w:val="en-US"/>
              </w:rPr>
            </w:pPr>
            <w:r w:rsidRPr="004E0E82">
              <w:rPr>
                <w:rFonts w:asciiTheme="majorHAnsi" w:hAnsiTheme="majorHAnsi"/>
                <w:lang w:val="en-US"/>
              </w:rPr>
              <w:t xml:space="preserve">Virtual Reality Laboratory (VR-Lab) on the University of </w:t>
            </w:r>
            <w:proofErr w:type="spellStart"/>
            <w:r w:rsidRPr="004E0E82">
              <w:rPr>
                <w:rFonts w:asciiTheme="majorHAnsi" w:hAnsiTheme="majorHAnsi"/>
                <w:lang w:val="en-US"/>
              </w:rPr>
              <w:t>Twente</w:t>
            </w:r>
            <w:proofErr w:type="spellEnd"/>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 xml:space="preserve">Используются различные датчики для захвата движения и управления в </w:t>
            </w:r>
            <w:r w:rsidRPr="006050D0">
              <w:rPr>
                <w:rFonts w:asciiTheme="majorHAnsi" w:hAnsiTheme="majorHAnsi"/>
              </w:rPr>
              <w:lastRenderedPageBreak/>
              <w:t>виртуальной реальности. Используются приборы тактильного взаимодействия</w:t>
            </w:r>
          </w:p>
        </w:tc>
        <w:tc>
          <w:tcPr>
            <w:tcW w:w="2229" w:type="dxa"/>
          </w:tcPr>
          <w:p w:rsidR="00105B30" w:rsidRPr="006050D0" w:rsidRDefault="00105B30" w:rsidP="00105B30">
            <w:pPr>
              <w:rPr>
                <w:rFonts w:asciiTheme="majorHAnsi" w:hAnsiTheme="majorHAnsi"/>
              </w:rPr>
            </w:pPr>
            <w:proofErr w:type="gramStart"/>
            <w:r w:rsidRPr="006050D0">
              <w:rPr>
                <w:rFonts w:asciiTheme="majorHAnsi" w:hAnsiTheme="majorHAnsi"/>
              </w:rPr>
              <w:lastRenderedPageBreak/>
              <w:t>ПО</w:t>
            </w:r>
            <w:proofErr w:type="gramEnd"/>
            <w:r w:rsidRPr="006050D0">
              <w:rPr>
                <w:rFonts w:asciiTheme="majorHAnsi" w:hAnsiTheme="majorHAnsi"/>
              </w:rPr>
              <w:t xml:space="preserve"> </w:t>
            </w:r>
            <w:proofErr w:type="gramStart"/>
            <w:r w:rsidRPr="006050D0">
              <w:rPr>
                <w:rFonts w:asciiTheme="majorHAnsi" w:hAnsiTheme="majorHAnsi"/>
              </w:rPr>
              <w:t>для</w:t>
            </w:r>
            <w:proofErr w:type="gramEnd"/>
            <w:r w:rsidRPr="006050D0">
              <w:rPr>
                <w:rFonts w:asciiTheme="majorHAnsi" w:hAnsiTheme="majorHAnsi"/>
              </w:rPr>
              <w:t xml:space="preserve"> ПК, смартфонов и шлемов виртуальной реальности</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4E0E82" w:rsidRDefault="00105B30" w:rsidP="00105B30">
            <w:pPr>
              <w:rPr>
                <w:rFonts w:asciiTheme="majorHAnsi" w:hAnsiTheme="majorHAnsi"/>
                <w:lang w:val="en-US"/>
              </w:rPr>
            </w:pPr>
            <w:r w:rsidRPr="004E0E82">
              <w:rPr>
                <w:rFonts w:asciiTheme="majorHAnsi" w:hAnsiTheme="majorHAnsi"/>
                <w:lang w:val="en-US"/>
              </w:rPr>
              <w:lastRenderedPageBreak/>
              <w:t>The University of Texas at Austin</w:t>
            </w:r>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 xml:space="preserve">Используются различные датчики для захвата движения и управления в виртуальной реальности. Используется оптический трекинг. </w:t>
            </w:r>
          </w:p>
        </w:tc>
        <w:tc>
          <w:tcPr>
            <w:tcW w:w="2229" w:type="dxa"/>
          </w:tcPr>
          <w:p w:rsidR="00105B30" w:rsidRPr="006050D0" w:rsidRDefault="00105B30" w:rsidP="00105B30">
            <w:pPr>
              <w:rPr>
                <w:rFonts w:asciiTheme="majorHAnsi" w:hAnsiTheme="majorHAnsi"/>
              </w:rPr>
            </w:pPr>
            <w:proofErr w:type="gramStart"/>
            <w:r w:rsidRPr="006050D0">
              <w:rPr>
                <w:rFonts w:asciiTheme="majorHAnsi" w:hAnsiTheme="majorHAnsi"/>
              </w:rPr>
              <w:t>ПО</w:t>
            </w:r>
            <w:proofErr w:type="gramEnd"/>
            <w:r w:rsidRPr="006050D0">
              <w:rPr>
                <w:rFonts w:asciiTheme="majorHAnsi" w:hAnsiTheme="majorHAnsi"/>
              </w:rPr>
              <w:t xml:space="preserve"> </w:t>
            </w:r>
            <w:proofErr w:type="gramStart"/>
            <w:r w:rsidRPr="006050D0">
              <w:rPr>
                <w:rFonts w:asciiTheme="majorHAnsi" w:hAnsiTheme="majorHAnsi"/>
              </w:rPr>
              <w:t>для</w:t>
            </w:r>
            <w:proofErr w:type="gramEnd"/>
            <w:r w:rsidRPr="006050D0">
              <w:rPr>
                <w:rFonts w:asciiTheme="majorHAnsi" w:hAnsiTheme="majorHAnsi"/>
              </w:rPr>
              <w:t xml:space="preserve"> ПК, смартфонов и шлемов виртуальной реальности</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r w:rsidR="00105B30" w:rsidRPr="006050D0" w:rsidTr="00105B30">
        <w:tc>
          <w:tcPr>
            <w:tcW w:w="909" w:type="dxa"/>
          </w:tcPr>
          <w:p w:rsidR="00105B30" w:rsidRPr="006050D0" w:rsidRDefault="00105B30" w:rsidP="00105B30">
            <w:pPr>
              <w:rPr>
                <w:rFonts w:asciiTheme="majorHAnsi" w:hAnsiTheme="majorHAnsi"/>
              </w:rPr>
            </w:pPr>
            <w:r w:rsidRPr="006050D0">
              <w:rPr>
                <w:rFonts w:asciiTheme="majorHAnsi" w:hAnsiTheme="majorHAnsi"/>
              </w:rPr>
              <w:t>Школьная лаборатория виртуальной и дополненной реальности</w:t>
            </w:r>
          </w:p>
        </w:tc>
        <w:tc>
          <w:tcPr>
            <w:tcW w:w="140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600"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233"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c>
          <w:tcPr>
            <w:tcW w:w="1790" w:type="dxa"/>
          </w:tcPr>
          <w:p w:rsidR="00105B30" w:rsidRPr="006050D0" w:rsidRDefault="00105B30" w:rsidP="00105B30">
            <w:pPr>
              <w:rPr>
                <w:rFonts w:asciiTheme="majorHAnsi" w:hAnsiTheme="majorHAnsi"/>
              </w:rPr>
            </w:pPr>
            <w:r w:rsidRPr="006050D0">
              <w:rPr>
                <w:rFonts w:asciiTheme="majorHAnsi" w:hAnsiTheme="majorHAnsi"/>
              </w:rPr>
              <w:t xml:space="preserve">Используются различные датчики для захвата движения и управления в виртуальной реальности. </w:t>
            </w:r>
            <w:r w:rsidRPr="006050D0">
              <w:rPr>
                <w:rFonts w:asciiTheme="majorHAnsi" w:hAnsiTheme="majorHAnsi"/>
                <w:sz w:val="22"/>
                <w:szCs w:val="22"/>
              </w:rPr>
              <w:t>Используются приборы тактильного взаимодействия</w:t>
            </w:r>
          </w:p>
        </w:tc>
        <w:tc>
          <w:tcPr>
            <w:tcW w:w="2229" w:type="dxa"/>
          </w:tcPr>
          <w:p w:rsidR="00105B30" w:rsidRPr="006050D0" w:rsidRDefault="00105B30" w:rsidP="00105B30">
            <w:pPr>
              <w:rPr>
                <w:rFonts w:asciiTheme="majorHAnsi" w:hAnsiTheme="majorHAnsi"/>
              </w:rPr>
            </w:pPr>
            <w:proofErr w:type="gramStart"/>
            <w:r w:rsidRPr="006050D0">
              <w:rPr>
                <w:rFonts w:asciiTheme="majorHAnsi" w:hAnsiTheme="majorHAnsi"/>
              </w:rPr>
              <w:t>ПО</w:t>
            </w:r>
            <w:proofErr w:type="gramEnd"/>
            <w:r w:rsidRPr="006050D0">
              <w:rPr>
                <w:rFonts w:asciiTheme="majorHAnsi" w:hAnsiTheme="majorHAnsi"/>
              </w:rPr>
              <w:t xml:space="preserve"> </w:t>
            </w:r>
            <w:proofErr w:type="gramStart"/>
            <w:r w:rsidRPr="006050D0">
              <w:rPr>
                <w:rFonts w:asciiTheme="majorHAnsi" w:hAnsiTheme="majorHAnsi"/>
              </w:rPr>
              <w:t>для</w:t>
            </w:r>
            <w:proofErr w:type="gramEnd"/>
            <w:r w:rsidRPr="006050D0">
              <w:rPr>
                <w:rFonts w:asciiTheme="majorHAnsi" w:hAnsiTheme="majorHAnsi"/>
              </w:rPr>
              <w:t xml:space="preserve"> ПК, смартфонов и шлемов виртуальной реальности</w:t>
            </w:r>
          </w:p>
        </w:tc>
        <w:tc>
          <w:tcPr>
            <w:tcW w:w="2022" w:type="dxa"/>
          </w:tcPr>
          <w:p w:rsidR="00105B30" w:rsidRPr="006050D0" w:rsidRDefault="00105B30" w:rsidP="00105B30">
            <w:pPr>
              <w:jc w:val="center"/>
              <w:rPr>
                <w:rFonts w:asciiTheme="majorHAnsi" w:hAnsiTheme="majorHAnsi"/>
                <w:sz w:val="32"/>
                <w:szCs w:val="32"/>
              </w:rPr>
            </w:pPr>
            <w:r w:rsidRPr="006050D0">
              <w:rPr>
                <w:rFonts w:asciiTheme="majorHAnsi" w:hAnsiTheme="majorHAnsi"/>
                <w:sz w:val="32"/>
                <w:szCs w:val="32"/>
              </w:rPr>
              <w:t>+</w:t>
            </w:r>
          </w:p>
        </w:tc>
      </w:tr>
    </w:tbl>
    <w:p w:rsidR="00105B30" w:rsidRDefault="00105B30" w:rsidP="00105B30"/>
    <w:p w:rsidR="00105B30" w:rsidRDefault="00105B30" w:rsidP="00105B30">
      <w:pPr>
        <w:ind w:firstLine="709"/>
        <w:jc w:val="both"/>
        <w:sectPr w:rsidR="00105B30" w:rsidSect="00105B30">
          <w:pgSz w:w="16838" w:h="11906" w:orient="landscape"/>
          <w:pgMar w:top="850" w:right="1134" w:bottom="1701" w:left="1134" w:header="708" w:footer="708" w:gutter="0"/>
          <w:cols w:space="708"/>
          <w:docGrid w:linePitch="360"/>
        </w:sectPr>
      </w:pPr>
    </w:p>
    <w:p w:rsidR="00105B30" w:rsidRPr="00354A4D" w:rsidRDefault="006050D0" w:rsidP="00354A4D">
      <w:pPr>
        <w:spacing w:line="360" w:lineRule="auto"/>
        <w:ind w:firstLine="708"/>
        <w:jc w:val="both"/>
        <w:rPr>
          <w:rFonts w:ascii="Times New Roman" w:hAnsi="Times New Roman" w:cs="Times New Roman"/>
          <w:b/>
          <w:i/>
        </w:rPr>
      </w:pPr>
      <w:r w:rsidRPr="00354A4D">
        <w:rPr>
          <w:rFonts w:ascii="Times New Roman" w:hAnsi="Times New Roman" w:cs="Times New Roman"/>
          <w:b/>
          <w:i/>
        </w:rPr>
        <w:lastRenderedPageBreak/>
        <w:t>Л</w:t>
      </w:r>
      <w:r w:rsidR="00105B30" w:rsidRPr="00354A4D">
        <w:rPr>
          <w:rFonts w:ascii="Times New Roman" w:hAnsi="Times New Roman" w:cs="Times New Roman"/>
          <w:b/>
          <w:i/>
        </w:rPr>
        <w:t>ицензии, процедуры сертификации</w:t>
      </w:r>
      <w:r w:rsidRPr="00354A4D">
        <w:rPr>
          <w:rFonts w:ascii="Times New Roman" w:hAnsi="Times New Roman" w:cs="Times New Roman"/>
          <w:b/>
          <w:i/>
        </w:rPr>
        <w:t xml:space="preserve"> Программного продукта</w:t>
      </w:r>
      <w:r w:rsidR="00105B30" w:rsidRPr="00354A4D">
        <w:rPr>
          <w:rFonts w:ascii="Times New Roman" w:hAnsi="Times New Roman" w:cs="Times New Roman"/>
          <w:b/>
          <w:i/>
        </w:rPr>
        <w:t>.</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Предполагается получение свидетельства о государственной регистрации прав на объекты авторского права путем подачи заявления на сайте электронного правительства РК</w:t>
      </w:r>
      <w:proofErr w:type="gramStart"/>
      <w:r w:rsidRPr="00354A4D">
        <w:rPr>
          <w:rFonts w:ascii="Times New Roman" w:hAnsi="Times New Roman" w:cs="Times New Roman"/>
        </w:rPr>
        <w:t xml:space="preserve">( </w:t>
      </w:r>
      <w:proofErr w:type="gramEnd"/>
      <w:r w:rsidR="004C2478" w:rsidRPr="00354A4D">
        <w:fldChar w:fldCharType="begin"/>
      </w:r>
      <w:r w:rsidR="004C2478" w:rsidRPr="00354A4D">
        <w:rPr>
          <w:rFonts w:ascii="Times New Roman" w:hAnsi="Times New Roman" w:cs="Times New Roman"/>
        </w:rPr>
        <w:instrText xml:space="preserve"> HYPERLINK "https://egov.kz/cms/ru/services/pass070_mu" </w:instrText>
      </w:r>
      <w:r w:rsidR="004C2478" w:rsidRPr="00354A4D">
        <w:fldChar w:fldCharType="separate"/>
      </w:r>
      <w:r w:rsidRPr="00354A4D">
        <w:rPr>
          <w:rStyle w:val="ac"/>
          <w:rFonts w:ascii="Times New Roman" w:hAnsi="Times New Roman" w:cs="Times New Roman"/>
        </w:rPr>
        <w:t>https://egov.kz/cms/ru/services/pass070_mu</w:t>
      </w:r>
      <w:r w:rsidR="004C2478" w:rsidRPr="00354A4D">
        <w:rPr>
          <w:rStyle w:val="ac"/>
          <w:rFonts w:ascii="Times New Roman" w:hAnsi="Times New Roman" w:cs="Times New Roman"/>
        </w:rPr>
        <w:fldChar w:fldCharType="end"/>
      </w:r>
      <w:r w:rsidRPr="00354A4D">
        <w:rPr>
          <w:rFonts w:ascii="Times New Roman" w:hAnsi="Times New Roman" w:cs="Times New Roman"/>
        </w:rPr>
        <w:t xml:space="preserve"> ) в раздел регистрации прав на программы для электронной вычислительной машины или баз данных. </w:t>
      </w:r>
      <w:r w:rsidRPr="00354A4D">
        <w:rPr>
          <w:rFonts w:ascii="Times New Roman" w:hAnsi="Times New Roman" w:cs="Times New Roman"/>
          <w:color w:val="911B1B"/>
          <w:sz w:val="23"/>
          <w:szCs w:val="23"/>
          <w:shd w:val="clear" w:color="auto" w:fill="FFFFFF"/>
        </w:rPr>
        <w:t xml:space="preserve"> </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 xml:space="preserve">По части технологий AR и VR лидерами чаще всего оказываются зарубежные страны, сейчас наблюдается настоящий бум в этой области. Казахстан </w:t>
      </w:r>
      <w:r w:rsidR="006050D0" w:rsidRPr="00354A4D">
        <w:rPr>
          <w:rFonts w:ascii="Times New Roman" w:hAnsi="Times New Roman" w:cs="Times New Roman"/>
        </w:rPr>
        <w:t>пока отстает</w:t>
      </w:r>
      <w:r w:rsidRPr="00354A4D">
        <w:rPr>
          <w:rFonts w:ascii="Times New Roman" w:hAnsi="Times New Roman" w:cs="Times New Roman"/>
        </w:rPr>
        <w:t xml:space="preserve"> в сфере разработки устройств и технологий для дополненной и виртуальной реальности. </w:t>
      </w:r>
    </w:p>
    <w:p w:rsidR="00105B30" w:rsidRPr="00354A4D" w:rsidRDefault="00105B30" w:rsidP="00354A4D">
      <w:pPr>
        <w:spacing w:line="360" w:lineRule="auto"/>
        <w:ind w:firstLine="709"/>
        <w:jc w:val="both"/>
        <w:rPr>
          <w:rFonts w:ascii="Times New Roman" w:hAnsi="Times New Roman" w:cs="Times New Roman"/>
        </w:rPr>
      </w:pPr>
      <w:r w:rsidRPr="00354A4D">
        <w:rPr>
          <w:rFonts w:ascii="Times New Roman" w:hAnsi="Times New Roman" w:cs="Times New Roman"/>
        </w:rPr>
        <w:t>Разработанные мобильные приложение и программное обеспечение, позволит не отстать от прорывных инновационных технологий, позволяют усовершенствовать сферу образования путем применения технологий дополненной и виртуальной реальности.</w:t>
      </w:r>
    </w:p>
    <w:p w:rsidR="00105B30" w:rsidRPr="00354A4D" w:rsidRDefault="00105B30" w:rsidP="006A20A9">
      <w:pPr>
        <w:spacing w:line="360" w:lineRule="auto"/>
        <w:ind w:firstLine="709"/>
        <w:jc w:val="both"/>
        <w:rPr>
          <w:rFonts w:ascii="Times New Roman" w:hAnsi="Times New Roman" w:cs="Times New Roman"/>
          <w:sz w:val="20"/>
        </w:rPr>
      </w:pPr>
      <w:r w:rsidRPr="00354A4D">
        <w:rPr>
          <w:rFonts w:ascii="Times New Roman" w:hAnsi="Times New Roman" w:cs="Times New Roman"/>
        </w:rPr>
        <w:t xml:space="preserve">В настоящее время подобная технология в сфере образования </w:t>
      </w:r>
      <w:r w:rsidR="006050D0" w:rsidRPr="00354A4D">
        <w:rPr>
          <w:rFonts w:ascii="Times New Roman" w:hAnsi="Times New Roman" w:cs="Times New Roman"/>
        </w:rPr>
        <w:t>мало</w:t>
      </w:r>
      <w:r w:rsidRPr="00354A4D">
        <w:rPr>
          <w:rFonts w:ascii="Times New Roman" w:hAnsi="Times New Roman" w:cs="Times New Roman"/>
        </w:rPr>
        <w:t xml:space="preserve"> применена в Казахстане.</w:t>
      </w:r>
    </w:p>
    <w:p w:rsidR="0059303C" w:rsidRDefault="00E67A5F" w:rsidP="0059303C">
      <w:pPr>
        <w:pStyle w:val="2"/>
        <w:spacing w:before="0" w:after="0" w:line="360" w:lineRule="auto"/>
        <w:ind w:firstLine="720"/>
        <w:jc w:val="both"/>
      </w:pPr>
      <w:r w:rsidRPr="00A66790">
        <w:rPr>
          <w:rFonts w:ascii="Times New Roman" w:hAnsi="Times New Roman"/>
          <w:b w:val="0"/>
          <w:bCs w:val="0"/>
          <w:i w:val="0"/>
          <w:iCs w:val="0"/>
          <w:sz w:val="24"/>
          <w:szCs w:val="24"/>
        </w:rPr>
        <w:t xml:space="preserve">Учитывая </w:t>
      </w:r>
      <w:proofErr w:type="gramStart"/>
      <w:r w:rsidRPr="00A66790">
        <w:rPr>
          <w:rFonts w:ascii="Times New Roman" w:hAnsi="Times New Roman"/>
          <w:b w:val="0"/>
          <w:bCs w:val="0"/>
          <w:i w:val="0"/>
          <w:iCs w:val="0"/>
          <w:sz w:val="24"/>
          <w:szCs w:val="24"/>
        </w:rPr>
        <w:t>вышеизложенное</w:t>
      </w:r>
      <w:proofErr w:type="gramEnd"/>
      <w:r w:rsidRPr="00A66790">
        <w:rPr>
          <w:rFonts w:ascii="Times New Roman" w:hAnsi="Times New Roman"/>
          <w:b w:val="0"/>
          <w:bCs w:val="0"/>
          <w:i w:val="0"/>
          <w:iCs w:val="0"/>
          <w:sz w:val="24"/>
          <w:szCs w:val="24"/>
        </w:rPr>
        <w:t xml:space="preserve">, </w:t>
      </w:r>
      <w:r>
        <w:rPr>
          <w:rFonts w:ascii="Times New Roman" w:hAnsi="Times New Roman"/>
          <w:b w:val="0"/>
          <w:bCs w:val="0"/>
          <w:i w:val="0"/>
          <w:iCs w:val="0"/>
          <w:sz w:val="24"/>
          <w:szCs w:val="24"/>
        </w:rPr>
        <w:t>специалистами компании</w:t>
      </w:r>
      <w:r w:rsidRPr="00A66790">
        <w:rPr>
          <w:rFonts w:ascii="Times New Roman" w:hAnsi="Times New Roman"/>
          <w:b w:val="0"/>
          <w:bCs w:val="0"/>
          <w:i w:val="0"/>
          <w:iCs w:val="0"/>
          <w:sz w:val="24"/>
          <w:szCs w:val="24"/>
        </w:rPr>
        <w:t xml:space="preserve"> инициирован проект   </w:t>
      </w:r>
      <w:r w:rsidR="001261E1">
        <w:rPr>
          <w:rFonts w:ascii="Times New Roman" w:hAnsi="Times New Roman"/>
          <w:b w:val="0"/>
          <w:bCs w:val="0"/>
          <w:i w:val="0"/>
          <w:iCs w:val="0"/>
          <w:sz w:val="24"/>
          <w:szCs w:val="24"/>
        </w:rPr>
        <w:t xml:space="preserve">«Разработка программного обеспечения </w:t>
      </w:r>
      <w:r w:rsidRPr="00A66790">
        <w:rPr>
          <w:rFonts w:ascii="Times New Roman" w:hAnsi="Times New Roman"/>
          <w:b w:val="0"/>
          <w:bCs w:val="0"/>
          <w:i w:val="0"/>
          <w:iCs w:val="0"/>
          <w:sz w:val="24"/>
          <w:szCs w:val="24"/>
        </w:rPr>
        <w:t>цифровой визуализации объектов на основе технологии дополненной реальности» с  разработкой цифровых образовательных ресурсов</w:t>
      </w:r>
      <w:r w:rsidR="001261E1" w:rsidRPr="001261E1">
        <w:rPr>
          <w:rFonts w:ascii="Times New Roman" w:hAnsi="Times New Roman"/>
          <w:b w:val="0"/>
          <w:bCs w:val="0"/>
          <w:i w:val="0"/>
          <w:iCs w:val="0"/>
          <w:sz w:val="24"/>
          <w:szCs w:val="24"/>
        </w:rPr>
        <w:t xml:space="preserve">, </w:t>
      </w:r>
      <w:r w:rsidR="001261E1">
        <w:rPr>
          <w:rFonts w:ascii="Times New Roman" w:hAnsi="Times New Roman"/>
          <w:b w:val="0"/>
          <w:bCs w:val="0"/>
          <w:i w:val="0"/>
          <w:iCs w:val="0"/>
          <w:sz w:val="24"/>
          <w:szCs w:val="24"/>
        </w:rPr>
        <w:t xml:space="preserve">а </w:t>
      </w:r>
      <w:r w:rsidR="00BC2DE1">
        <w:rPr>
          <w:rFonts w:ascii="Times New Roman" w:hAnsi="Times New Roman"/>
          <w:b w:val="0"/>
          <w:bCs w:val="0"/>
          <w:i w:val="0"/>
          <w:iCs w:val="0"/>
          <w:sz w:val="24"/>
          <w:szCs w:val="24"/>
        </w:rPr>
        <w:t>именно</w:t>
      </w:r>
      <w:r w:rsidR="001261E1">
        <w:rPr>
          <w:rFonts w:ascii="Times New Roman" w:hAnsi="Times New Roman"/>
          <w:b w:val="0"/>
          <w:bCs w:val="0"/>
          <w:i w:val="0"/>
          <w:iCs w:val="0"/>
          <w:sz w:val="24"/>
          <w:szCs w:val="24"/>
        </w:rPr>
        <w:t xml:space="preserve"> «Виртуальный кабинет химии». </w:t>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BC2DE1">
        <w:rPr>
          <w:rFonts w:ascii="Times New Roman" w:hAnsi="Times New Roman"/>
          <w:b w:val="0"/>
          <w:bCs w:val="0"/>
          <w:i w:val="0"/>
          <w:iCs w:val="0"/>
          <w:sz w:val="24"/>
          <w:szCs w:val="24"/>
        </w:rPr>
        <w:tab/>
      </w:r>
      <w:r w:rsidR="003A3D47" w:rsidRPr="0059303C">
        <w:rPr>
          <w:rFonts w:ascii="Times New Roman" w:hAnsi="Times New Roman"/>
          <w:b w:val="0"/>
          <w:i w:val="0"/>
          <w:sz w:val="24"/>
          <w:szCs w:val="24"/>
        </w:rPr>
        <w:t>Настоящим бизнес-планом предусматривается</w:t>
      </w:r>
      <w:r w:rsidR="009C21B8" w:rsidRPr="0059303C">
        <w:rPr>
          <w:rFonts w:ascii="Times New Roman" w:hAnsi="Times New Roman"/>
          <w:b w:val="0"/>
          <w:i w:val="0"/>
          <w:sz w:val="24"/>
          <w:szCs w:val="24"/>
        </w:rPr>
        <w:t>:</w:t>
      </w:r>
      <w:r w:rsidR="003A3D47" w:rsidRPr="0059303C">
        <w:rPr>
          <w:rFonts w:ascii="Times New Roman" w:hAnsi="Times New Roman"/>
          <w:b w:val="0"/>
          <w:i w:val="0"/>
          <w:sz w:val="24"/>
          <w:szCs w:val="24"/>
        </w:rPr>
        <w:t xml:space="preserve"> </w:t>
      </w:r>
      <w:r w:rsidR="009C21B8" w:rsidRPr="0059303C">
        <w:rPr>
          <w:rFonts w:ascii="Times New Roman" w:hAnsi="Times New Roman"/>
          <w:b w:val="0"/>
          <w:i w:val="0"/>
          <w:sz w:val="24"/>
          <w:szCs w:val="24"/>
        </w:rPr>
        <w:t xml:space="preserve"> разработка и внедрение в учебном процессе мультимедийной обучающей технологии на основе использования дополненной (</w:t>
      </w:r>
      <w:r w:rsidR="009C21B8" w:rsidRPr="0059303C">
        <w:rPr>
          <w:rFonts w:ascii="Times New Roman" w:hAnsi="Times New Roman"/>
          <w:b w:val="0"/>
          <w:i w:val="0"/>
          <w:sz w:val="24"/>
          <w:szCs w:val="24"/>
          <w:lang w:val="en-US"/>
        </w:rPr>
        <w:t>AR</w:t>
      </w:r>
      <w:r w:rsidR="009C21B8" w:rsidRPr="0059303C">
        <w:rPr>
          <w:rFonts w:ascii="Times New Roman" w:hAnsi="Times New Roman"/>
          <w:b w:val="0"/>
          <w:i w:val="0"/>
          <w:sz w:val="24"/>
          <w:szCs w:val="24"/>
        </w:rPr>
        <w:t>) и виртуальной (</w:t>
      </w:r>
      <w:r w:rsidR="009C21B8" w:rsidRPr="0059303C">
        <w:rPr>
          <w:rFonts w:ascii="Times New Roman" w:hAnsi="Times New Roman"/>
          <w:b w:val="0"/>
          <w:i w:val="0"/>
          <w:sz w:val="24"/>
          <w:szCs w:val="24"/>
          <w:lang w:val="en-US"/>
        </w:rPr>
        <w:t>VR</w:t>
      </w:r>
      <w:r w:rsidR="009C21B8" w:rsidRPr="0059303C">
        <w:rPr>
          <w:rFonts w:ascii="Times New Roman" w:hAnsi="Times New Roman"/>
          <w:b w:val="0"/>
          <w:i w:val="0"/>
          <w:sz w:val="24"/>
          <w:szCs w:val="24"/>
        </w:rPr>
        <w:t xml:space="preserve">) реальностей c элементами </w:t>
      </w:r>
      <w:proofErr w:type="spellStart"/>
      <w:r w:rsidR="009C21B8" w:rsidRPr="0059303C">
        <w:rPr>
          <w:rFonts w:ascii="Times New Roman" w:hAnsi="Times New Roman"/>
          <w:b w:val="0"/>
          <w:i w:val="0"/>
          <w:sz w:val="24"/>
          <w:szCs w:val="24"/>
        </w:rPr>
        <w:t>геймификации</w:t>
      </w:r>
      <w:proofErr w:type="spellEnd"/>
      <w:r w:rsidR="009C21B8" w:rsidRPr="0059303C">
        <w:rPr>
          <w:rFonts w:ascii="Times New Roman" w:hAnsi="Times New Roman"/>
          <w:b w:val="0"/>
          <w:i w:val="0"/>
          <w:sz w:val="24"/>
          <w:szCs w:val="24"/>
        </w:rPr>
        <w:t xml:space="preserve"> для повышения качества обучения, популяризации новейших мультимедийных технологий  и развития культурного потенциала обучающихся. </w:t>
      </w:r>
      <w:r w:rsidR="00A17219" w:rsidRPr="0059303C">
        <w:rPr>
          <w:rFonts w:ascii="Times New Roman" w:hAnsi="Times New Roman"/>
          <w:b w:val="0"/>
          <w:i w:val="0"/>
          <w:sz w:val="24"/>
          <w:szCs w:val="24"/>
        </w:rPr>
        <w:t xml:space="preserve">Данные </w:t>
      </w:r>
      <w:proofErr w:type="spellStart"/>
      <w:r w:rsidR="00A17219" w:rsidRPr="0059303C">
        <w:rPr>
          <w:rFonts w:ascii="Times New Roman" w:hAnsi="Times New Roman"/>
          <w:b w:val="0"/>
          <w:i w:val="0"/>
          <w:sz w:val="24"/>
          <w:szCs w:val="24"/>
        </w:rPr>
        <w:t>п</w:t>
      </w:r>
      <w:r w:rsidR="009C21B8" w:rsidRPr="0059303C">
        <w:rPr>
          <w:rFonts w:ascii="Times New Roman" w:hAnsi="Times New Roman"/>
          <w:b w:val="0"/>
          <w:i w:val="0"/>
          <w:sz w:val="24"/>
          <w:szCs w:val="24"/>
        </w:rPr>
        <w:t>рограммн</w:t>
      </w:r>
      <w:proofErr w:type="spellEnd"/>
      <w:r w:rsidR="009C21B8" w:rsidRPr="0059303C">
        <w:rPr>
          <w:rFonts w:ascii="Times New Roman" w:hAnsi="Times New Roman"/>
          <w:b w:val="0"/>
          <w:i w:val="0"/>
          <w:sz w:val="24"/>
          <w:szCs w:val="24"/>
          <w:lang w:val="kk-KZ"/>
        </w:rPr>
        <w:t>ы</w:t>
      </w:r>
      <w:r w:rsidR="009C21B8" w:rsidRPr="0059303C">
        <w:rPr>
          <w:rFonts w:ascii="Times New Roman" w:hAnsi="Times New Roman"/>
          <w:b w:val="0"/>
          <w:i w:val="0"/>
          <w:sz w:val="24"/>
          <w:szCs w:val="24"/>
        </w:rPr>
        <w:t xml:space="preserve">е </w:t>
      </w:r>
      <w:proofErr w:type="spellStart"/>
      <w:r w:rsidR="009C21B8" w:rsidRPr="0059303C">
        <w:rPr>
          <w:rFonts w:ascii="Times New Roman" w:hAnsi="Times New Roman"/>
          <w:b w:val="0"/>
          <w:i w:val="0"/>
          <w:sz w:val="24"/>
          <w:szCs w:val="24"/>
        </w:rPr>
        <w:t>приложени</w:t>
      </w:r>
      <w:proofErr w:type="spellEnd"/>
      <w:r w:rsidR="009C21B8" w:rsidRPr="0059303C">
        <w:rPr>
          <w:rFonts w:ascii="Times New Roman" w:hAnsi="Times New Roman"/>
          <w:b w:val="0"/>
          <w:i w:val="0"/>
          <w:sz w:val="24"/>
          <w:szCs w:val="24"/>
          <w:lang w:val="kk-KZ"/>
        </w:rPr>
        <w:t>я</w:t>
      </w:r>
      <w:r w:rsidR="009C21B8" w:rsidRPr="0059303C">
        <w:rPr>
          <w:rFonts w:ascii="Times New Roman" w:hAnsi="Times New Roman"/>
          <w:b w:val="0"/>
          <w:i w:val="0"/>
          <w:sz w:val="24"/>
          <w:szCs w:val="24"/>
        </w:rPr>
        <w:t xml:space="preserve"> направлен</w:t>
      </w:r>
      <w:r w:rsidR="009C21B8" w:rsidRPr="0059303C">
        <w:rPr>
          <w:rFonts w:ascii="Times New Roman" w:hAnsi="Times New Roman"/>
          <w:b w:val="0"/>
          <w:i w:val="0"/>
          <w:sz w:val="24"/>
          <w:szCs w:val="24"/>
          <w:lang w:val="kk-KZ"/>
        </w:rPr>
        <w:t>ы</w:t>
      </w:r>
      <w:r w:rsidR="009C21B8" w:rsidRPr="0059303C">
        <w:rPr>
          <w:rFonts w:ascii="Times New Roman" w:hAnsi="Times New Roman"/>
          <w:b w:val="0"/>
          <w:i w:val="0"/>
          <w:sz w:val="24"/>
          <w:szCs w:val="24"/>
        </w:rPr>
        <w:t xml:space="preserve"> на повышение качества содержания образования, а также </w:t>
      </w:r>
      <w:r w:rsidR="009C21B8" w:rsidRPr="0059303C">
        <w:rPr>
          <w:rFonts w:ascii="Times New Roman" w:hAnsi="Times New Roman"/>
          <w:b w:val="0"/>
          <w:i w:val="0"/>
          <w:sz w:val="24"/>
          <w:szCs w:val="24"/>
          <w:shd w:val="clear" w:color="auto" w:fill="FFFFFF"/>
        </w:rPr>
        <w:t>повышение культуры молодежи и популяризации в молодежной среде культурных и национальных ценностей.</w:t>
      </w:r>
      <w:r w:rsidR="00A17219" w:rsidRPr="0059303C">
        <w:rPr>
          <w:rFonts w:ascii="Times New Roman" w:hAnsi="Times New Roman"/>
          <w:b w:val="0"/>
          <w:i w:val="0"/>
          <w:sz w:val="24"/>
          <w:szCs w:val="24"/>
          <w:shd w:val="clear" w:color="auto" w:fill="FFFFFF"/>
        </w:rPr>
        <w:t xml:space="preserve"> </w:t>
      </w:r>
      <w:r w:rsidR="003A3D47" w:rsidRPr="0059303C">
        <w:rPr>
          <w:rFonts w:ascii="Times New Roman" w:hAnsi="Times New Roman"/>
          <w:b w:val="0"/>
          <w:i w:val="0"/>
          <w:sz w:val="24"/>
          <w:szCs w:val="24"/>
        </w:rPr>
        <w:t>На сегодняшний день определение «Виртуальная реальность» уже давно не является научно-фантастическим термином, вызывающим повышенный интерес только у ценителей научно-</w:t>
      </w:r>
      <w:r w:rsidR="003A3D47" w:rsidRPr="0059303C">
        <w:rPr>
          <w:rFonts w:ascii="Times New Roman" w:hAnsi="Times New Roman"/>
          <w:b w:val="0"/>
          <w:i w:val="0"/>
          <w:sz w:val="24"/>
          <w:szCs w:val="24"/>
        </w:rPr>
        <w:lastRenderedPageBreak/>
        <w:t>фантастического жанра.</w:t>
      </w:r>
      <w:r w:rsidR="00A17219" w:rsidRPr="0059303C">
        <w:rPr>
          <w:rFonts w:ascii="Times New Roman" w:hAnsi="Times New Roman"/>
          <w:b w:val="0"/>
          <w:i w:val="0"/>
          <w:sz w:val="24"/>
          <w:szCs w:val="24"/>
        </w:rPr>
        <w:t xml:space="preserve"> </w:t>
      </w:r>
      <w:r w:rsidR="003A3D47" w:rsidRPr="0059303C">
        <w:rPr>
          <w:rFonts w:ascii="Times New Roman" w:hAnsi="Times New Roman"/>
          <w:b w:val="0"/>
          <w:i w:val="0"/>
          <w:sz w:val="24"/>
          <w:szCs w:val="24"/>
        </w:rPr>
        <w:t>Сейчас Виртуальная реальность - это одна из самых перспективных отраслей разработок в области информационных технологий. А что является перспективным, так или иначе становится объектом интереса инвесторов, поэтому Виртуальность - это многообещающая отрасль бизнеса, которая, благодаря непрекращающейся работе по изобретению новых способов «эффекта присутствия» и совершенствованию уже существующих, способна приносить весомый доход.</w:t>
      </w:r>
    </w:p>
    <w:p w:rsidR="00A74720" w:rsidRDefault="00A74720" w:rsidP="00A74720"/>
    <w:p w:rsidR="00A95845" w:rsidRDefault="006A20A9" w:rsidP="006A20A9">
      <w:pPr>
        <w:pStyle w:val="26"/>
        <w:keepNext/>
        <w:keepLines/>
        <w:numPr>
          <w:ilvl w:val="0"/>
          <w:numId w:val="37"/>
        </w:numPr>
        <w:shd w:val="clear" w:color="auto" w:fill="auto"/>
        <w:tabs>
          <w:tab w:val="left" w:pos="569"/>
        </w:tabs>
        <w:jc w:val="both"/>
      </w:pPr>
      <w:bookmarkStart w:id="3" w:name="bookmark32"/>
      <w:bookmarkStart w:id="4" w:name="bookmark33"/>
      <w:r>
        <w:rPr>
          <w:b w:val="0"/>
          <w:bCs w:val="0"/>
          <w:sz w:val="24"/>
          <w:szCs w:val="24"/>
        </w:rPr>
        <w:t xml:space="preserve"> </w:t>
      </w:r>
      <w:r w:rsidR="003A3D47">
        <w:t>Основные барьеры и риски входа на рынок</w:t>
      </w:r>
      <w:bookmarkEnd w:id="3"/>
      <w:bookmarkEnd w:id="4"/>
    </w:p>
    <w:p w:rsidR="00A95845" w:rsidRDefault="003A3D47">
      <w:pPr>
        <w:pStyle w:val="13"/>
        <w:shd w:val="clear" w:color="auto" w:fill="auto"/>
        <w:ind w:firstLine="0"/>
        <w:jc w:val="both"/>
      </w:pPr>
      <w:r>
        <w:t>Ключевыми барьерами входа на рынок в рамках реализации проекта выдвигаются следующие:</w:t>
      </w:r>
    </w:p>
    <w:p w:rsidR="00A95845" w:rsidRDefault="003A3D47">
      <w:pPr>
        <w:pStyle w:val="13"/>
        <w:numPr>
          <w:ilvl w:val="0"/>
          <w:numId w:val="13"/>
        </w:numPr>
        <w:shd w:val="clear" w:color="auto" w:fill="auto"/>
        <w:tabs>
          <w:tab w:val="left" w:pos="741"/>
        </w:tabs>
        <w:spacing w:after="40" w:line="161" w:lineRule="auto"/>
        <w:jc w:val="both"/>
      </w:pPr>
      <w:r>
        <w:t>Доступ к источникам финансирования.</w:t>
      </w:r>
    </w:p>
    <w:p w:rsidR="00A95845" w:rsidRDefault="003A3D47">
      <w:pPr>
        <w:pStyle w:val="13"/>
        <w:numPr>
          <w:ilvl w:val="0"/>
          <w:numId w:val="13"/>
        </w:numPr>
        <w:shd w:val="clear" w:color="auto" w:fill="auto"/>
        <w:tabs>
          <w:tab w:val="left" w:pos="741"/>
        </w:tabs>
        <w:spacing w:after="40" w:line="161" w:lineRule="auto"/>
        <w:jc w:val="both"/>
      </w:pPr>
      <w:r>
        <w:t>Долгосрочные контракты и деловые связи.</w:t>
      </w:r>
    </w:p>
    <w:p w:rsidR="00A95845" w:rsidRDefault="003A3D47">
      <w:pPr>
        <w:pStyle w:val="13"/>
        <w:numPr>
          <w:ilvl w:val="0"/>
          <w:numId w:val="13"/>
        </w:numPr>
        <w:shd w:val="clear" w:color="auto" w:fill="auto"/>
        <w:tabs>
          <w:tab w:val="left" w:pos="741"/>
        </w:tabs>
        <w:spacing w:after="40" w:line="161" w:lineRule="auto"/>
        <w:jc w:val="both"/>
      </w:pPr>
      <w:r>
        <w:t>Активный маркетинг</w:t>
      </w:r>
    </w:p>
    <w:p w:rsidR="006A20A9" w:rsidRDefault="003A3D47" w:rsidP="006A20A9">
      <w:pPr>
        <w:pStyle w:val="13"/>
        <w:numPr>
          <w:ilvl w:val="0"/>
          <w:numId w:val="13"/>
        </w:numPr>
        <w:shd w:val="clear" w:color="auto" w:fill="auto"/>
        <w:tabs>
          <w:tab w:val="left" w:pos="741"/>
        </w:tabs>
        <w:spacing w:after="260" w:line="161" w:lineRule="auto"/>
        <w:jc w:val="both"/>
      </w:pPr>
      <w:r>
        <w:t>Административные барьеры</w:t>
      </w:r>
      <w:bookmarkStart w:id="5" w:name="bookmark41"/>
      <w:bookmarkStart w:id="6" w:name="bookmark42"/>
    </w:p>
    <w:p w:rsidR="00A95845" w:rsidRPr="006A20A9" w:rsidRDefault="003A3D47" w:rsidP="006A20A9">
      <w:pPr>
        <w:pStyle w:val="13"/>
        <w:numPr>
          <w:ilvl w:val="0"/>
          <w:numId w:val="37"/>
        </w:numPr>
        <w:shd w:val="clear" w:color="auto" w:fill="auto"/>
        <w:tabs>
          <w:tab w:val="left" w:pos="741"/>
        </w:tabs>
        <w:spacing w:after="260" w:line="161" w:lineRule="auto"/>
        <w:jc w:val="both"/>
        <w:rPr>
          <w:b/>
          <w:sz w:val="28"/>
          <w:szCs w:val="28"/>
        </w:rPr>
      </w:pPr>
      <w:r w:rsidRPr="006A20A9">
        <w:rPr>
          <w:b/>
          <w:sz w:val="28"/>
          <w:szCs w:val="28"/>
        </w:rPr>
        <w:t>Маркетинговая стратегия</w:t>
      </w:r>
      <w:bookmarkEnd w:id="5"/>
      <w:bookmarkEnd w:id="6"/>
    </w:p>
    <w:p w:rsidR="00A95845" w:rsidRDefault="003A3D47">
      <w:pPr>
        <w:pStyle w:val="13"/>
        <w:shd w:val="clear" w:color="auto" w:fill="auto"/>
        <w:spacing w:after="260"/>
        <w:ind w:firstLine="820"/>
        <w:jc w:val="both"/>
      </w:pPr>
      <w:r>
        <w:t>Основная задача маркетинговых мероприятий - это занятие устойчивой позиции на рынке. В данной связи в рамках реализации проекта предполагаются следующие меры устойчивого позиционирования на рынке и организации наращения клиентской базы в компании:</w:t>
      </w:r>
    </w:p>
    <w:p w:rsidR="00A95845" w:rsidRDefault="003A3D47">
      <w:pPr>
        <w:pStyle w:val="13"/>
        <w:numPr>
          <w:ilvl w:val="0"/>
          <w:numId w:val="14"/>
        </w:numPr>
        <w:shd w:val="clear" w:color="auto" w:fill="auto"/>
        <w:tabs>
          <w:tab w:val="left" w:pos="1051"/>
        </w:tabs>
        <w:ind w:firstLine="680"/>
        <w:jc w:val="both"/>
      </w:pPr>
      <w:r>
        <w:t>Создание интернет-сайта.</w:t>
      </w:r>
    </w:p>
    <w:p w:rsidR="00A95845" w:rsidRDefault="003A3D47">
      <w:pPr>
        <w:pStyle w:val="13"/>
        <w:numPr>
          <w:ilvl w:val="0"/>
          <w:numId w:val="14"/>
        </w:numPr>
        <w:shd w:val="clear" w:color="auto" w:fill="auto"/>
        <w:ind w:firstLine="680"/>
        <w:jc w:val="both"/>
      </w:pPr>
      <w:r>
        <w:t xml:space="preserve">Создание аккаунта в </w:t>
      </w:r>
      <w:proofErr w:type="spellStart"/>
      <w:r>
        <w:rPr>
          <w:lang w:val="en-US" w:eastAsia="en-US" w:bidi="en-US"/>
        </w:rPr>
        <w:t>Instagram</w:t>
      </w:r>
      <w:proofErr w:type="spellEnd"/>
      <w:r w:rsidRPr="00586160">
        <w:rPr>
          <w:lang w:eastAsia="en-US" w:bidi="en-US"/>
        </w:rPr>
        <w:t xml:space="preserve">. </w:t>
      </w:r>
      <w:r>
        <w:t xml:space="preserve">Запуск </w:t>
      </w:r>
      <w:proofErr w:type="spellStart"/>
      <w:r>
        <w:t>таргетированной</w:t>
      </w:r>
      <w:proofErr w:type="spellEnd"/>
      <w:r>
        <w:t xml:space="preserve"> рекламы в </w:t>
      </w:r>
      <w:proofErr w:type="spellStart"/>
      <w:r>
        <w:rPr>
          <w:lang w:val="en-US" w:eastAsia="en-US" w:bidi="en-US"/>
        </w:rPr>
        <w:t>Instagram</w:t>
      </w:r>
      <w:proofErr w:type="spellEnd"/>
      <w:r w:rsidRPr="00586160">
        <w:rPr>
          <w:lang w:eastAsia="en-US" w:bidi="en-US"/>
        </w:rPr>
        <w:t xml:space="preserve">. </w:t>
      </w:r>
      <w:r>
        <w:t xml:space="preserve">Реклама в </w:t>
      </w:r>
      <w:proofErr w:type="spellStart"/>
      <w:r>
        <w:rPr>
          <w:lang w:val="en-US" w:eastAsia="en-US" w:bidi="en-US"/>
        </w:rPr>
        <w:t>Instagram</w:t>
      </w:r>
      <w:proofErr w:type="spellEnd"/>
      <w:r w:rsidRPr="00586160">
        <w:rPr>
          <w:lang w:eastAsia="en-US" w:bidi="en-US"/>
        </w:rPr>
        <w:t xml:space="preserve"> </w:t>
      </w:r>
      <w:r>
        <w:t xml:space="preserve">позволяет включать рекламу по </w:t>
      </w:r>
      <w:proofErr w:type="spellStart"/>
      <w:r>
        <w:t>геолокации</w:t>
      </w:r>
      <w:proofErr w:type="spellEnd"/>
      <w:r>
        <w:t>, благодаря этому охват клиентов будет по местонахождению данного предприятия.</w:t>
      </w:r>
    </w:p>
    <w:p w:rsidR="00A95845" w:rsidRDefault="003A3D47">
      <w:pPr>
        <w:pStyle w:val="13"/>
        <w:numPr>
          <w:ilvl w:val="0"/>
          <w:numId w:val="14"/>
        </w:numPr>
        <w:shd w:val="clear" w:color="auto" w:fill="auto"/>
        <w:tabs>
          <w:tab w:val="left" w:pos="1051"/>
        </w:tabs>
        <w:spacing w:after="260"/>
        <w:ind w:firstLine="680"/>
        <w:jc w:val="both"/>
      </w:pPr>
      <w:r>
        <w:t>Распространение листовок, буклетов.</w:t>
      </w:r>
    </w:p>
    <w:p w:rsidR="00A95845" w:rsidRDefault="003A3D47">
      <w:pPr>
        <w:pStyle w:val="13"/>
        <w:shd w:val="clear" w:color="auto" w:fill="auto"/>
        <w:spacing w:after="260"/>
        <w:ind w:firstLine="820"/>
        <w:jc w:val="both"/>
      </w:pPr>
      <w:r>
        <w:t>Маркетинговая стратегия заключается в организации сбыта оказываемых услуг. Цель - доступность для любых слоев населения.</w:t>
      </w:r>
    </w:p>
    <w:p w:rsidR="00A95845" w:rsidRDefault="003A3D47">
      <w:pPr>
        <w:pStyle w:val="13"/>
        <w:shd w:val="clear" w:color="auto" w:fill="auto"/>
        <w:spacing w:after="260"/>
        <w:ind w:firstLine="0"/>
        <w:jc w:val="both"/>
      </w:pPr>
      <w:bookmarkStart w:id="7" w:name="bookmark43"/>
      <w:r>
        <w:t>Сегментация маркетинга ориентирована на удовлетворение спроса клиентов с различными доходами (средними, высокими).</w:t>
      </w:r>
      <w:bookmarkEnd w:id="7"/>
    </w:p>
    <w:p w:rsidR="00A95845" w:rsidRDefault="003A3D47" w:rsidP="006A20A9">
      <w:pPr>
        <w:pStyle w:val="26"/>
        <w:keepNext/>
        <w:keepLines/>
        <w:numPr>
          <w:ilvl w:val="0"/>
          <w:numId w:val="37"/>
        </w:numPr>
        <w:shd w:val="clear" w:color="auto" w:fill="auto"/>
        <w:tabs>
          <w:tab w:val="left" w:pos="538"/>
        </w:tabs>
        <w:jc w:val="both"/>
      </w:pPr>
      <w:bookmarkStart w:id="8" w:name="bookmark44"/>
      <w:bookmarkStart w:id="9" w:name="bookmark45"/>
      <w:r>
        <w:rPr>
          <w:lang w:val="en-US" w:eastAsia="en-US" w:bidi="en-US"/>
        </w:rPr>
        <w:lastRenderedPageBreak/>
        <w:t>SWOT</w:t>
      </w:r>
      <w:r>
        <w:t>-анализ положения компании на рынке</w:t>
      </w:r>
      <w:bookmarkEnd w:id="8"/>
      <w:bookmarkEnd w:id="9"/>
    </w:p>
    <w:tbl>
      <w:tblPr>
        <w:tblOverlap w:val="never"/>
        <w:tblW w:w="9586" w:type="dxa"/>
        <w:jc w:val="center"/>
        <w:tblLayout w:type="fixed"/>
        <w:tblCellMar>
          <w:left w:w="10" w:type="dxa"/>
          <w:right w:w="10" w:type="dxa"/>
        </w:tblCellMar>
        <w:tblLook w:val="0000" w:firstRow="0" w:lastRow="0" w:firstColumn="0" w:lastColumn="0" w:noHBand="0" w:noVBand="0"/>
      </w:tblPr>
      <w:tblGrid>
        <w:gridCol w:w="1954"/>
        <w:gridCol w:w="7632"/>
      </w:tblGrid>
      <w:tr w:rsidR="00A95845" w:rsidTr="006A20A9">
        <w:trPr>
          <w:trHeight w:hRule="exact" w:val="336"/>
          <w:jc w:val="center"/>
        </w:trPr>
        <w:tc>
          <w:tcPr>
            <w:tcW w:w="9586" w:type="dxa"/>
            <w:gridSpan w:val="2"/>
            <w:tcBorders>
              <w:top w:val="single" w:sz="4" w:space="0" w:color="auto"/>
              <w:left w:val="single" w:sz="4" w:space="0" w:color="auto"/>
              <w:right w:val="single" w:sz="4" w:space="0" w:color="auto"/>
            </w:tcBorders>
            <w:shd w:val="clear" w:color="auto" w:fill="90B3DE"/>
            <w:vAlign w:val="bottom"/>
          </w:tcPr>
          <w:p w:rsidR="00A95845" w:rsidRDefault="003A3D47">
            <w:pPr>
              <w:pStyle w:val="a6"/>
              <w:shd w:val="clear" w:color="auto" w:fill="auto"/>
              <w:ind w:firstLine="0"/>
              <w:jc w:val="center"/>
              <w:rPr>
                <w:sz w:val="28"/>
                <w:szCs w:val="28"/>
              </w:rPr>
            </w:pPr>
            <w:r>
              <w:rPr>
                <w:b/>
                <w:bCs/>
                <w:sz w:val="28"/>
                <w:szCs w:val="28"/>
              </w:rPr>
              <w:t>Внешняя</w:t>
            </w:r>
          </w:p>
        </w:tc>
      </w:tr>
      <w:tr w:rsidR="00A95845" w:rsidTr="006A20A9">
        <w:trPr>
          <w:trHeight w:hRule="exact" w:val="1066"/>
          <w:jc w:val="center"/>
        </w:trPr>
        <w:tc>
          <w:tcPr>
            <w:tcW w:w="1954" w:type="dxa"/>
            <w:tcBorders>
              <w:top w:val="single" w:sz="4" w:space="0" w:color="auto"/>
              <w:left w:val="single" w:sz="4" w:space="0" w:color="auto"/>
            </w:tcBorders>
            <w:shd w:val="clear" w:color="auto" w:fill="FFFFFF"/>
            <w:vAlign w:val="center"/>
          </w:tcPr>
          <w:p w:rsidR="00A95845" w:rsidRDefault="003A3D47">
            <w:pPr>
              <w:pStyle w:val="a6"/>
              <w:shd w:val="clear" w:color="auto" w:fill="auto"/>
              <w:ind w:firstLine="0"/>
            </w:pPr>
            <w:r>
              <w:rPr>
                <w:i/>
                <w:iCs/>
              </w:rPr>
              <w:t>Возможности</w:t>
            </w:r>
          </w:p>
        </w:tc>
        <w:tc>
          <w:tcPr>
            <w:tcW w:w="7632" w:type="dxa"/>
            <w:tcBorders>
              <w:top w:val="single" w:sz="4" w:space="0" w:color="auto"/>
              <w:left w:val="single" w:sz="4" w:space="0" w:color="auto"/>
              <w:right w:val="single" w:sz="4" w:space="0" w:color="auto"/>
            </w:tcBorders>
            <w:shd w:val="clear" w:color="auto" w:fill="FFFFFF"/>
          </w:tcPr>
          <w:p w:rsidR="00A95845" w:rsidRDefault="003A3D47">
            <w:pPr>
              <w:pStyle w:val="a6"/>
              <w:shd w:val="clear" w:color="auto" w:fill="auto"/>
              <w:spacing w:after="120"/>
              <w:ind w:firstLine="360"/>
            </w:pPr>
            <w:r>
              <w:rPr>
                <w:rFonts w:ascii="Arial" w:eastAsia="Arial" w:hAnsi="Arial" w:cs="Arial"/>
                <w:sz w:val="36"/>
                <w:szCs w:val="36"/>
              </w:rPr>
              <w:t xml:space="preserve">&gt; </w:t>
            </w:r>
            <w:r>
              <w:t>С</w:t>
            </w:r>
            <w:r w:rsidR="007C51D0">
              <w:t>оздание новейших  технологий в образовательном процессе</w:t>
            </w:r>
          </w:p>
          <w:p w:rsidR="00A95845" w:rsidRDefault="00A95845">
            <w:pPr>
              <w:pStyle w:val="a6"/>
              <w:shd w:val="clear" w:color="auto" w:fill="auto"/>
              <w:ind w:firstLine="680"/>
            </w:pPr>
          </w:p>
        </w:tc>
      </w:tr>
      <w:tr w:rsidR="00A95845" w:rsidTr="006A20A9">
        <w:trPr>
          <w:trHeight w:hRule="exact" w:val="701"/>
          <w:jc w:val="center"/>
        </w:trPr>
        <w:tc>
          <w:tcPr>
            <w:tcW w:w="1954" w:type="dxa"/>
            <w:tcBorders>
              <w:top w:val="single" w:sz="4" w:space="0" w:color="auto"/>
              <w:left w:val="single" w:sz="4" w:space="0" w:color="auto"/>
            </w:tcBorders>
            <w:shd w:val="clear" w:color="auto" w:fill="FFFFFF"/>
          </w:tcPr>
          <w:p w:rsidR="00A95845" w:rsidRDefault="003A3D47">
            <w:pPr>
              <w:pStyle w:val="a6"/>
              <w:shd w:val="clear" w:color="auto" w:fill="auto"/>
              <w:ind w:firstLine="0"/>
              <w:jc w:val="center"/>
            </w:pPr>
            <w:r>
              <w:rPr>
                <w:i/>
                <w:iCs/>
              </w:rPr>
              <w:t>Угрозы</w:t>
            </w:r>
          </w:p>
        </w:tc>
        <w:tc>
          <w:tcPr>
            <w:tcW w:w="7632" w:type="dxa"/>
            <w:tcBorders>
              <w:top w:val="single" w:sz="4" w:space="0" w:color="auto"/>
              <w:left w:val="single" w:sz="4" w:space="0" w:color="auto"/>
              <w:right w:val="single" w:sz="4" w:space="0" w:color="auto"/>
            </w:tcBorders>
            <w:shd w:val="clear" w:color="auto" w:fill="FFFFFF"/>
          </w:tcPr>
          <w:p w:rsidR="00A95845" w:rsidRPr="007C51D0" w:rsidRDefault="003A3D47" w:rsidP="007C51D0">
            <w:pPr>
              <w:pStyle w:val="a6"/>
              <w:shd w:val="clear" w:color="auto" w:fill="auto"/>
              <w:ind w:firstLine="360"/>
            </w:pPr>
            <w:r>
              <w:rPr>
                <w:rFonts w:ascii="Arial" w:eastAsia="Arial" w:hAnsi="Arial" w:cs="Arial"/>
                <w:sz w:val="36"/>
                <w:szCs w:val="36"/>
              </w:rPr>
              <w:t xml:space="preserve">&gt; </w:t>
            </w:r>
            <w:r>
              <w:t>Слаб</w:t>
            </w:r>
            <w:r w:rsidR="007C51D0">
              <w:t>ая техническая оснащенность школ города компьютерной техникой (интерактивными досками и 3</w:t>
            </w:r>
            <w:r w:rsidR="007C51D0">
              <w:rPr>
                <w:lang w:val="en-US"/>
              </w:rPr>
              <w:t>D</w:t>
            </w:r>
            <w:r w:rsidR="007C51D0">
              <w:t>-очками)</w:t>
            </w:r>
          </w:p>
        </w:tc>
      </w:tr>
      <w:tr w:rsidR="00A95845" w:rsidTr="006A20A9">
        <w:trPr>
          <w:trHeight w:hRule="exact" w:val="331"/>
          <w:jc w:val="center"/>
        </w:trPr>
        <w:tc>
          <w:tcPr>
            <w:tcW w:w="9586" w:type="dxa"/>
            <w:gridSpan w:val="2"/>
            <w:tcBorders>
              <w:top w:val="single" w:sz="4" w:space="0" w:color="auto"/>
              <w:left w:val="single" w:sz="4" w:space="0" w:color="auto"/>
              <w:right w:val="single" w:sz="4" w:space="0" w:color="auto"/>
            </w:tcBorders>
            <w:shd w:val="clear" w:color="auto" w:fill="90B3DE"/>
            <w:vAlign w:val="bottom"/>
          </w:tcPr>
          <w:p w:rsidR="00A95845" w:rsidRDefault="003A3D47">
            <w:pPr>
              <w:pStyle w:val="a6"/>
              <w:shd w:val="clear" w:color="auto" w:fill="auto"/>
              <w:ind w:firstLine="0"/>
              <w:jc w:val="center"/>
              <w:rPr>
                <w:sz w:val="28"/>
                <w:szCs w:val="28"/>
              </w:rPr>
            </w:pPr>
            <w:r>
              <w:rPr>
                <w:b/>
                <w:bCs/>
                <w:sz w:val="28"/>
                <w:szCs w:val="28"/>
              </w:rPr>
              <w:t>Внутренняя</w:t>
            </w:r>
          </w:p>
        </w:tc>
      </w:tr>
      <w:tr w:rsidR="00A95845" w:rsidTr="006A20A9">
        <w:trPr>
          <w:trHeight w:hRule="exact" w:val="1536"/>
          <w:jc w:val="center"/>
        </w:trPr>
        <w:tc>
          <w:tcPr>
            <w:tcW w:w="1954" w:type="dxa"/>
            <w:tcBorders>
              <w:top w:val="single" w:sz="4" w:space="0" w:color="auto"/>
              <w:left w:val="single" w:sz="4" w:space="0" w:color="auto"/>
            </w:tcBorders>
            <w:shd w:val="clear" w:color="auto" w:fill="FFFFFF"/>
            <w:vAlign w:val="center"/>
          </w:tcPr>
          <w:p w:rsidR="00A95845" w:rsidRDefault="003A3D47">
            <w:pPr>
              <w:pStyle w:val="a6"/>
              <w:shd w:val="clear" w:color="auto" w:fill="auto"/>
              <w:ind w:firstLine="0"/>
            </w:pPr>
            <w:r>
              <w:rPr>
                <w:i/>
                <w:iCs/>
              </w:rPr>
              <w:t>Преимущества</w:t>
            </w:r>
          </w:p>
        </w:tc>
        <w:tc>
          <w:tcPr>
            <w:tcW w:w="7632" w:type="dxa"/>
            <w:tcBorders>
              <w:top w:val="single" w:sz="4" w:space="0" w:color="auto"/>
              <w:left w:val="single" w:sz="4" w:space="0" w:color="auto"/>
              <w:right w:val="single" w:sz="4" w:space="0" w:color="auto"/>
            </w:tcBorders>
            <w:shd w:val="clear" w:color="auto" w:fill="FFFFFF"/>
          </w:tcPr>
          <w:p w:rsidR="00A95845" w:rsidRDefault="003A3D47">
            <w:pPr>
              <w:pStyle w:val="a6"/>
              <w:shd w:val="clear" w:color="auto" w:fill="auto"/>
              <w:spacing w:after="160"/>
              <w:ind w:firstLine="680"/>
            </w:pPr>
            <w:r>
              <w:t xml:space="preserve">Высокий интерес среди школьников и </w:t>
            </w:r>
            <w:r w:rsidR="007C51D0">
              <w:t>студентов</w:t>
            </w:r>
          </w:p>
          <w:p w:rsidR="00A95845" w:rsidRDefault="007C51D0">
            <w:pPr>
              <w:pStyle w:val="a6"/>
              <w:shd w:val="clear" w:color="auto" w:fill="auto"/>
              <w:spacing w:after="160"/>
              <w:ind w:firstLine="680"/>
            </w:pPr>
            <w:r>
              <w:t xml:space="preserve">Новые технологии </w:t>
            </w:r>
            <w:r>
              <w:rPr>
                <w:lang w:val="en-US"/>
              </w:rPr>
              <w:t>VR</w:t>
            </w:r>
            <w:r w:rsidRPr="007C51D0">
              <w:t xml:space="preserve">  </w:t>
            </w:r>
            <w:r>
              <w:t xml:space="preserve">и </w:t>
            </w:r>
            <w:r w:rsidRPr="007C51D0">
              <w:t xml:space="preserve"> </w:t>
            </w:r>
            <w:r>
              <w:rPr>
                <w:lang w:val="en-US"/>
              </w:rPr>
              <w:t>AV</w:t>
            </w:r>
          </w:p>
          <w:p w:rsidR="00A95845" w:rsidRDefault="003A3D47">
            <w:pPr>
              <w:pStyle w:val="a6"/>
              <w:shd w:val="clear" w:color="auto" w:fill="auto"/>
              <w:spacing w:after="160"/>
              <w:ind w:firstLine="680"/>
            </w:pPr>
            <w:r>
              <w:t>Новое оборудование</w:t>
            </w:r>
          </w:p>
        </w:tc>
      </w:tr>
      <w:tr w:rsidR="00A95845" w:rsidTr="006A20A9">
        <w:trPr>
          <w:trHeight w:hRule="exact" w:val="634"/>
          <w:jc w:val="center"/>
        </w:trPr>
        <w:tc>
          <w:tcPr>
            <w:tcW w:w="1954" w:type="dxa"/>
            <w:tcBorders>
              <w:top w:val="single" w:sz="4" w:space="0" w:color="auto"/>
              <w:left w:val="single" w:sz="4" w:space="0" w:color="auto"/>
              <w:bottom w:val="single" w:sz="4" w:space="0" w:color="auto"/>
            </w:tcBorders>
            <w:shd w:val="clear" w:color="auto" w:fill="FFFFFF"/>
            <w:vAlign w:val="center"/>
          </w:tcPr>
          <w:p w:rsidR="00A95845" w:rsidRDefault="003A3D47">
            <w:pPr>
              <w:pStyle w:val="a6"/>
              <w:shd w:val="clear" w:color="auto" w:fill="auto"/>
              <w:ind w:firstLine="240"/>
            </w:pPr>
            <w:r>
              <w:rPr>
                <w:i/>
                <w:iCs/>
              </w:rPr>
              <w:t>Недостатки</w:t>
            </w:r>
          </w:p>
        </w:tc>
        <w:tc>
          <w:tcPr>
            <w:tcW w:w="7632" w:type="dxa"/>
            <w:tcBorders>
              <w:top w:val="single" w:sz="4" w:space="0" w:color="auto"/>
              <w:left w:val="single" w:sz="4" w:space="0" w:color="auto"/>
              <w:bottom w:val="single" w:sz="4" w:space="0" w:color="auto"/>
              <w:right w:val="single" w:sz="4" w:space="0" w:color="auto"/>
            </w:tcBorders>
            <w:shd w:val="clear" w:color="auto" w:fill="FFFFFF"/>
          </w:tcPr>
          <w:p w:rsidR="00A95845" w:rsidRPr="007C51D0" w:rsidRDefault="003A3D47" w:rsidP="007C51D0">
            <w:pPr>
              <w:pStyle w:val="a6"/>
              <w:shd w:val="clear" w:color="auto" w:fill="auto"/>
              <w:ind w:firstLine="360"/>
            </w:pPr>
            <w:r>
              <w:rPr>
                <w:rFonts w:ascii="Arial" w:eastAsia="Arial" w:hAnsi="Arial" w:cs="Arial"/>
                <w:sz w:val="36"/>
                <w:szCs w:val="36"/>
              </w:rPr>
              <w:t xml:space="preserve">&gt; </w:t>
            </w:r>
            <w:r w:rsidR="007C51D0" w:rsidRPr="007C51D0">
              <w:rPr>
                <w:rFonts w:ascii="Arial" w:eastAsia="Arial" w:hAnsi="Arial" w:cs="Arial"/>
              </w:rPr>
              <w:t>Высокая стоимость 3</w:t>
            </w:r>
            <w:r w:rsidR="007C51D0" w:rsidRPr="007C51D0">
              <w:rPr>
                <w:rFonts w:ascii="Arial" w:eastAsia="Arial" w:hAnsi="Arial" w:cs="Arial"/>
                <w:lang w:val="en-US"/>
              </w:rPr>
              <w:t xml:space="preserve">D </w:t>
            </w:r>
            <w:r w:rsidR="007C51D0" w:rsidRPr="007C51D0">
              <w:rPr>
                <w:rFonts w:ascii="Arial" w:eastAsia="Arial" w:hAnsi="Arial" w:cs="Arial"/>
              </w:rPr>
              <w:t>очков</w:t>
            </w:r>
          </w:p>
        </w:tc>
      </w:tr>
    </w:tbl>
    <w:p w:rsidR="00A95845" w:rsidRDefault="00A95845">
      <w:pPr>
        <w:spacing w:after="259" w:line="1" w:lineRule="exact"/>
      </w:pPr>
    </w:p>
    <w:p w:rsidR="00A95845" w:rsidRDefault="003A3D47" w:rsidP="006A20A9">
      <w:pPr>
        <w:pStyle w:val="26"/>
        <w:keepNext/>
        <w:keepLines/>
        <w:numPr>
          <w:ilvl w:val="0"/>
          <w:numId w:val="37"/>
        </w:numPr>
        <w:shd w:val="clear" w:color="auto" w:fill="auto"/>
        <w:tabs>
          <w:tab w:val="left" w:pos="351"/>
        </w:tabs>
        <w:spacing w:line="360" w:lineRule="auto"/>
        <w:jc w:val="both"/>
      </w:pPr>
      <w:bookmarkStart w:id="10" w:name="bookmark47"/>
      <w:bookmarkStart w:id="11" w:name="bookmark48"/>
      <w:bookmarkStart w:id="12" w:name="bookmark46"/>
      <w:r>
        <w:t>Риски</w:t>
      </w:r>
      <w:bookmarkEnd w:id="10"/>
      <w:bookmarkEnd w:id="11"/>
      <w:bookmarkEnd w:id="12"/>
    </w:p>
    <w:p w:rsidR="00A95845" w:rsidRDefault="003A3D47" w:rsidP="006A20A9">
      <w:pPr>
        <w:pStyle w:val="13"/>
        <w:shd w:val="clear" w:color="auto" w:fill="auto"/>
        <w:spacing w:after="120" w:line="360" w:lineRule="auto"/>
        <w:ind w:firstLine="800"/>
        <w:jc w:val="both"/>
      </w:pPr>
      <w:r>
        <w:t>Создание проекта и его реализация происходят при определенных условиях окружающей политической, социальной и экономической обстановки, которые могут создать дополнительные риски для деятельности предприятия. И эти риски не всегда контролируемы предпринимателями.</w:t>
      </w:r>
    </w:p>
    <w:p w:rsidR="006A20A9" w:rsidRDefault="003A3D47" w:rsidP="006A20A9">
      <w:pPr>
        <w:pStyle w:val="13"/>
        <w:numPr>
          <w:ilvl w:val="0"/>
          <w:numId w:val="15"/>
        </w:numPr>
        <w:shd w:val="clear" w:color="auto" w:fill="auto"/>
        <w:tabs>
          <w:tab w:val="left" w:pos="414"/>
        </w:tabs>
        <w:spacing w:after="120" w:line="360" w:lineRule="auto"/>
        <w:ind w:firstLine="0"/>
        <w:jc w:val="both"/>
      </w:pPr>
      <w:r>
        <w:rPr>
          <w:b/>
          <w:bCs/>
        </w:rPr>
        <w:t xml:space="preserve">Технические риски. </w:t>
      </w:r>
      <w:r>
        <w:t xml:space="preserve">Предприятие в процессе реализации проекта создает необходимую техническую базу, инфраструктуру и помещение. Сотрудники предприятия имеют как теоретические знания, так и практический опыт в данном виде деятельности. </w:t>
      </w:r>
      <w:r w:rsidR="006A20A9">
        <w:t>Кроме того, необходимо учитывать, что при формировании доходной части разработчики исходили из самых пессимистических условий объемов продаж и цен реализации продукции и услуг.</w:t>
      </w:r>
    </w:p>
    <w:p w:rsidR="00A95845" w:rsidRDefault="003A3D47" w:rsidP="006A20A9">
      <w:pPr>
        <w:pStyle w:val="13"/>
        <w:numPr>
          <w:ilvl w:val="0"/>
          <w:numId w:val="15"/>
        </w:numPr>
        <w:shd w:val="clear" w:color="auto" w:fill="auto"/>
        <w:tabs>
          <w:tab w:val="left" w:pos="380"/>
        </w:tabs>
        <w:spacing w:after="120" w:line="360" w:lineRule="auto"/>
        <w:ind w:firstLine="140"/>
        <w:jc w:val="both"/>
      </w:pPr>
      <w:r>
        <w:rPr>
          <w:b/>
          <w:bCs/>
        </w:rPr>
        <w:lastRenderedPageBreak/>
        <w:t xml:space="preserve">Экономические риски. </w:t>
      </w:r>
      <w:r>
        <w:t xml:space="preserve">Казахстан является экономически и политически стабильным государством. Внешняя политика Казахстана, основанная на принципах </w:t>
      </w:r>
      <w:proofErr w:type="spellStart"/>
      <w:r>
        <w:t>многовекторности</w:t>
      </w:r>
      <w:proofErr w:type="spellEnd"/>
      <w:r>
        <w:t xml:space="preserve"> - залог укрепления стабильности. В этой связи экономические и политические риски сведены к минимуму.</w:t>
      </w:r>
    </w:p>
    <w:p w:rsidR="00A95845" w:rsidRDefault="003A3D47" w:rsidP="006A20A9">
      <w:pPr>
        <w:pStyle w:val="13"/>
        <w:numPr>
          <w:ilvl w:val="0"/>
          <w:numId w:val="15"/>
        </w:numPr>
        <w:shd w:val="clear" w:color="auto" w:fill="auto"/>
        <w:tabs>
          <w:tab w:val="left" w:pos="322"/>
        </w:tabs>
        <w:spacing w:after="120" w:line="360" w:lineRule="auto"/>
        <w:ind w:firstLine="0"/>
        <w:jc w:val="both"/>
      </w:pPr>
      <w:r>
        <w:rPr>
          <w:b/>
          <w:bCs/>
        </w:rPr>
        <w:t xml:space="preserve">Финансовые риски. </w:t>
      </w:r>
      <w:r>
        <w:t>Причинами возникновения данного риска являются различные валюты поступлений и кредита, рост цен по контрактам, неоправданность оптимистических цен при расчетах, отсутствие маркетингового исследования, отсутствие «запаса» прочности по цене, расчеты без учета инфляционных процессов. Кроме того, на увеличение финансовых рисков значительное влияние оказывает нерациональное использование средств, отсутствие оптимизации налогового бремени, слабой сбытовой деятельности. Принимая во внимание перечисленные угрозы, предприятие уделяет пристальное внимание вопросам финансового планирования и контроля. Сильная аналитическая база поможет оперативному принятию управленческих решений и снизит вышеуказанные риски.</w:t>
      </w:r>
    </w:p>
    <w:p w:rsidR="00D554CE" w:rsidRPr="00D554CE" w:rsidRDefault="003A3D47" w:rsidP="006A20A9">
      <w:pPr>
        <w:pStyle w:val="13"/>
        <w:numPr>
          <w:ilvl w:val="0"/>
          <w:numId w:val="15"/>
        </w:numPr>
        <w:shd w:val="clear" w:color="auto" w:fill="auto"/>
        <w:tabs>
          <w:tab w:val="left" w:pos="368"/>
        </w:tabs>
        <w:spacing w:after="120" w:line="360" w:lineRule="auto"/>
        <w:ind w:firstLine="0"/>
        <w:jc w:val="both"/>
      </w:pPr>
      <w:r>
        <w:rPr>
          <w:b/>
          <w:bCs/>
        </w:rPr>
        <w:t>Маркетинговые риски.</w:t>
      </w:r>
    </w:p>
    <w:p w:rsidR="00A95845" w:rsidRDefault="003A3D47" w:rsidP="006A20A9">
      <w:pPr>
        <w:pStyle w:val="13"/>
        <w:shd w:val="clear" w:color="auto" w:fill="auto"/>
        <w:tabs>
          <w:tab w:val="left" w:pos="368"/>
        </w:tabs>
        <w:spacing w:after="120" w:line="360" w:lineRule="auto"/>
        <w:ind w:firstLine="0"/>
        <w:jc w:val="both"/>
      </w:pPr>
      <w:r>
        <w:rPr>
          <w:b/>
          <w:bCs/>
        </w:rPr>
        <w:t xml:space="preserve"> </w:t>
      </w:r>
      <w:r>
        <w:t>Основными причинами возникновения таких рисков являются:  неверный выбор направления развития выбранной деятельности; отсутствие опыта по реализации продукции; отсутствие программы сбыта; не учтены особенности торговой политики конкурентов.</w:t>
      </w:r>
    </w:p>
    <w:p w:rsidR="00A95845" w:rsidRDefault="003A3D47" w:rsidP="006A20A9">
      <w:pPr>
        <w:pStyle w:val="13"/>
        <w:shd w:val="clear" w:color="auto" w:fill="auto"/>
        <w:spacing w:after="260" w:line="360" w:lineRule="auto"/>
        <w:ind w:firstLine="0"/>
        <w:jc w:val="both"/>
      </w:pPr>
      <w:r>
        <w:t>В отношении инициатора проекта можно отметить следующее: предпри</w:t>
      </w:r>
      <w:r w:rsidR="007C51D0">
        <w:t>ниматель</w:t>
      </w:r>
      <w:r>
        <w:t xml:space="preserve"> четко определяет для себя положение дел на данном рынке. Предлагаемая предпри</w:t>
      </w:r>
      <w:r w:rsidR="007C51D0">
        <w:t>нимателем</w:t>
      </w:r>
      <w:r>
        <w:t xml:space="preserve"> продукция является востребованной и, а ее стоимость ориентирована на рынок.</w:t>
      </w:r>
    </w:p>
    <w:sectPr w:rsidR="00A95845">
      <w:footerReference w:type="default" r:id="rId22"/>
      <w:pgSz w:w="11900" w:h="16840"/>
      <w:pgMar w:top="1714" w:right="778" w:bottom="4447" w:left="1627" w:header="1286"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68F" w:rsidRDefault="00BE068F">
      <w:r>
        <w:separator/>
      </w:r>
    </w:p>
  </w:endnote>
  <w:endnote w:type="continuationSeparator" w:id="0">
    <w:p w:rsidR="00BE068F" w:rsidRDefault="00BE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6"/>
    <w:family w:val="auto"/>
    <w:notTrueType/>
    <w:pitch w:val="default"/>
    <w:sig w:usb0="00000203" w:usb1="080E0000" w:usb2="00000010" w:usb3="00000000" w:csb0="00040005"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E6" w:rsidRDefault="001906E6">
    <w:pPr>
      <w:pStyle w:val="af6"/>
      <w:rPr>
        <w:lang w:val="ru-RU"/>
      </w:rPr>
    </w:pPr>
  </w:p>
  <w:p w:rsidR="001906E6" w:rsidRPr="002F10F3" w:rsidRDefault="001906E6">
    <w:pPr>
      <w:pStyle w:val="af6"/>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E6" w:rsidRDefault="001906E6">
    <w:pPr>
      <w:spacing w:line="1" w:lineRule="exact"/>
    </w:pPr>
    <w:r>
      <w:rPr>
        <w:noProof/>
        <w:lang w:bidi="ar-SA"/>
      </w:rPr>
      <mc:AlternateContent>
        <mc:Choice Requires="wps">
          <w:drawing>
            <wp:anchor distT="0" distB="0" distL="0" distR="0" simplePos="0" relativeHeight="62914690" behindDoc="1" locked="0" layoutInCell="1" allowOverlap="1" wp14:anchorId="2FDDA648" wp14:editId="6540DB24">
              <wp:simplePos x="0" y="0"/>
              <wp:positionH relativeFrom="page">
                <wp:posOffset>6859905</wp:posOffset>
              </wp:positionH>
              <wp:positionV relativeFrom="page">
                <wp:posOffset>9944100</wp:posOffset>
              </wp:positionV>
              <wp:extent cx="152400" cy="125095"/>
              <wp:effectExtent l="0" t="0" r="0" b="0"/>
              <wp:wrapNone/>
              <wp:docPr id="2" name="Shape 2"/>
              <wp:cNvGraphicFramePr/>
              <a:graphic xmlns:a="http://schemas.openxmlformats.org/drawingml/2006/main">
                <a:graphicData uri="http://schemas.microsoft.com/office/word/2010/wordprocessingShape">
                  <wps:wsp>
                    <wps:cNvSpPr txBox="1"/>
                    <wps:spPr>
                      <a:xfrm>
                        <a:off x="0" y="0"/>
                        <a:ext cx="152400" cy="125095"/>
                      </a:xfrm>
                      <a:prstGeom prst="rect">
                        <a:avLst/>
                      </a:prstGeom>
                      <a:noFill/>
                    </wps:spPr>
                    <wps:txbx>
                      <w:txbxContent>
                        <w:p w:rsidR="001906E6" w:rsidRDefault="001906E6">
                          <w:pPr>
                            <w:pStyle w:val="22"/>
                            <w:shd w:val="clear" w:color="auto" w:fill="auto"/>
                            <w:rPr>
                              <w:sz w:val="24"/>
                              <w:szCs w:val="24"/>
                            </w:rPr>
                          </w:pPr>
                          <w:r>
                            <w:fldChar w:fldCharType="begin"/>
                          </w:r>
                          <w:r>
                            <w:instrText xml:space="preserve"> PAGE \* MERGEFORMAT </w:instrText>
                          </w:r>
                          <w:r>
                            <w:fldChar w:fldCharType="separate"/>
                          </w:r>
                          <w:r w:rsidR="00043CA9" w:rsidRPr="00043CA9">
                            <w:rPr>
                              <w:noProof/>
                              <w:sz w:val="24"/>
                              <w:szCs w:val="24"/>
                            </w:rPr>
                            <w:t>29</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 o:spid="_x0000_s1026" type="#_x0000_t202" style="position:absolute;margin-left:540.15pt;margin-top:783pt;width:12pt;height:9.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" filled="f" stroked="f">
              <v:textbox style="mso-fit-shape-to-text:t" inset="0,0,0,0">
                <w:txbxContent>
                  <w:p w:rsidR="001906E6" w:rsidRDefault="001906E6">
                    <w:pPr>
                      <w:pStyle w:val="22"/>
                      <w:shd w:val="clear" w:color="auto" w:fill="auto"/>
                      <w:rPr>
                        <w:sz w:val="24"/>
                        <w:szCs w:val="24"/>
                      </w:rPr>
                    </w:pPr>
                    <w:r>
                      <w:fldChar w:fldCharType="begin"/>
                    </w:r>
                    <w:r>
                      <w:instrText xml:space="preserve"> PAGE \* MERGEFORMAT </w:instrText>
                    </w:r>
                    <w:r>
                      <w:fldChar w:fldCharType="separate"/>
                    </w:r>
                    <w:r w:rsidR="00043CA9" w:rsidRPr="00043CA9">
                      <w:rPr>
                        <w:noProof/>
                        <w:sz w:val="24"/>
                        <w:szCs w:val="24"/>
                      </w:rPr>
                      <w:t>29</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68F" w:rsidRDefault="00BE068F"/>
  </w:footnote>
  <w:footnote w:type="continuationSeparator" w:id="0">
    <w:p w:rsidR="00BE068F" w:rsidRDefault="00BE06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56"/>
    <w:multiLevelType w:val="multilevel"/>
    <w:tmpl w:val="5B96F41E"/>
    <w:lvl w:ilvl="0">
      <w:start w:val="1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D3102"/>
    <w:multiLevelType w:val="multilevel"/>
    <w:tmpl w:val="8EF4D16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051FA2"/>
    <w:multiLevelType w:val="multilevel"/>
    <w:tmpl w:val="7A5A4BF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1B1E8E"/>
    <w:multiLevelType w:val="hybridMultilevel"/>
    <w:tmpl w:val="E2D6D34A"/>
    <w:lvl w:ilvl="0" w:tplc="8092FE42">
      <w:numFmt w:val="bullet"/>
      <w:lvlText w:val="–"/>
      <w:lvlJc w:val="left"/>
      <w:pPr>
        <w:ind w:left="1789" w:hanging="360"/>
      </w:pPr>
      <w:rPr>
        <w:rFonts w:ascii="Times New Roman" w:eastAsia="Times New Roman" w:hAnsi="Times New Roman" w:cs="Times New Roman" w:hint="default"/>
        <w:b/>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0B962ED2"/>
    <w:multiLevelType w:val="hybridMultilevel"/>
    <w:tmpl w:val="D4AC7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681373"/>
    <w:multiLevelType w:val="hybridMultilevel"/>
    <w:tmpl w:val="963019B2"/>
    <w:lvl w:ilvl="0" w:tplc="B45A690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5C349C"/>
    <w:multiLevelType w:val="hybridMultilevel"/>
    <w:tmpl w:val="C470732E"/>
    <w:lvl w:ilvl="0" w:tplc="F2286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930DD4"/>
    <w:multiLevelType w:val="multilevel"/>
    <w:tmpl w:val="5FC473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E62B04"/>
    <w:multiLevelType w:val="multilevel"/>
    <w:tmpl w:val="C8C00634"/>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CF2167"/>
    <w:multiLevelType w:val="multilevel"/>
    <w:tmpl w:val="55F2A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1267A7"/>
    <w:multiLevelType w:val="multilevel"/>
    <w:tmpl w:val="723E32B8"/>
    <w:lvl w:ilvl="0">
      <w:start w:val="1"/>
      <w:numFmt w:val="bullet"/>
      <w:lvlText w:val="&gt;"/>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A72361"/>
    <w:multiLevelType w:val="hybridMultilevel"/>
    <w:tmpl w:val="E4BCAE04"/>
    <w:lvl w:ilvl="0" w:tplc="21528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505705"/>
    <w:multiLevelType w:val="multilevel"/>
    <w:tmpl w:val="5AE44654"/>
    <w:lvl w:ilvl="0">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631CF"/>
    <w:multiLevelType w:val="multilevel"/>
    <w:tmpl w:val="43C68ED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E53824"/>
    <w:multiLevelType w:val="hybridMultilevel"/>
    <w:tmpl w:val="50F662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D9D0BE0"/>
    <w:multiLevelType w:val="multilevel"/>
    <w:tmpl w:val="92124C3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2171EA"/>
    <w:multiLevelType w:val="hybridMultilevel"/>
    <w:tmpl w:val="2BB2976C"/>
    <w:lvl w:ilvl="0" w:tplc="07302044">
      <w:start w:val="1"/>
      <w:numFmt w:val="decimal"/>
      <w:lvlText w:val="%1."/>
      <w:lvlJc w:val="left"/>
      <w:pPr>
        <w:ind w:left="487" w:hanging="360"/>
      </w:pPr>
      <w:rPr>
        <w:rFonts w:ascii="KZ Times New Roman" w:hAnsi="KZ Times New Roman" w:hint="default"/>
        <w:color w:val="auto"/>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17">
    <w:nsid w:val="326D4E32"/>
    <w:multiLevelType w:val="hybridMultilevel"/>
    <w:tmpl w:val="E7EA80A6"/>
    <w:lvl w:ilvl="0" w:tplc="5F5A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630A3E"/>
    <w:multiLevelType w:val="hybridMultilevel"/>
    <w:tmpl w:val="4F981300"/>
    <w:lvl w:ilvl="0" w:tplc="2152880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8497DF6"/>
    <w:multiLevelType w:val="hybridMultilevel"/>
    <w:tmpl w:val="8F88F96E"/>
    <w:lvl w:ilvl="0" w:tplc="6D7E1D9E">
      <w:start w:val="6"/>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F3E42"/>
    <w:multiLevelType w:val="hybridMultilevel"/>
    <w:tmpl w:val="68BA31D4"/>
    <w:lvl w:ilvl="0" w:tplc="2152880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1DB3174"/>
    <w:multiLevelType w:val="multilevel"/>
    <w:tmpl w:val="C412A3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8B1D5D"/>
    <w:multiLevelType w:val="hybridMultilevel"/>
    <w:tmpl w:val="4A46CF90"/>
    <w:lvl w:ilvl="0" w:tplc="0419000F">
      <w:start w:val="1"/>
      <w:numFmt w:val="decimal"/>
      <w:lvlText w:val="%1."/>
      <w:lvlJc w:val="left"/>
      <w:pPr>
        <w:tabs>
          <w:tab w:val="num" w:pos="3240"/>
        </w:tabs>
        <w:ind w:left="3240" w:hanging="360"/>
      </w:pPr>
      <w:rPr>
        <w:rFonts w:cs="Times New Roman"/>
      </w:rPr>
    </w:lvl>
    <w:lvl w:ilvl="1" w:tplc="04190019" w:tentative="1">
      <w:start w:val="1"/>
      <w:numFmt w:val="lowerLetter"/>
      <w:lvlText w:val="%2."/>
      <w:lvlJc w:val="left"/>
      <w:pPr>
        <w:tabs>
          <w:tab w:val="num" w:pos="3960"/>
        </w:tabs>
        <w:ind w:left="3960" w:hanging="360"/>
      </w:pPr>
      <w:rPr>
        <w:rFonts w:cs="Times New Roman"/>
      </w:rPr>
    </w:lvl>
    <w:lvl w:ilvl="2" w:tplc="0419001B" w:tentative="1">
      <w:start w:val="1"/>
      <w:numFmt w:val="lowerRoman"/>
      <w:lvlText w:val="%3."/>
      <w:lvlJc w:val="right"/>
      <w:pPr>
        <w:tabs>
          <w:tab w:val="num" w:pos="4680"/>
        </w:tabs>
        <w:ind w:left="4680" w:hanging="180"/>
      </w:pPr>
      <w:rPr>
        <w:rFonts w:cs="Times New Roman"/>
      </w:rPr>
    </w:lvl>
    <w:lvl w:ilvl="3" w:tplc="0419000F" w:tentative="1">
      <w:start w:val="1"/>
      <w:numFmt w:val="decimal"/>
      <w:lvlText w:val="%4."/>
      <w:lvlJc w:val="left"/>
      <w:pPr>
        <w:tabs>
          <w:tab w:val="num" w:pos="5400"/>
        </w:tabs>
        <w:ind w:left="5400" w:hanging="360"/>
      </w:pPr>
      <w:rPr>
        <w:rFonts w:cs="Times New Roman"/>
      </w:rPr>
    </w:lvl>
    <w:lvl w:ilvl="4" w:tplc="04190019" w:tentative="1">
      <w:start w:val="1"/>
      <w:numFmt w:val="lowerLetter"/>
      <w:lvlText w:val="%5."/>
      <w:lvlJc w:val="left"/>
      <w:pPr>
        <w:tabs>
          <w:tab w:val="num" w:pos="6120"/>
        </w:tabs>
        <w:ind w:left="6120" w:hanging="360"/>
      </w:pPr>
      <w:rPr>
        <w:rFonts w:cs="Times New Roman"/>
      </w:rPr>
    </w:lvl>
    <w:lvl w:ilvl="5" w:tplc="0419001B" w:tentative="1">
      <w:start w:val="1"/>
      <w:numFmt w:val="lowerRoman"/>
      <w:lvlText w:val="%6."/>
      <w:lvlJc w:val="right"/>
      <w:pPr>
        <w:tabs>
          <w:tab w:val="num" w:pos="6840"/>
        </w:tabs>
        <w:ind w:left="6840" w:hanging="180"/>
      </w:pPr>
      <w:rPr>
        <w:rFonts w:cs="Times New Roman"/>
      </w:rPr>
    </w:lvl>
    <w:lvl w:ilvl="6" w:tplc="0419000F" w:tentative="1">
      <w:start w:val="1"/>
      <w:numFmt w:val="decimal"/>
      <w:lvlText w:val="%7."/>
      <w:lvlJc w:val="left"/>
      <w:pPr>
        <w:tabs>
          <w:tab w:val="num" w:pos="7560"/>
        </w:tabs>
        <w:ind w:left="7560" w:hanging="360"/>
      </w:pPr>
      <w:rPr>
        <w:rFonts w:cs="Times New Roman"/>
      </w:rPr>
    </w:lvl>
    <w:lvl w:ilvl="7" w:tplc="04190019" w:tentative="1">
      <w:start w:val="1"/>
      <w:numFmt w:val="lowerLetter"/>
      <w:lvlText w:val="%8."/>
      <w:lvlJc w:val="left"/>
      <w:pPr>
        <w:tabs>
          <w:tab w:val="num" w:pos="8280"/>
        </w:tabs>
        <w:ind w:left="8280" w:hanging="360"/>
      </w:pPr>
      <w:rPr>
        <w:rFonts w:cs="Times New Roman"/>
      </w:rPr>
    </w:lvl>
    <w:lvl w:ilvl="8" w:tplc="0419001B" w:tentative="1">
      <w:start w:val="1"/>
      <w:numFmt w:val="lowerRoman"/>
      <w:lvlText w:val="%9."/>
      <w:lvlJc w:val="right"/>
      <w:pPr>
        <w:tabs>
          <w:tab w:val="num" w:pos="9000"/>
        </w:tabs>
        <w:ind w:left="9000" w:hanging="180"/>
      </w:pPr>
      <w:rPr>
        <w:rFonts w:cs="Times New Roman"/>
      </w:rPr>
    </w:lvl>
  </w:abstractNum>
  <w:abstractNum w:abstractNumId="23">
    <w:nsid w:val="44942955"/>
    <w:multiLevelType w:val="multilevel"/>
    <w:tmpl w:val="972E60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281B17"/>
    <w:multiLevelType w:val="hybridMultilevel"/>
    <w:tmpl w:val="02AE1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F944F1"/>
    <w:multiLevelType w:val="multilevel"/>
    <w:tmpl w:val="054EBB7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3E1682"/>
    <w:multiLevelType w:val="hybridMultilevel"/>
    <w:tmpl w:val="DC4A9D06"/>
    <w:lvl w:ilvl="0" w:tplc="7B7EFABE">
      <w:start w:val="6"/>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533B53"/>
    <w:multiLevelType w:val="hybridMultilevel"/>
    <w:tmpl w:val="28A8FA1C"/>
    <w:lvl w:ilvl="0" w:tplc="A3322DB4">
      <w:start w:val="10"/>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314422"/>
    <w:multiLevelType w:val="multilevel"/>
    <w:tmpl w:val="40FED4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A74FC4"/>
    <w:multiLevelType w:val="hybridMultilevel"/>
    <w:tmpl w:val="50F66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C17304"/>
    <w:multiLevelType w:val="multilevel"/>
    <w:tmpl w:val="493A96FA"/>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CF1F06"/>
    <w:multiLevelType w:val="multilevel"/>
    <w:tmpl w:val="B3FA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744BD9"/>
    <w:multiLevelType w:val="hybridMultilevel"/>
    <w:tmpl w:val="FCD4E1A6"/>
    <w:lvl w:ilvl="0" w:tplc="4E8A89E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206564"/>
    <w:multiLevelType w:val="hybridMultilevel"/>
    <w:tmpl w:val="FBC20BCC"/>
    <w:lvl w:ilvl="0" w:tplc="AB2651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605AFD"/>
    <w:multiLevelType w:val="multilevel"/>
    <w:tmpl w:val="C8CE0938"/>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146555"/>
    <w:multiLevelType w:val="hybridMultilevel"/>
    <w:tmpl w:val="89669548"/>
    <w:lvl w:ilvl="0" w:tplc="3DFEA1A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382B71"/>
    <w:multiLevelType w:val="multilevel"/>
    <w:tmpl w:val="87F42320"/>
    <w:lvl w:ilvl="0">
      <w:start w:val="5"/>
      <w:numFmt w:val="decimal"/>
      <w:lvlText w:val="8.%1."/>
      <w:lvlJc w:val="left"/>
      <w:rPr>
        <w:rFonts w:ascii="Times New Roman" w:eastAsia="Times New Roman" w:hAnsi="Times New Roman" w:cs="Times New Roman"/>
        <w:b w:val="0"/>
        <w:bCs w:val="0"/>
        <w:i w:val="0"/>
        <w:iCs w:val="0"/>
        <w:smallCaps w:val="0"/>
        <w:strike w:val="0"/>
        <w:color w:val="0000FF"/>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0"/>
  </w:num>
  <w:num w:numId="3">
    <w:abstractNumId w:val="25"/>
  </w:num>
  <w:num w:numId="4">
    <w:abstractNumId w:val="8"/>
  </w:num>
  <w:num w:numId="5">
    <w:abstractNumId w:val="15"/>
  </w:num>
  <w:num w:numId="6">
    <w:abstractNumId w:val="13"/>
  </w:num>
  <w:num w:numId="7">
    <w:abstractNumId w:val="34"/>
  </w:num>
  <w:num w:numId="8">
    <w:abstractNumId w:val="36"/>
  </w:num>
  <w:num w:numId="9">
    <w:abstractNumId w:val="0"/>
  </w:num>
  <w:num w:numId="10">
    <w:abstractNumId w:val="28"/>
  </w:num>
  <w:num w:numId="11">
    <w:abstractNumId w:val="2"/>
  </w:num>
  <w:num w:numId="12">
    <w:abstractNumId w:val="21"/>
  </w:num>
  <w:num w:numId="13">
    <w:abstractNumId w:val="10"/>
  </w:num>
  <w:num w:numId="14">
    <w:abstractNumId w:val="7"/>
  </w:num>
  <w:num w:numId="15">
    <w:abstractNumId w:val="23"/>
  </w:num>
  <w:num w:numId="16">
    <w:abstractNumId w:val="1"/>
  </w:num>
  <w:num w:numId="17">
    <w:abstractNumId w:val="27"/>
  </w:num>
  <w:num w:numId="18">
    <w:abstractNumId w:val="29"/>
  </w:num>
  <w:num w:numId="19">
    <w:abstractNumId w:val="6"/>
  </w:num>
  <w:num w:numId="20">
    <w:abstractNumId w:val="16"/>
  </w:num>
  <w:num w:numId="21">
    <w:abstractNumId w:val="14"/>
  </w:num>
  <w:num w:numId="22">
    <w:abstractNumId w:val="17"/>
  </w:num>
  <w:num w:numId="23">
    <w:abstractNumId w:val="32"/>
  </w:num>
  <w:num w:numId="24">
    <w:abstractNumId w:val="31"/>
  </w:num>
  <w:num w:numId="25">
    <w:abstractNumId w:val="12"/>
  </w:num>
  <w:num w:numId="26">
    <w:abstractNumId w:val="24"/>
  </w:num>
  <w:num w:numId="27">
    <w:abstractNumId w:val="33"/>
  </w:num>
  <w:num w:numId="28">
    <w:abstractNumId w:val="5"/>
  </w:num>
  <w:num w:numId="29">
    <w:abstractNumId w:val="22"/>
  </w:num>
  <w:num w:numId="30">
    <w:abstractNumId w:val="4"/>
  </w:num>
  <w:num w:numId="31">
    <w:abstractNumId w:val="20"/>
  </w:num>
  <w:num w:numId="32">
    <w:abstractNumId w:val="11"/>
  </w:num>
  <w:num w:numId="33">
    <w:abstractNumId w:val="18"/>
  </w:num>
  <w:num w:numId="34">
    <w:abstractNumId w:val="3"/>
  </w:num>
  <w:num w:numId="35">
    <w:abstractNumId w:val="35"/>
  </w:num>
  <w:num w:numId="36">
    <w:abstractNumId w:val="2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845"/>
    <w:rsid w:val="00017BD9"/>
    <w:rsid w:val="0003079C"/>
    <w:rsid w:val="00030E7C"/>
    <w:rsid w:val="00031008"/>
    <w:rsid w:val="00043CA9"/>
    <w:rsid w:val="000578E2"/>
    <w:rsid w:val="00063DBF"/>
    <w:rsid w:val="000E5059"/>
    <w:rsid w:val="00103C01"/>
    <w:rsid w:val="00105B30"/>
    <w:rsid w:val="001261E1"/>
    <w:rsid w:val="00142A42"/>
    <w:rsid w:val="001906E6"/>
    <w:rsid w:val="00221AA7"/>
    <w:rsid w:val="00222921"/>
    <w:rsid w:val="0025644A"/>
    <w:rsid w:val="002B03F5"/>
    <w:rsid w:val="002B242B"/>
    <w:rsid w:val="002F0474"/>
    <w:rsid w:val="00354A4D"/>
    <w:rsid w:val="0035576E"/>
    <w:rsid w:val="00367160"/>
    <w:rsid w:val="003A3D47"/>
    <w:rsid w:val="00411189"/>
    <w:rsid w:val="004C2478"/>
    <w:rsid w:val="004E0E82"/>
    <w:rsid w:val="00586160"/>
    <w:rsid w:val="00586B40"/>
    <w:rsid w:val="0059303C"/>
    <w:rsid w:val="005A6F0D"/>
    <w:rsid w:val="005B21D9"/>
    <w:rsid w:val="006050D0"/>
    <w:rsid w:val="00607ABE"/>
    <w:rsid w:val="00623746"/>
    <w:rsid w:val="00634EE0"/>
    <w:rsid w:val="006467FA"/>
    <w:rsid w:val="006A20A9"/>
    <w:rsid w:val="006E06CE"/>
    <w:rsid w:val="0070591E"/>
    <w:rsid w:val="00713AF8"/>
    <w:rsid w:val="00731806"/>
    <w:rsid w:val="00736CFD"/>
    <w:rsid w:val="00742D2C"/>
    <w:rsid w:val="00755638"/>
    <w:rsid w:val="0077279F"/>
    <w:rsid w:val="007C51D0"/>
    <w:rsid w:val="007D2DB2"/>
    <w:rsid w:val="007F0FF7"/>
    <w:rsid w:val="0081169F"/>
    <w:rsid w:val="00822C77"/>
    <w:rsid w:val="00837B4C"/>
    <w:rsid w:val="00950761"/>
    <w:rsid w:val="00973A6A"/>
    <w:rsid w:val="009C1CDD"/>
    <w:rsid w:val="009C21B8"/>
    <w:rsid w:val="009D4024"/>
    <w:rsid w:val="00A17219"/>
    <w:rsid w:val="00A62005"/>
    <w:rsid w:val="00A74720"/>
    <w:rsid w:val="00A86161"/>
    <w:rsid w:val="00A95845"/>
    <w:rsid w:val="00B71BCB"/>
    <w:rsid w:val="00B8706E"/>
    <w:rsid w:val="00B91BE0"/>
    <w:rsid w:val="00BC23D7"/>
    <w:rsid w:val="00BC2DE1"/>
    <w:rsid w:val="00BE068F"/>
    <w:rsid w:val="00BE5D75"/>
    <w:rsid w:val="00C23352"/>
    <w:rsid w:val="00CA4AC7"/>
    <w:rsid w:val="00D554CE"/>
    <w:rsid w:val="00D949FA"/>
    <w:rsid w:val="00DA29BB"/>
    <w:rsid w:val="00E67A5F"/>
    <w:rsid w:val="00E72CDF"/>
    <w:rsid w:val="00EE2CB7"/>
    <w:rsid w:val="00F32414"/>
    <w:rsid w:val="00F405FA"/>
    <w:rsid w:val="00FE1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105B30"/>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nhideWhenUsed/>
    <w:qFormat/>
    <w:rsid w:val="00E67A5F"/>
    <w:pPr>
      <w:keepNext/>
      <w:widowControl/>
      <w:spacing w:before="240" w:after="60" w:line="276" w:lineRule="auto"/>
      <w:outlineLvl w:val="1"/>
    </w:pPr>
    <w:rPr>
      <w:rFonts w:ascii="Cambria" w:eastAsia="Times New Roman" w:hAnsi="Cambria" w:cs="Times New Roman"/>
      <w:b/>
      <w:bCs/>
      <w:i/>
      <w:i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B30"/>
    <w:rPr>
      <w:rFonts w:ascii="Times New Roman" w:eastAsia="Times New Roman" w:hAnsi="Times New Roman" w:cs="Times New Roman"/>
      <w:b/>
      <w:bCs/>
      <w:kern w:val="36"/>
      <w:sz w:val="48"/>
      <w:szCs w:val="48"/>
      <w:lang w:bidi="ar-SA"/>
    </w:rPr>
  </w:style>
  <w:style w:type="character" w:customStyle="1" w:styleId="20">
    <w:name w:val="Заголовок 2 Знак"/>
    <w:basedOn w:val="a0"/>
    <w:link w:val="2"/>
    <w:rsid w:val="00E67A5F"/>
    <w:rPr>
      <w:rFonts w:ascii="Cambria" w:eastAsia="Times New Roman" w:hAnsi="Cambria" w:cs="Times New Roman"/>
      <w:b/>
      <w:bCs/>
      <w:i/>
      <w:iCs/>
      <w:sz w:val="28"/>
      <w:szCs w:val="28"/>
      <w:lang w:bidi="ar-SA"/>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90"/>
      <w:szCs w:val="90"/>
      <w:u w:val="none"/>
    </w:rPr>
  </w:style>
  <w:style w:type="paragraph" w:customStyle="1" w:styleId="12">
    <w:name w:val="Заголовок №1"/>
    <w:basedOn w:val="a"/>
    <w:link w:val="11"/>
    <w:pPr>
      <w:shd w:val="clear" w:color="auto" w:fill="FFFFFF"/>
      <w:spacing w:before="4040"/>
      <w:jc w:val="center"/>
      <w:outlineLvl w:val="0"/>
    </w:pPr>
    <w:rPr>
      <w:rFonts w:ascii="Times New Roman" w:eastAsia="Times New Roman" w:hAnsi="Times New Roman" w:cs="Times New Roman"/>
      <w:b/>
      <w:bCs/>
      <w:sz w:val="90"/>
      <w:szCs w:val="90"/>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pPr>
      <w:shd w:val="clear" w:color="auto" w:fill="FFFFFF"/>
      <w:spacing w:after="540"/>
      <w:jc w:val="center"/>
    </w:pPr>
    <w:rPr>
      <w:rFonts w:ascii="Times New Roman" w:eastAsia="Times New Roman" w:hAnsi="Times New Roman" w:cs="Times New Roman"/>
      <w:b/>
      <w:bCs/>
      <w:sz w:val="40"/>
      <w:szCs w:val="40"/>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pPr>
      <w:shd w:val="clear" w:color="auto" w:fill="FFFFFF"/>
      <w:spacing w:after="280"/>
      <w:ind w:firstLine="580"/>
    </w:pPr>
    <w:rPr>
      <w:rFonts w:ascii="Times New Roman" w:eastAsia="Times New Roman" w:hAnsi="Times New Roman" w:cs="Times New Roman"/>
      <w:sz w:val="28"/>
      <w:szCs w:val="28"/>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rPr>
  </w:style>
  <w:style w:type="paragraph" w:customStyle="1" w:styleId="26">
    <w:name w:val="Заголовок №2"/>
    <w:basedOn w:val="a"/>
    <w:link w:val="25"/>
    <w:pPr>
      <w:shd w:val="clear" w:color="auto" w:fill="FFFFFF"/>
      <w:spacing w:after="260"/>
      <w:outlineLvl w:val="1"/>
    </w:pPr>
    <w:rPr>
      <w:rFonts w:ascii="Times New Roman" w:eastAsia="Times New Roman" w:hAnsi="Times New Roman" w:cs="Times New Roman"/>
      <w:b/>
      <w:bCs/>
      <w:sz w:val="28"/>
      <w:szCs w:val="28"/>
    </w:rPr>
  </w:style>
  <w:style w:type="character" w:customStyle="1" w:styleId="a3">
    <w:name w:val="Оглавление_"/>
    <w:basedOn w:val="a0"/>
    <w:link w:val="a4"/>
    <w:rPr>
      <w:rFonts w:ascii="Times New Roman" w:eastAsia="Times New Roman" w:hAnsi="Times New Roman" w:cs="Times New Roman"/>
      <w:b w:val="0"/>
      <w:bCs w:val="0"/>
      <w:i w:val="0"/>
      <w:iCs w:val="0"/>
      <w:smallCaps w:val="0"/>
      <w:strike w:val="0"/>
      <w:u w:val="none"/>
    </w:rPr>
  </w:style>
  <w:style w:type="paragraph" w:customStyle="1" w:styleId="a4">
    <w:name w:val="Оглавление"/>
    <w:basedOn w:val="a"/>
    <w:link w:val="a3"/>
    <w:pPr>
      <w:shd w:val="clear" w:color="auto" w:fill="FFFFFF"/>
      <w:ind w:firstLine="260"/>
    </w:pPr>
    <w:rPr>
      <w:rFonts w:ascii="Times New Roman" w:eastAsia="Times New Roman" w:hAnsi="Times New Roman" w:cs="Times New Roman"/>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u w:val="none"/>
    </w:rPr>
  </w:style>
  <w:style w:type="paragraph" w:customStyle="1" w:styleId="a6">
    <w:name w:val="Другое"/>
    <w:basedOn w:val="a"/>
    <w:link w:val="a5"/>
    <w:pPr>
      <w:shd w:val="clear" w:color="auto" w:fill="FFFFFF"/>
      <w:ind w:firstLine="400"/>
    </w:pPr>
    <w:rPr>
      <w:rFonts w:ascii="Times New Roman" w:eastAsia="Times New Roman" w:hAnsi="Times New Roman" w:cs="Times New Roman"/>
    </w:rPr>
  </w:style>
  <w:style w:type="character" w:customStyle="1" w:styleId="a7">
    <w:name w:val="Основной текст_"/>
    <w:basedOn w:val="a0"/>
    <w:link w:val="13"/>
    <w:rPr>
      <w:rFonts w:ascii="Times New Roman" w:eastAsia="Times New Roman" w:hAnsi="Times New Roman" w:cs="Times New Roman"/>
      <w:b w:val="0"/>
      <w:bCs w:val="0"/>
      <w:i w:val="0"/>
      <w:iCs w:val="0"/>
      <w:smallCaps w:val="0"/>
      <w:strike w:val="0"/>
      <w:u w:val="none"/>
    </w:rPr>
  </w:style>
  <w:style w:type="paragraph" w:customStyle="1" w:styleId="13">
    <w:name w:val="Основной текст1"/>
    <w:basedOn w:val="a"/>
    <w:link w:val="a7"/>
    <w:pPr>
      <w:shd w:val="clear" w:color="auto" w:fill="FFFFFF"/>
      <w:ind w:firstLine="400"/>
    </w:pPr>
    <w:rPr>
      <w:rFonts w:ascii="Times New Roman" w:eastAsia="Times New Roman" w:hAnsi="Times New Roman" w:cs="Times New Roman"/>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paragraph" w:customStyle="1" w:styleId="a9">
    <w:name w:val="Подпись к таблице"/>
    <w:basedOn w:val="a"/>
    <w:link w:val="a8"/>
    <w:pPr>
      <w:shd w:val="clear" w:color="auto" w:fill="FFFFFF"/>
    </w:pPr>
    <w:rPr>
      <w:rFonts w:ascii="Times New Roman" w:eastAsia="Times New Roman" w:hAnsi="Times New Roman" w:cs="Times New Roman"/>
      <w:b/>
      <w:bCs/>
      <w:sz w:val="28"/>
      <w:szCs w:val="28"/>
    </w:rPr>
  </w:style>
  <w:style w:type="character" w:customStyle="1" w:styleId="tgc">
    <w:name w:val="_tgc"/>
    <w:rsid w:val="00E67A5F"/>
  </w:style>
  <w:style w:type="paragraph" w:styleId="aa">
    <w:name w:val="List Paragraph"/>
    <w:basedOn w:val="a"/>
    <w:link w:val="ab"/>
    <w:uiPriority w:val="34"/>
    <w:qFormat/>
    <w:rsid w:val="002B242B"/>
    <w:pPr>
      <w:ind w:left="720"/>
      <w:contextualSpacing/>
    </w:pPr>
  </w:style>
  <w:style w:type="character" w:customStyle="1" w:styleId="ab">
    <w:name w:val="Абзац списка Знак"/>
    <w:link w:val="aa"/>
    <w:uiPriority w:val="34"/>
    <w:locked/>
    <w:rsid w:val="00BE5D75"/>
    <w:rPr>
      <w:color w:val="000000"/>
    </w:rPr>
  </w:style>
  <w:style w:type="character" w:styleId="ac">
    <w:name w:val="Hyperlink"/>
    <w:basedOn w:val="a0"/>
    <w:rsid w:val="00BE5D75"/>
    <w:rPr>
      <w:color w:val="0066CC"/>
      <w:u w:val="single"/>
    </w:rPr>
  </w:style>
  <w:style w:type="character" w:customStyle="1" w:styleId="s0">
    <w:name w:val="s0"/>
    <w:rsid w:val="00105B30"/>
    <w:rPr>
      <w:rFonts w:ascii="Times New Roman" w:hAnsi="Times New Roman" w:cs="Times New Roman"/>
      <w:b w:val="0"/>
      <w:bCs w:val="0"/>
      <w:i w:val="0"/>
      <w:iCs w:val="0"/>
      <w:strike w:val="0"/>
      <w:dstrike w:val="0"/>
      <w:color w:val="000000"/>
      <w:sz w:val="28"/>
      <w:szCs w:val="28"/>
      <w:u w:val="none"/>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rsid w:val="00105B30"/>
    <w:pPr>
      <w:widowControl/>
      <w:suppressAutoHyphens/>
      <w:spacing w:before="280" w:after="280"/>
    </w:pPr>
    <w:rPr>
      <w:rFonts w:ascii="Times New Roman" w:eastAsia="Times New Roman" w:hAnsi="Times New Roman" w:cs="Times New Roman"/>
      <w:color w:val="auto"/>
      <w:lang w:eastAsia="ar-SA" w:bidi="ar-SA"/>
    </w:rPr>
  </w:style>
  <w:style w:type="character" w:customStyle="1" w:styleId="af">
    <w:name w:val="Текст выноски Знак"/>
    <w:basedOn w:val="a0"/>
    <w:link w:val="af0"/>
    <w:uiPriority w:val="99"/>
    <w:semiHidden/>
    <w:rsid w:val="00105B30"/>
    <w:rPr>
      <w:rFonts w:ascii="Tahoma" w:eastAsia="Times New Roman" w:hAnsi="Tahoma" w:cs="Tahoma"/>
      <w:sz w:val="16"/>
      <w:szCs w:val="16"/>
      <w:lang w:val="kk-KZ" w:eastAsia="ar-SA" w:bidi="ar-SA"/>
    </w:rPr>
  </w:style>
  <w:style w:type="paragraph" w:styleId="af0">
    <w:name w:val="Balloon Text"/>
    <w:basedOn w:val="a"/>
    <w:link w:val="af"/>
    <w:uiPriority w:val="99"/>
    <w:semiHidden/>
    <w:unhideWhenUsed/>
    <w:rsid w:val="00105B30"/>
    <w:pPr>
      <w:widowControl/>
      <w:suppressAutoHyphens/>
    </w:pPr>
    <w:rPr>
      <w:rFonts w:ascii="Tahoma" w:eastAsia="Times New Roman" w:hAnsi="Tahoma" w:cs="Tahoma"/>
      <w:color w:val="auto"/>
      <w:sz w:val="16"/>
      <w:szCs w:val="16"/>
      <w:lang w:val="kk-KZ" w:eastAsia="ar-SA" w:bidi="ar-SA"/>
    </w:rPr>
  </w:style>
  <w:style w:type="paragraph" w:styleId="af1">
    <w:name w:val="No Spacing"/>
    <w:uiPriority w:val="1"/>
    <w:qFormat/>
    <w:rsid w:val="00105B30"/>
    <w:pPr>
      <w:widowControl/>
    </w:pPr>
    <w:rPr>
      <w:rFonts w:ascii="Calibri" w:eastAsia="Calibri" w:hAnsi="Calibri" w:cs="Times New Roman"/>
      <w:sz w:val="22"/>
      <w:szCs w:val="22"/>
      <w:lang w:eastAsia="en-US" w:bidi="ar-SA"/>
    </w:rPr>
  </w:style>
  <w:style w:type="character" w:styleId="af2">
    <w:name w:val="Strong"/>
    <w:basedOn w:val="a0"/>
    <w:uiPriority w:val="22"/>
    <w:qFormat/>
    <w:rsid w:val="00105B30"/>
    <w:rPr>
      <w:b/>
      <w:bCs/>
    </w:rPr>
  </w:style>
  <w:style w:type="character" w:customStyle="1" w:styleId="link">
    <w:name w:val="link"/>
    <w:basedOn w:val="a0"/>
    <w:rsid w:val="00105B30"/>
  </w:style>
  <w:style w:type="character" w:customStyle="1" w:styleId="af3">
    <w:name w:val="Текст сноски Знак"/>
    <w:basedOn w:val="a0"/>
    <w:link w:val="af4"/>
    <w:uiPriority w:val="99"/>
    <w:semiHidden/>
    <w:rsid w:val="00105B30"/>
    <w:rPr>
      <w:rFonts w:ascii="Times New Roman" w:eastAsia="Times New Roman" w:hAnsi="Times New Roman" w:cs="Times New Roman"/>
      <w:sz w:val="20"/>
      <w:szCs w:val="20"/>
      <w:lang w:val="kk-KZ" w:eastAsia="ar-SA" w:bidi="ar-SA"/>
    </w:rPr>
  </w:style>
  <w:style w:type="paragraph" w:styleId="af4">
    <w:name w:val="footnote text"/>
    <w:basedOn w:val="a"/>
    <w:link w:val="af3"/>
    <w:uiPriority w:val="99"/>
    <w:semiHidden/>
    <w:unhideWhenUsed/>
    <w:rsid w:val="00105B30"/>
    <w:pPr>
      <w:widowControl/>
      <w:suppressAutoHyphens/>
    </w:pPr>
    <w:rPr>
      <w:rFonts w:ascii="Times New Roman" w:eastAsia="Times New Roman" w:hAnsi="Times New Roman" w:cs="Times New Roman"/>
      <w:color w:val="auto"/>
      <w:sz w:val="20"/>
      <w:szCs w:val="20"/>
      <w:lang w:val="kk-KZ" w:eastAsia="ar-SA" w:bidi="ar-SA"/>
    </w:rPr>
  </w:style>
  <w:style w:type="paragraph" w:customStyle="1" w:styleId="Default">
    <w:name w:val="Default"/>
    <w:rsid w:val="00105B30"/>
    <w:pPr>
      <w:widowControl/>
      <w:autoSpaceDE w:val="0"/>
      <w:autoSpaceDN w:val="0"/>
      <w:adjustRightInd w:val="0"/>
    </w:pPr>
    <w:rPr>
      <w:rFonts w:ascii="Calibri" w:eastAsiaTheme="minorHAnsi" w:hAnsi="Calibri" w:cs="Calibri"/>
      <w:color w:val="000000"/>
      <w:lang w:eastAsia="en-US" w:bidi="ar-SA"/>
    </w:rPr>
  </w:style>
  <w:style w:type="table" w:styleId="af5">
    <w:name w:val="Table Grid"/>
    <w:basedOn w:val="a1"/>
    <w:uiPriority w:val="59"/>
    <w:rsid w:val="00105B30"/>
    <w:pPr>
      <w:autoSpaceDE w:val="0"/>
      <w:autoSpaceDN w:val="0"/>
    </w:pPr>
    <w:rPr>
      <w:rFonts w:asciiTheme="minorHAnsi" w:eastAsiaTheme="minorHAnsi" w:hAnsiTheme="minorHAnsi" w:cstheme="minorBid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er"/>
    <w:basedOn w:val="a"/>
    <w:link w:val="af7"/>
    <w:uiPriority w:val="99"/>
    <w:rsid w:val="001906E6"/>
    <w:pPr>
      <w:widowControl/>
      <w:tabs>
        <w:tab w:val="center" w:pos="4677"/>
        <w:tab w:val="right" w:pos="9355"/>
      </w:tabs>
    </w:pPr>
    <w:rPr>
      <w:rFonts w:ascii="Calibri" w:eastAsia="Times New Roman" w:hAnsi="Calibri" w:cs="Times New Roman"/>
      <w:color w:val="auto"/>
      <w:sz w:val="20"/>
      <w:szCs w:val="20"/>
      <w:lang w:val="x-none" w:eastAsia="x-none" w:bidi="ar-SA"/>
    </w:rPr>
  </w:style>
  <w:style w:type="character" w:customStyle="1" w:styleId="af7">
    <w:name w:val="Нижний колонтитул Знак"/>
    <w:basedOn w:val="a0"/>
    <w:link w:val="af6"/>
    <w:uiPriority w:val="99"/>
    <w:rsid w:val="001906E6"/>
    <w:rPr>
      <w:rFonts w:ascii="Calibri" w:eastAsia="Times New Roman" w:hAnsi="Calibri" w:cs="Times New Roman"/>
      <w:sz w:val="20"/>
      <w:szCs w:val="20"/>
      <w:lang w:val="x-none" w:eastAsia="x-none" w:bidi="ar-SA"/>
    </w:rPr>
  </w:style>
  <w:style w:type="character" w:customStyle="1" w:styleId="1-2">
    <w:name w:val="Средняя сетка 1 - Акцент 2 Знак"/>
    <w:link w:val="1-20"/>
    <w:locked/>
    <w:rsid w:val="001906E6"/>
  </w:style>
  <w:style w:type="paragraph" w:customStyle="1" w:styleId="Normalmorespace">
    <w:name w:val="Normal more space"/>
    <w:basedOn w:val="a"/>
    <w:rsid w:val="001906E6"/>
    <w:pPr>
      <w:widowControl/>
      <w:suppressAutoHyphens/>
      <w:spacing w:before="120" w:after="360"/>
    </w:pPr>
    <w:rPr>
      <w:rFonts w:ascii="Arial" w:eastAsia="Times New Roman" w:hAnsi="Arial" w:cs="Arial"/>
      <w:color w:val="auto"/>
      <w:sz w:val="20"/>
      <w:lang w:val="en-GB" w:eastAsia="ar-SA" w:bidi="ar-SA"/>
    </w:rPr>
  </w:style>
  <w:style w:type="character" w:customStyle="1" w:styleId="longtext">
    <w:name w:val="long_text"/>
    <w:rsid w:val="001906E6"/>
  </w:style>
  <w:style w:type="character" w:customStyle="1" w:styleId="hps">
    <w:name w:val="hps"/>
    <w:rsid w:val="001906E6"/>
  </w:style>
  <w:style w:type="character" w:customStyle="1" w:styleId="af8">
    <w:name w:val="a"/>
    <w:rsid w:val="001906E6"/>
  </w:style>
  <w:style w:type="character" w:customStyle="1" w:styleId="l7">
    <w:name w:val="l7"/>
    <w:rsid w:val="001906E6"/>
  </w:style>
  <w:style w:type="paragraph" w:styleId="27">
    <w:name w:val="Body Text 2"/>
    <w:basedOn w:val="a"/>
    <w:link w:val="28"/>
    <w:uiPriority w:val="99"/>
    <w:unhideWhenUsed/>
    <w:rsid w:val="001906E6"/>
    <w:pPr>
      <w:widowControl/>
      <w:spacing w:after="120" w:line="480" w:lineRule="auto"/>
    </w:pPr>
    <w:rPr>
      <w:rFonts w:ascii="Calibri" w:eastAsia="Times New Roman" w:hAnsi="Calibri" w:cs="Times New Roman"/>
      <w:color w:val="auto"/>
      <w:sz w:val="22"/>
      <w:szCs w:val="22"/>
      <w:lang w:bidi="ar-SA"/>
    </w:rPr>
  </w:style>
  <w:style w:type="character" w:customStyle="1" w:styleId="28">
    <w:name w:val="Основной текст 2 Знак"/>
    <w:basedOn w:val="a0"/>
    <w:link w:val="27"/>
    <w:uiPriority w:val="99"/>
    <w:rsid w:val="001906E6"/>
    <w:rPr>
      <w:rFonts w:ascii="Calibri" w:eastAsia="Times New Roman" w:hAnsi="Calibri" w:cs="Times New Roman"/>
      <w:sz w:val="22"/>
      <w:szCs w:val="22"/>
      <w:lang w:bidi="ar-SA"/>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1906E6"/>
    <w:rPr>
      <w:rFonts w:ascii="Times New Roman" w:eastAsia="Times New Roman" w:hAnsi="Times New Roman" w:cs="Times New Roman"/>
      <w:lang w:eastAsia="ar-SA" w:bidi="ar-SA"/>
    </w:rPr>
  </w:style>
  <w:style w:type="table" w:styleId="1-20">
    <w:name w:val="Medium Grid 1 Accent 2"/>
    <w:basedOn w:val="a1"/>
    <w:link w:val="1-2"/>
    <w:rsid w:val="001906E6"/>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105B30"/>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nhideWhenUsed/>
    <w:qFormat/>
    <w:rsid w:val="00E67A5F"/>
    <w:pPr>
      <w:keepNext/>
      <w:widowControl/>
      <w:spacing w:before="240" w:after="60" w:line="276" w:lineRule="auto"/>
      <w:outlineLvl w:val="1"/>
    </w:pPr>
    <w:rPr>
      <w:rFonts w:ascii="Cambria" w:eastAsia="Times New Roman" w:hAnsi="Cambria" w:cs="Times New Roman"/>
      <w:b/>
      <w:bCs/>
      <w:i/>
      <w:i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B30"/>
    <w:rPr>
      <w:rFonts w:ascii="Times New Roman" w:eastAsia="Times New Roman" w:hAnsi="Times New Roman" w:cs="Times New Roman"/>
      <w:b/>
      <w:bCs/>
      <w:kern w:val="36"/>
      <w:sz w:val="48"/>
      <w:szCs w:val="48"/>
      <w:lang w:bidi="ar-SA"/>
    </w:rPr>
  </w:style>
  <w:style w:type="character" w:customStyle="1" w:styleId="20">
    <w:name w:val="Заголовок 2 Знак"/>
    <w:basedOn w:val="a0"/>
    <w:link w:val="2"/>
    <w:rsid w:val="00E67A5F"/>
    <w:rPr>
      <w:rFonts w:ascii="Cambria" w:eastAsia="Times New Roman" w:hAnsi="Cambria" w:cs="Times New Roman"/>
      <w:b/>
      <w:bCs/>
      <w:i/>
      <w:iCs/>
      <w:sz w:val="28"/>
      <w:szCs w:val="28"/>
      <w:lang w:bidi="ar-SA"/>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90"/>
      <w:szCs w:val="90"/>
      <w:u w:val="none"/>
    </w:rPr>
  </w:style>
  <w:style w:type="paragraph" w:customStyle="1" w:styleId="12">
    <w:name w:val="Заголовок №1"/>
    <w:basedOn w:val="a"/>
    <w:link w:val="11"/>
    <w:pPr>
      <w:shd w:val="clear" w:color="auto" w:fill="FFFFFF"/>
      <w:spacing w:before="4040"/>
      <w:jc w:val="center"/>
      <w:outlineLvl w:val="0"/>
    </w:pPr>
    <w:rPr>
      <w:rFonts w:ascii="Times New Roman" w:eastAsia="Times New Roman" w:hAnsi="Times New Roman" w:cs="Times New Roman"/>
      <w:b/>
      <w:bCs/>
      <w:sz w:val="90"/>
      <w:szCs w:val="90"/>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pPr>
      <w:shd w:val="clear" w:color="auto" w:fill="FFFFFF"/>
      <w:spacing w:after="540"/>
      <w:jc w:val="center"/>
    </w:pPr>
    <w:rPr>
      <w:rFonts w:ascii="Times New Roman" w:eastAsia="Times New Roman" w:hAnsi="Times New Roman" w:cs="Times New Roman"/>
      <w:b/>
      <w:bCs/>
      <w:sz w:val="40"/>
      <w:szCs w:val="40"/>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pPr>
      <w:shd w:val="clear" w:color="auto" w:fill="FFFFFF"/>
      <w:spacing w:after="280"/>
      <w:ind w:firstLine="580"/>
    </w:pPr>
    <w:rPr>
      <w:rFonts w:ascii="Times New Roman" w:eastAsia="Times New Roman" w:hAnsi="Times New Roman" w:cs="Times New Roman"/>
      <w:sz w:val="28"/>
      <w:szCs w:val="28"/>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rPr>
  </w:style>
  <w:style w:type="paragraph" w:customStyle="1" w:styleId="26">
    <w:name w:val="Заголовок №2"/>
    <w:basedOn w:val="a"/>
    <w:link w:val="25"/>
    <w:pPr>
      <w:shd w:val="clear" w:color="auto" w:fill="FFFFFF"/>
      <w:spacing w:after="260"/>
      <w:outlineLvl w:val="1"/>
    </w:pPr>
    <w:rPr>
      <w:rFonts w:ascii="Times New Roman" w:eastAsia="Times New Roman" w:hAnsi="Times New Roman" w:cs="Times New Roman"/>
      <w:b/>
      <w:bCs/>
      <w:sz w:val="28"/>
      <w:szCs w:val="28"/>
    </w:rPr>
  </w:style>
  <w:style w:type="character" w:customStyle="1" w:styleId="a3">
    <w:name w:val="Оглавление_"/>
    <w:basedOn w:val="a0"/>
    <w:link w:val="a4"/>
    <w:rPr>
      <w:rFonts w:ascii="Times New Roman" w:eastAsia="Times New Roman" w:hAnsi="Times New Roman" w:cs="Times New Roman"/>
      <w:b w:val="0"/>
      <w:bCs w:val="0"/>
      <w:i w:val="0"/>
      <w:iCs w:val="0"/>
      <w:smallCaps w:val="0"/>
      <w:strike w:val="0"/>
      <w:u w:val="none"/>
    </w:rPr>
  </w:style>
  <w:style w:type="paragraph" w:customStyle="1" w:styleId="a4">
    <w:name w:val="Оглавление"/>
    <w:basedOn w:val="a"/>
    <w:link w:val="a3"/>
    <w:pPr>
      <w:shd w:val="clear" w:color="auto" w:fill="FFFFFF"/>
      <w:ind w:firstLine="260"/>
    </w:pPr>
    <w:rPr>
      <w:rFonts w:ascii="Times New Roman" w:eastAsia="Times New Roman" w:hAnsi="Times New Roman" w:cs="Times New Roman"/>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u w:val="none"/>
    </w:rPr>
  </w:style>
  <w:style w:type="paragraph" w:customStyle="1" w:styleId="a6">
    <w:name w:val="Другое"/>
    <w:basedOn w:val="a"/>
    <w:link w:val="a5"/>
    <w:pPr>
      <w:shd w:val="clear" w:color="auto" w:fill="FFFFFF"/>
      <w:ind w:firstLine="400"/>
    </w:pPr>
    <w:rPr>
      <w:rFonts w:ascii="Times New Roman" w:eastAsia="Times New Roman" w:hAnsi="Times New Roman" w:cs="Times New Roman"/>
    </w:rPr>
  </w:style>
  <w:style w:type="character" w:customStyle="1" w:styleId="a7">
    <w:name w:val="Основной текст_"/>
    <w:basedOn w:val="a0"/>
    <w:link w:val="13"/>
    <w:rPr>
      <w:rFonts w:ascii="Times New Roman" w:eastAsia="Times New Roman" w:hAnsi="Times New Roman" w:cs="Times New Roman"/>
      <w:b w:val="0"/>
      <w:bCs w:val="0"/>
      <w:i w:val="0"/>
      <w:iCs w:val="0"/>
      <w:smallCaps w:val="0"/>
      <w:strike w:val="0"/>
      <w:u w:val="none"/>
    </w:rPr>
  </w:style>
  <w:style w:type="paragraph" w:customStyle="1" w:styleId="13">
    <w:name w:val="Основной текст1"/>
    <w:basedOn w:val="a"/>
    <w:link w:val="a7"/>
    <w:pPr>
      <w:shd w:val="clear" w:color="auto" w:fill="FFFFFF"/>
      <w:ind w:firstLine="400"/>
    </w:pPr>
    <w:rPr>
      <w:rFonts w:ascii="Times New Roman" w:eastAsia="Times New Roman" w:hAnsi="Times New Roman" w:cs="Times New Roman"/>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paragraph" w:customStyle="1" w:styleId="a9">
    <w:name w:val="Подпись к таблице"/>
    <w:basedOn w:val="a"/>
    <w:link w:val="a8"/>
    <w:pPr>
      <w:shd w:val="clear" w:color="auto" w:fill="FFFFFF"/>
    </w:pPr>
    <w:rPr>
      <w:rFonts w:ascii="Times New Roman" w:eastAsia="Times New Roman" w:hAnsi="Times New Roman" w:cs="Times New Roman"/>
      <w:b/>
      <w:bCs/>
      <w:sz w:val="28"/>
      <w:szCs w:val="28"/>
    </w:rPr>
  </w:style>
  <w:style w:type="character" w:customStyle="1" w:styleId="tgc">
    <w:name w:val="_tgc"/>
    <w:rsid w:val="00E67A5F"/>
  </w:style>
  <w:style w:type="paragraph" w:styleId="aa">
    <w:name w:val="List Paragraph"/>
    <w:basedOn w:val="a"/>
    <w:link w:val="ab"/>
    <w:uiPriority w:val="34"/>
    <w:qFormat/>
    <w:rsid w:val="002B242B"/>
    <w:pPr>
      <w:ind w:left="720"/>
      <w:contextualSpacing/>
    </w:pPr>
  </w:style>
  <w:style w:type="character" w:customStyle="1" w:styleId="ab">
    <w:name w:val="Абзац списка Знак"/>
    <w:link w:val="aa"/>
    <w:uiPriority w:val="34"/>
    <w:locked/>
    <w:rsid w:val="00BE5D75"/>
    <w:rPr>
      <w:color w:val="000000"/>
    </w:rPr>
  </w:style>
  <w:style w:type="character" w:styleId="ac">
    <w:name w:val="Hyperlink"/>
    <w:basedOn w:val="a0"/>
    <w:rsid w:val="00BE5D75"/>
    <w:rPr>
      <w:color w:val="0066CC"/>
      <w:u w:val="single"/>
    </w:rPr>
  </w:style>
  <w:style w:type="character" w:customStyle="1" w:styleId="s0">
    <w:name w:val="s0"/>
    <w:rsid w:val="00105B30"/>
    <w:rPr>
      <w:rFonts w:ascii="Times New Roman" w:hAnsi="Times New Roman" w:cs="Times New Roman"/>
      <w:b w:val="0"/>
      <w:bCs w:val="0"/>
      <w:i w:val="0"/>
      <w:iCs w:val="0"/>
      <w:strike w:val="0"/>
      <w:dstrike w:val="0"/>
      <w:color w:val="000000"/>
      <w:sz w:val="28"/>
      <w:szCs w:val="28"/>
      <w:u w:val="none"/>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rsid w:val="00105B30"/>
    <w:pPr>
      <w:widowControl/>
      <w:suppressAutoHyphens/>
      <w:spacing w:before="280" w:after="280"/>
    </w:pPr>
    <w:rPr>
      <w:rFonts w:ascii="Times New Roman" w:eastAsia="Times New Roman" w:hAnsi="Times New Roman" w:cs="Times New Roman"/>
      <w:color w:val="auto"/>
      <w:lang w:eastAsia="ar-SA" w:bidi="ar-SA"/>
    </w:rPr>
  </w:style>
  <w:style w:type="character" w:customStyle="1" w:styleId="af">
    <w:name w:val="Текст выноски Знак"/>
    <w:basedOn w:val="a0"/>
    <w:link w:val="af0"/>
    <w:uiPriority w:val="99"/>
    <w:semiHidden/>
    <w:rsid w:val="00105B30"/>
    <w:rPr>
      <w:rFonts w:ascii="Tahoma" w:eastAsia="Times New Roman" w:hAnsi="Tahoma" w:cs="Tahoma"/>
      <w:sz w:val="16"/>
      <w:szCs w:val="16"/>
      <w:lang w:val="kk-KZ" w:eastAsia="ar-SA" w:bidi="ar-SA"/>
    </w:rPr>
  </w:style>
  <w:style w:type="paragraph" w:styleId="af0">
    <w:name w:val="Balloon Text"/>
    <w:basedOn w:val="a"/>
    <w:link w:val="af"/>
    <w:uiPriority w:val="99"/>
    <w:semiHidden/>
    <w:unhideWhenUsed/>
    <w:rsid w:val="00105B30"/>
    <w:pPr>
      <w:widowControl/>
      <w:suppressAutoHyphens/>
    </w:pPr>
    <w:rPr>
      <w:rFonts w:ascii="Tahoma" w:eastAsia="Times New Roman" w:hAnsi="Tahoma" w:cs="Tahoma"/>
      <w:color w:val="auto"/>
      <w:sz w:val="16"/>
      <w:szCs w:val="16"/>
      <w:lang w:val="kk-KZ" w:eastAsia="ar-SA" w:bidi="ar-SA"/>
    </w:rPr>
  </w:style>
  <w:style w:type="paragraph" w:styleId="af1">
    <w:name w:val="No Spacing"/>
    <w:uiPriority w:val="1"/>
    <w:qFormat/>
    <w:rsid w:val="00105B30"/>
    <w:pPr>
      <w:widowControl/>
    </w:pPr>
    <w:rPr>
      <w:rFonts w:ascii="Calibri" w:eastAsia="Calibri" w:hAnsi="Calibri" w:cs="Times New Roman"/>
      <w:sz w:val="22"/>
      <w:szCs w:val="22"/>
      <w:lang w:eastAsia="en-US" w:bidi="ar-SA"/>
    </w:rPr>
  </w:style>
  <w:style w:type="character" w:styleId="af2">
    <w:name w:val="Strong"/>
    <w:basedOn w:val="a0"/>
    <w:uiPriority w:val="22"/>
    <w:qFormat/>
    <w:rsid w:val="00105B30"/>
    <w:rPr>
      <w:b/>
      <w:bCs/>
    </w:rPr>
  </w:style>
  <w:style w:type="character" w:customStyle="1" w:styleId="link">
    <w:name w:val="link"/>
    <w:basedOn w:val="a0"/>
    <w:rsid w:val="00105B30"/>
  </w:style>
  <w:style w:type="character" w:customStyle="1" w:styleId="af3">
    <w:name w:val="Текст сноски Знак"/>
    <w:basedOn w:val="a0"/>
    <w:link w:val="af4"/>
    <w:uiPriority w:val="99"/>
    <w:semiHidden/>
    <w:rsid w:val="00105B30"/>
    <w:rPr>
      <w:rFonts w:ascii="Times New Roman" w:eastAsia="Times New Roman" w:hAnsi="Times New Roman" w:cs="Times New Roman"/>
      <w:sz w:val="20"/>
      <w:szCs w:val="20"/>
      <w:lang w:val="kk-KZ" w:eastAsia="ar-SA" w:bidi="ar-SA"/>
    </w:rPr>
  </w:style>
  <w:style w:type="paragraph" w:styleId="af4">
    <w:name w:val="footnote text"/>
    <w:basedOn w:val="a"/>
    <w:link w:val="af3"/>
    <w:uiPriority w:val="99"/>
    <w:semiHidden/>
    <w:unhideWhenUsed/>
    <w:rsid w:val="00105B30"/>
    <w:pPr>
      <w:widowControl/>
      <w:suppressAutoHyphens/>
    </w:pPr>
    <w:rPr>
      <w:rFonts w:ascii="Times New Roman" w:eastAsia="Times New Roman" w:hAnsi="Times New Roman" w:cs="Times New Roman"/>
      <w:color w:val="auto"/>
      <w:sz w:val="20"/>
      <w:szCs w:val="20"/>
      <w:lang w:val="kk-KZ" w:eastAsia="ar-SA" w:bidi="ar-SA"/>
    </w:rPr>
  </w:style>
  <w:style w:type="paragraph" w:customStyle="1" w:styleId="Default">
    <w:name w:val="Default"/>
    <w:rsid w:val="00105B30"/>
    <w:pPr>
      <w:widowControl/>
      <w:autoSpaceDE w:val="0"/>
      <w:autoSpaceDN w:val="0"/>
      <w:adjustRightInd w:val="0"/>
    </w:pPr>
    <w:rPr>
      <w:rFonts w:ascii="Calibri" w:eastAsiaTheme="minorHAnsi" w:hAnsi="Calibri" w:cs="Calibri"/>
      <w:color w:val="000000"/>
      <w:lang w:eastAsia="en-US" w:bidi="ar-SA"/>
    </w:rPr>
  </w:style>
  <w:style w:type="table" w:styleId="af5">
    <w:name w:val="Table Grid"/>
    <w:basedOn w:val="a1"/>
    <w:uiPriority w:val="59"/>
    <w:rsid w:val="00105B30"/>
    <w:pPr>
      <w:autoSpaceDE w:val="0"/>
      <w:autoSpaceDN w:val="0"/>
    </w:pPr>
    <w:rPr>
      <w:rFonts w:asciiTheme="minorHAnsi" w:eastAsiaTheme="minorHAnsi" w:hAnsiTheme="minorHAnsi" w:cstheme="minorBid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er"/>
    <w:basedOn w:val="a"/>
    <w:link w:val="af7"/>
    <w:uiPriority w:val="99"/>
    <w:rsid w:val="001906E6"/>
    <w:pPr>
      <w:widowControl/>
      <w:tabs>
        <w:tab w:val="center" w:pos="4677"/>
        <w:tab w:val="right" w:pos="9355"/>
      </w:tabs>
    </w:pPr>
    <w:rPr>
      <w:rFonts w:ascii="Calibri" w:eastAsia="Times New Roman" w:hAnsi="Calibri" w:cs="Times New Roman"/>
      <w:color w:val="auto"/>
      <w:sz w:val="20"/>
      <w:szCs w:val="20"/>
      <w:lang w:val="x-none" w:eastAsia="x-none" w:bidi="ar-SA"/>
    </w:rPr>
  </w:style>
  <w:style w:type="character" w:customStyle="1" w:styleId="af7">
    <w:name w:val="Нижний колонтитул Знак"/>
    <w:basedOn w:val="a0"/>
    <w:link w:val="af6"/>
    <w:uiPriority w:val="99"/>
    <w:rsid w:val="001906E6"/>
    <w:rPr>
      <w:rFonts w:ascii="Calibri" w:eastAsia="Times New Roman" w:hAnsi="Calibri" w:cs="Times New Roman"/>
      <w:sz w:val="20"/>
      <w:szCs w:val="20"/>
      <w:lang w:val="x-none" w:eastAsia="x-none" w:bidi="ar-SA"/>
    </w:rPr>
  </w:style>
  <w:style w:type="character" w:customStyle="1" w:styleId="1-2">
    <w:name w:val="Средняя сетка 1 - Акцент 2 Знак"/>
    <w:link w:val="1-20"/>
    <w:locked/>
    <w:rsid w:val="001906E6"/>
  </w:style>
  <w:style w:type="paragraph" w:customStyle="1" w:styleId="Normalmorespace">
    <w:name w:val="Normal more space"/>
    <w:basedOn w:val="a"/>
    <w:rsid w:val="001906E6"/>
    <w:pPr>
      <w:widowControl/>
      <w:suppressAutoHyphens/>
      <w:spacing w:before="120" w:after="360"/>
    </w:pPr>
    <w:rPr>
      <w:rFonts w:ascii="Arial" w:eastAsia="Times New Roman" w:hAnsi="Arial" w:cs="Arial"/>
      <w:color w:val="auto"/>
      <w:sz w:val="20"/>
      <w:lang w:val="en-GB" w:eastAsia="ar-SA" w:bidi="ar-SA"/>
    </w:rPr>
  </w:style>
  <w:style w:type="character" w:customStyle="1" w:styleId="longtext">
    <w:name w:val="long_text"/>
    <w:rsid w:val="001906E6"/>
  </w:style>
  <w:style w:type="character" w:customStyle="1" w:styleId="hps">
    <w:name w:val="hps"/>
    <w:rsid w:val="001906E6"/>
  </w:style>
  <w:style w:type="character" w:customStyle="1" w:styleId="af8">
    <w:name w:val="a"/>
    <w:rsid w:val="001906E6"/>
  </w:style>
  <w:style w:type="character" w:customStyle="1" w:styleId="l7">
    <w:name w:val="l7"/>
    <w:rsid w:val="001906E6"/>
  </w:style>
  <w:style w:type="paragraph" w:styleId="27">
    <w:name w:val="Body Text 2"/>
    <w:basedOn w:val="a"/>
    <w:link w:val="28"/>
    <w:uiPriority w:val="99"/>
    <w:unhideWhenUsed/>
    <w:rsid w:val="001906E6"/>
    <w:pPr>
      <w:widowControl/>
      <w:spacing w:after="120" w:line="480" w:lineRule="auto"/>
    </w:pPr>
    <w:rPr>
      <w:rFonts w:ascii="Calibri" w:eastAsia="Times New Roman" w:hAnsi="Calibri" w:cs="Times New Roman"/>
      <w:color w:val="auto"/>
      <w:sz w:val="22"/>
      <w:szCs w:val="22"/>
      <w:lang w:bidi="ar-SA"/>
    </w:rPr>
  </w:style>
  <w:style w:type="character" w:customStyle="1" w:styleId="28">
    <w:name w:val="Основной текст 2 Знак"/>
    <w:basedOn w:val="a0"/>
    <w:link w:val="27"/>
    <w:uiPriority w:val="99"/>
    <w:rsid w:val="001906E6"/>
    <w:rPr>
      <w:rFonts w:ascii="Calibri" w:eastAsia="Times New Roman" w:hAnsi="Calibri" w:cs="Times New Roman"/>
      <w:sz w:val="22"/>
      <w:szCs w:val="22"/>
      <w:lang w:bidi="ar-SA"/>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1906E6"/>
    <w:rPr>
      <w:rFonts w:ascii="Times New Roman" w:eastAsia="Times New Roman" w:hAnsi="Times New Roman" w:cs="Times New Roman"/>
      <w:lang w:eastAsia="ar-SA" w:bidi="ar-SA"/>
    </w:rPr>
  </w:style>
  <w:style w:type="table" w:styleId="1-20">
    <w:name w:val="Medium Grid 1 Accent 2"/>
    <w:basedOn w:val="a1"/>
    <w:link w:val="1-2"/>
    <w:rsid w:val="001906E6"/>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851096">
      <w:bodyDiv w:val="1"/>
      <w:marLeft w:val="0"/>
      <w:marRight w:val="0"/>
      <w:marTop w:val="0"/>
      <w:marBottom w:val="0"/>
      <w:divBdr>
        <w:top w:val="none" w:sz="0" w:space="0" w:color="auto"/>
        <w:left w:val="none" w:sz="0" w:space="0" w:color="auto"/>
        <w:bottom w:val="none" w:sz="0" w:space="0" w:color="auto"/>
        <w:right w:val="none" w:sz="0" w:space="0" w:color="auto"/>
      </w:divBdr>
    </w:div>
    <w:div w:id="753627357">
      <w:bodyDiv w:val="1"/>
      <w:marLeft w:val="0"/>
      <w:marRight w:val="0"/>
      <w:marTop w:val="0"/>
      <w:marBottom w:val="0"/>
      <w:divBdr>
        <w:top w:val="none" w:sz="0" w:space="0" w:color="auto"/>
        <w:left w:val="none" w:sz="0" w:space="0" w:color="auto"/>
        <w:bottom w:val="none" w:sz="0" w:space="0" w:color="auto"/>
        <w:right w:val="none" w:sz="0" w:space="0" w:color="auto"/>
      </w:divBdr>
    </w:div>
    <w:div w:id="1470855689">
      <w:bodyDiv w:val="1"/>
      <w:marLeft w:val="0"/>
      <w:marRight w:val="0"/>
      <w:marTop w:val="0"/>
      <w:marBottom w:val="0"/>
      <w:divBdr>
        <w:top w:val="none" w:sz="0" w:space="0" w:color="auto"/>
        <w:left w:val="none" w:sz="0" w:space="0" w:color="auto"/>
        <w:bottom w:val="none" w:sz="0" w:space="0" w:color="auto"/>
        <w:right w:val="none" w:sz="0" w:space="0" w:color="auto"/>
      </w:divBdr>
    </w:div>
    <w:div w:id="1761753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tulab.ne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tar.mit.edu" TargetMode="External"/><Relationship Id="rId17" Type="http://schemas.openxmlformats.org/officeDocument/2006/relationships/hyperlink" Target="http://www.chemcollective.org/vlab/vlab.php" TargetMode="External"/><Relationship Id="rId2" Type="http://schemas.openxmlformats.org/officeDocument/2006/relationships/numbering" Target="numbering.xml"/><Relationship Id="rId16" Type="http://schemas.openxmlformats.org/officeDocument/2006/relationships/hyperlink" Target="http://phet.colorado.edu/en/simulation/travoltage" TargetMode="External"/><Relationship Id="rId20" Type="http://schemas.openxmlformats.org/officeDocument/2006/relationships/hyperlink" Target="http://arproduction.ru/cases/dobud-gaz-s-kompaniey-gazprom-dobycha-noyab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het.colorado.edu/en/simulation/balancing-ac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arproduction.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phet.colorado.edu/en/simulation/color-vision"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19AEC10-BF7B-4BD9-99F4-EC35AD36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7043</Words>
  <Characters>40148</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RPAstana-1</dc:creator>
  <cp:lastModifiedBy>Сулеймен Аймышев</cp:lastModifiedBy>
  <cp:revision>2</cp:revision>
  <dcterms:created xsi:type="dcterms:W3CDTF">2019-09-23T04:29:00Z</dcterms:created>
  <dcterms:modified xsi:type="dcterms:W3CDTF">2019-09-23T04:29:00Z</dcterms:modified>
</cp:coreProperties>
</file>