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19" w:rsidRPr="00C527EB" w:rsidRDefault="00DC6519" w:rsidP="003320D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527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ОТЧЕТ </w:t>
      </w:r>
    </w:p>
    <w:p w:rsidR="00DC6519" w:rsidRPr="00C527EB" w:rsidRDefault="005C79FF" w:rsidP="003320D0">
      <w:pPr>
        <w:spacing w:after="0" w:line="276" w:lineRule="auto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C527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публикациях и участии в научных мероприятиях в 2014  году</w:t>
      </w:r>
      <w:r w:rsidRPr="00C527EB">
        <w:rPr>
          <w:rFonts w:ascii="Times New Roman" w:hAnsi="Times New Roman"/>
          <w:b/>
          <w:noProof/>
          <w:sz w:val="28"/>
          <w:szCs w:val="28"/>
          <w:lang w:val="kk-KZ"/>
        </w:rPr>
        <w:t xml:space="preserve"> академика  МАИН, кандидата педагогических наук,  </w:t>
      </w:r>
    </w:p>
    <w:p w:rsidR="00DC6519" w:rsidRPr="00C527EB" w:rsidRDefault="005C79FF" w:rsidP="003320D0">
      <w:pPr>
        <w:spacing w:after="0" w:line="276" w:lineRule="auto"/>
        <w:ind w:firstLine="567"/>
        <w:jc w:val="center"/>
        <w:rPr>
          <w:rFonts w:ascii="Times New Roman" w:hAnsi="Times New Roman"/>
          <w:b/>
          <w:spacing w:val="-7"/>
          <w:sz w:val="28"/>
          <w:szCs w:val="28"/>
          <w:lang w:val="kk-KZ"/>
        </w:rPr>
      </w:pPr>
      <w:r w:rsidRPr="00C527EB">
        <w:rPr>
          <w:rFonts w:ascii="Times New Roman" w:hAnsi="Times New Roman"/>
          <w:b/>
          <w:noProof/>
          <w:sz w:val="28"/>
          <w:szCs w:val="28"/>
          <w:lang w:val="kk-KZ"/>
        </w:rPr>
        <w:t>заведующего кафедрой</w:t>
      </w:r>
      <w:r w:rsidRPr="00C527EB">
        <w:rPr>
          <w:rFonts w:ascii="Times New Roman" w:hAnsi="Times New Roman"/>
          <w:b/>
          <w:spacing w:val="-7"/>
          <w:sz w:val="28"/>
          <w:szCs w:val="28"/>
          <w:lang w:val="kk-KZ"/>
        </w:rPr>
        <w:t xml:space="preserve"> филиала АО «Национальный центр повышения квалификации «Өрлеу» по Атырауской области</w:t>
      </w:r>
    </w:p>
    <w:p w:rsidR="00DC6519" w:rsidRPr="00C527EB" w:rsidRDefault="005C79FF" w:rsidP="003320D0">
      <w:pPr>
        <w:spacing w:after="0" w:line="276" w:lineRule="auto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C527EB">
        <w:rPr>
          <w:rFonts w:ascii="Times New Roman" w:hAnsi="Times New Roman"/>
          <w:b/>
          <w:noProof/>
          <w:sz w:val="28"/>
          <w:szCs w:val="28"/>
          <w:lang w:val="kk-KZ"/>
        </w:rPr>
        <w:t>Сарсеновой Н.С.</w:t>
      </w:r>
    </w:p>
    <w:p w:rsidR="00DC6519" w:rsidRPr="00C527EB" w:rsidRDefault="00DC6519" w:rsidP="003320D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6519" w:rsidRPr="00C527EB" w:rsidRDefault="00DC6519" w:rsidP="003320D0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27EB">
        <w:rPr>
          <w:rFonts w:ascii="Times New Roman" w:hAnsi="Times New Roman"/>
          <w:b/>
          <w:sz w:val="28"/>
          <w:szCs w:val="28"/>
        </w:rPr>
        <w:t>Учебно-методическая работа</w:t>
      </w:r>
      <w:r w:rsidRPr="00C527EB">
        <w:rPr>
          <w:rFonts w:ascii="Times New Roman" w:hAnsi="Times New Roman"/>
          <w:sz w:val="28"/>
          <w:szCs w:val="28"/>
          <w:lang w:val="kk-KZ"/>
        </w:rPr>
        <w:t>.</w:t>
      </w:r>
      <w:r w:rsidRPr="00C527EB">
        <w:rPr>
          <w:rFonts w:ascii="Times New Roman" w:hAnsi="Times New Roman"/>
          <w:sz w:val="28"/>
          <w:szCs w:val="28"/>
        </w:rPr>
        <w:t xml:space="preserve"> Разработаны научно-педагогические материалы и монография по проблеме научного исследования: </w:t>
      </w:r>
    </w:p>
    <w:p w:rsidR="00692284" w:rsidRPr="00C527EB" w:rsidRDefault="00DC6519" w:rsidP="003320D0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27E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92284" w:rsidRPr="00C527EB">
        <w:rPr>
          <w:rFonts w:ascii="Times New Roman" w:hAnsi="Times New Roman"/>
          <w:sz w:val="28"/>
          <w:szCs w:val="28"/>
          <w:lang w:val="kk-KZ"/>
        </w:rPr>
        <w:t xml:space="preserve">«Педагогикалық қызметкерлердің біліктілігін арттыруда оқытудың жаңа технологияларын енгізудің тиімді жолдары». - Әдістемелік құрал,  Атырау: 2013.-85б. </w:t>
      </w:r>
    </w:p>
    <w:p w:rsidR="00DC6519" w:rsidRPr="00C527EB" w:rsidRDefault="00DC6519" w:rsidP="003320D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7EB"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Pr="00C527EB">
        <w:rPr>
          <w:rFonts w:ascii="Times New Roman" w:hAnsi="Times New Roman"/>
          <w:b/>
          <w:sz w:val="28"/>
          <w:szCs w:val="28"/>
        </w:rPr>
        <w:t>Научные достижения и выполнение научных исследований</w:t>
      </w:r>
      <w:r w:rsidRPr="00C527EB">
        <w:rPr>
          <w:rFonts w:ascii="Times New Roman" w:hAnsi="Times New Roman"/>
          <w:sz w:val="28"/>
          <w:szCs w:val="28"/>
        </w:rPr>
        <w:t xml:space="preserve">: участие </w:t>
      </w:r>
      <w:r w:rsidRPr="00C527EB">
        <w:rPr>
          <w:rFonts w:ascii="Times New Roman" w:hAnsi="Times New Roman"/>
          <w:b/>
          <w:bCs/>
          <w:sz w:val="28"/>
          <w:szCs w:val="28"/>
        </w:rPr>
        <w:t> </w:t>
      </w:r>
      <w:r w:rsidRPr="00C527EB">
        <w:rPr>
          <w:rFonts w:ascii="Times New Roman" w:hAnsi="Times New Roman"/>
          <w:sz w:val="28"/>
          <w:szCs w:val="28"/>
        </w:rPr>
        <w:t>в международных, республиканских конференциях с указанием тематики выступления, публикации в зарубежных изданиях и т.д.</w:t>
      </w:r>
    </w:p>
    <w:p w:rsidR="00765727" w:rsidRPr="00C527EB" w:rsidRDefault="00765727" w:rsidP="003320D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527EB">
        <w:rPr>
          <w:rFonts w:ascii="Times New Roman" w:hAnsi="Times New Roman"/>
          <w:sz w:val="28"/>
          <w:szCs w:val="28"/>
          <w:lang w:val="kk-KZ"/>
        </w:rPr>
        <w:t xml:space="preserve">Психолого–педагогические особенности применения информационно–комуникационных технологий в образовательном учереждений // </w:t>
      </w:r>
      <w:r w:rsidRPr="00C527EB">
        <w:rPr>
          <w:rStyle w:val="a5"/>
          <w:rFonts w:ascii="Times New Roman" w:hAnsi="Times New Roman"/>
          <w:sz w:val="28"/>
          <w:szCs w:val="28"/>
        </w:rPr>
        <w:t>«Состояние, проблемы и задачи информатизации в Казахстане»</w:t>
      </w:r>
      <w:r w:rsidRPr="00C527EB">
        <w:rPr>
          <w:rStyle w:val="a5"/>
          <w:rFonts w:ascii="Times New Roman" w:hAnsi="Times New Roman"/>
          <w:sz w:val="28"/>
          <w:szCs w:val="28"/>
          <w:lang w:val="kk-KZ"/>
        </w:rPr>
        <w:t xml:space="preserve"> ІІІ </w:t>
      </w:r>
      <w:r w:rsidRPr="00C527EB">
        <w:rPr>
          <w:rFonts w:ascii="Times New Roman" w:hAnsi="Times New Roman"/>
          <w:sz w:val="28"/>
          <w:szCs w:val="28"/>
          <w:lang w:val="kk-KZ"/>
        </w:rPr>
        <w:t>международная  научно-практическая  конференция. –</w:t>
      </w:r>
      <w:r w:rsidRPr="00C527EB">
        <w:rPr>
          <w:rStyle w:val="a5"/>
          <w:rFonts w:ascii="Times New Roman" w:hAnsi="Times New Roman"/>
          <w:sz w:val="28"/>
          <w:szCs w:val="28"/>
          <w:lang w:val="kk-KZ"/>
        </w:rPr>
        <w:t xml:space="preserve"> </w:t>
      </w:r>
      <w:r w:rsidRPr="00C527EB">
        <w:rPr>
          <w:rStyle w:val="a5"/>
          <w:rFonts w:ascii="Times New Roman" w:hAnsi="Times New Roman"/>
          <w:sz w:val="28"/>
          <w:szCs w:val="28"/>
        </w:rPr>
        <w:t>Алматы</w:t>
      </w:r>
      <w:r w:rsidRPr="00C527EB">
        <w:rPr>
          <w:rStyle w:val="a5"/>
          <w:rFonts w:ascii="Times New Roman" w:hAnsi="Times New Roman"/>
          <w:sz w:val="28"/>
          <w:szCs w:val="28"/>
          <w:lang w:val="kk-KZ"/>
        </w:rPr>
        <w:t xml:space="preserve">, </w:t>
      </w:r>
      <w:r w:rsidRPr="00C527EB">
        <w:rPr>
          <w:rStyle w:val="a5"/>
          <w:rFonts w:ascii="Times New Roman" w:hAnsi="Times New Roman"/>
          <w:sz w:val="28"/>
          <w:szCs w:val="28"/>
        </w:rPr>
        <w:t>2014</w:t>
      </w:r>
      <w:r w:rsidRPr="00C527EB">
        <w:rPr>
          <w:rStyle w:val="a5"/>
          <w:rFonts w:ascii="Times New Roman" w:hAnsi="Times New Roman"/>
          <w:sz w:val="28"/>
          <w:szCs w:val="28"/>
          <w:lang w:val="kk-KZ"/>
        </w:rPr>
        <w:t>.</w:t>
      </w:r>
    </w:p>
    <w:p w:rsidR="00692284" w:rsidRPr="00C527EB" w:rsidRDefault="000A3C92" w:rsidP="003320D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527EB">
        <w:rPr>
          <w:rFonts w:ascii="Times New Roman" w:hAnsi="Times New Roman"/>
          <w:sz w:val="28"/>
          <w:szCs w:val="28"/>
          <w:lang w:val="kk-KZ"/>
        </w:rPr>
        <w:t xml:space="preserve">Баланы ерте жастан дамытуға қолдау көрсетудің педагогикалық шарттары // </w:t>
      </w:r>
      <w:r w:rsidR="00692284" w:rsidRPr="00C527EB">
        <w:rPr>
          <w:rFonts w:ascii="Times New Roman" w:hAnsi="Times New Roman"/>
          <w:sz w:val="28"/>
          <w:szCs w:val="28"/>
          <w:lang w:val="kk-KZ"/>
        </w:rPr>
        <w:t>«Мектепке дейінгі жастағы балаларды ерте жастан дамыту: жай – күй, бағыт – бағдары және перспективалары» тақырыбындағы халықаралық ғылыми – практикалық конференция</w:t>
      </w:r>
      <w:r w:rsidR="00F2460F" w:rsidRPr="00C527EB">
        <w:rPr>
          <w:rFonts w:ascii="Times New Roman" w:hAnsi="Times New Roman"/>
          <w:sz w:val="28"/>
          <w:szCs w:val="28"/>
          <w:lang w:val="kk-KZ"/>
        </w:rPr>
        <w:t>. -</w:t>
      </w:r>
      <w:r w:rsidR="00692284" w:rsidRPr="00C527EB">
        <w:rPr>
          <w:rFonts w:ascii="Times New Roman" w:hAnsi="Times New Roman"/>
          <w:sz w:val="28"/>
          <w:szCs w:val="28"/>
          <w:lang w:val="kk-KZ"/>
        </w:rPr>
        <w:t xml:space="preserve"> Астана, 2014.</w:t>
      </w:r>
    </w:p>
    <w:p w:rsidR="00F2460F" w:rsidRPr="00C527EB" w:rsidRDefault="00F2460F" w:rsidP="003320D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527EB">
        <w:rPr>
          <w:rFonts w:ascii="Times New Roman" w:hAnsi="Times New Roman"/>
          <w:sz w:val="28"/>
          <w:szCs w:val="28"/>
          <w:lang w:val="kk-KZ"/>
        </w:rPr>
        <w:t>«Жас ұрпақ тәрбиесі жаңа талап қояды» республикалық</w:t>
      </w:r>
      <w:r w:rsidR="00765727" w:rsidRPr="00C527EB">
        <w:rPr>
          <w:rFonts w:ascii="Times New Roman" w:hAnsi="Times New Roman"/>
          <w:sz w:val="28"/>
          <w:szCs w:val="28"/>
          <w:lang w:val="kk-KZ"/>
        </w:rPr>
        <w:t xml:space="preserve"> ғылыми-тәжірибелік конференция.-Атырау,</w:t>
      </w:r>
      <w:r w:rsidRPr="00C527E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65727" w:rsidRPr="00C527EB">
        <w:rPr>
          <w:rFonts w:ascii="Times New Roman" w:hAnsi="Times New Roman"/>
          <w:sz w:val="28"/>
          <w:szCs w:val="28"/>
          <w:lang w:val="kk-KZ"/>
        </w:rPr>
        <w:t xml:space="preserve">мамыр, </w:t>
      </w:r>
      <w:r w:rsidRPr="00C527EB">
        <w:rPr>
          <w:rFonts w:ascii="Times New Roman" w:hAnsi="Times New Roman"/>
          <w:sz w:val="28"/>
          <w:szCs w:val="28"/>
          <w:lang w:val="kk-KZ"/>
        </w:rPr>
        <w:t xml:space="preserve">2014. </w:t>
      </w:r>
    </w:p>
    <w:p w:rsidR="00F2460F" w:rsidRPr="00C527EB" w:rsidRDefault="00F2460F" w:rsidP="003320D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527EB">
        <w:rPr>
          <w:rFonts w:ascii="Times New Roman" w:hAnsi="Times New Roman"/>
          <w:sz w:val="28"/>
          <w:szCs w:val="28"/>
          <w:lang w:val="kk-KZ"/>
        </w:rPr>
        <w:t>«Ұлттық құндылықтар – жеке тұлғаға бағытталған сабақтың ажырамас бөлігі» облыстық ғылыми-тәжірибелік конференция</w:t>
      </w:r>
      <w:r w:rsidR="00765727" w:rsidRPr="00C527EB">
        <w:rPr>
          <w:rFonts w:ascii="Times New Roman" w:hAnsi="Times New Roman"/>
          <w:sz w:val="28"/>
          <w:szCs w:val="28"/>
          <w:lang w:val="kk-KZ"/>
        </w:rPr>
        <w:t>. -</w:t>
      </w:r>
      <w:r w:rsidRPr="00C527E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65727" w:rsidRPr="00C527EB">
        <w:rPr>
          <w:rFonts w:ascii="Times New Roman" w:hAnsi="Times New Roman"/>
          <w:sz w:val="28"/>
          <w:szCs w:val="28"/>
          <w:lang w:val="kk-KZ"/>
        </w:rPr>
        <w:t xml:space="preserve">.-Атырау, маусым, 2014. </w:t>
      </w:r>
    </w:p>
    <w:p w:rsidR="00765727" w:rsidRPr="00C527EB" w:rsidRDefault="00765727" w:rsidP="003320D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527EB">
        <w:rPr>
          <w:rFonts w:ascii="Times New Roman" w:hAnsi="Times New Roman"/>
          <w:sz w:val="28"/>
          <w:szCs w:val="28"/>
          <w:lang w:val="kk-KZ"/>
        </w:rPr>
        <w:t>Кәсіптік білім беруде педагогикалық іс – әрикетті ұйымдастырудың әдістемелік негіздері // «Техникалық және кәсіптік білім беруді ұлттық деңгейде дамытудың тиімді бағыттары» облыстық ғылыми-практикалық конференция. - Атырау, 2014.</w:t>
      </w:r>
    </w:p>
    <w:p w:rsidR="00765727" w:rsidRPr="00C527EB" w:rsidRDefault="00765727" w:rsidP="003320D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527EB">
        <w:rPr>
          <w:rFonts w:ascii="Times New Roman" w:hAnsi="Times New Roman"/>
          <w:sz w:val="28"/>
          <w:szCs w:val="28"/>
          <w:lang w:val="kk-KZ"/>
        </w:rPr>
        <w:t xml:space="preserve"> Білім беру қызметкерлерінің этнопедагогикалық білімін жетілдіру // «Жеке тұлғаны қалыптастырудың этномәдениеттік аспектісі: теория және тәжірибе» халықаралық ғылыми-практикалық конференция. – Ақтөбе, қазан,</w:t>
      </w:r>
      <w:r w:rsidR="00C527E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27EB">
        <w:rPr>
          <w:rFonts w:ascii="Times New Roman" w:hAnsi="Times New Roman"/>
          <w:sz w:val="28"/>
          <w:szCs w:val="28"/>
          <w:lang w:val="kk-KZ"/>
        </w:rPr>
        <w:t>2014.</w:t>
      </w:r>
    </w:p>
    <w:p w:rsidR="00765727" w:rsidRPr="00C527EB" w:rsidRDefault="00765727" w:rsidP="003320D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527EB">
        <w:rPr>
          <w:rFonts w:ascii="Times New Roman" w:hAnsi="Times New Roman"/>
          <w:bCs/>
          <w:sz w:val="28"/>
          <w:szCs w:val="28"/>
          <w:lang w:val="kk-KZ"/>
        </w:rPr>
        <w:lastRenderedPageBreak/>
        <w:t xml:space="preserve">Жалпы білім беруде инклюзивті білімді енгізудің бағыттары </w:t>
      </w:r>
      <w:r w:rsidRPr="00C527EB">
        <w:rPr>
          <w:rFonts w:ascii="Times New Roman" w:hAnsi="Times New Roman"/>
          <w:sz w:val="28"/>
          <w:szCs w:val="28"/>
          <w:lang w:val="kk-KZ"/>
        </w:rPr>
        <w:t xml:space="preserve">// </w:t>
      </w:r>
      <w:r w:rsidRPr="00C527EB">
        <w:rPr>
          <w:rFonts w:ascii="Times New Roman" w:hAnsi="Times New Roman"/>
          <w:bCs/>
          <w:sz w:val="28"/>
          <w:szCs w:val="28"/>
          <w:lang w:val="kk-KZ"/>
        </w:rPr>
        <w:t>«Қазіргі замандағы арнайы және инклюзивті білім беруді қолдау және дамыту тенденциясы» аймақтық ғылыми–тәжірибелік конференция. - Атырау, 2014.</w:t>
      </w:r>
    </w:p>
    <w:p w:rsidR="00DC6519" w:rsidRPr="00C527EB" w:rsidRDefault="00DC6519" w:rsidP="003320D0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527EB">
        <w:rPr>
          <w:rFonts w:ascii="Times New Roman" w:hAnsi="Times New Roman"/>
          <w:b/>
          <w:sz w:val="28"/>
          <w:szCs w:val="28"/>
          <w:lang w:val="kk-KZ"/>
        </w:rPr>
        <w:t xml:space="preserve">3. Публикации в СМИ: </w:t>
      </w:r>
      <w:r w:rsidRPr="00C527EB">
        <w:rPr>
          <w:rFonts w:ascii="Times New Roman" w:hAnsi="Times New Roman"/>
          <w:sz w:val="28"/>
          <w:szCs w:val="28"/>
          <w:lang w:val="kk-KZ"/>
        </w:rPr>
        <w:t>научно-методические журналы, газеты и т.д.</w:t>
      </w:r>
    </w:p>
    <w:p w:rsidR="00A1496B" w:rsidRPr="00C527EB" w:rsidRDefault="00A1496B" w:rsidP="003320D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527EB">
        <w:rPr>
          <w:rFonts w:ascii="Times New Roman" w:hAnsi="Times New Roman"/>
          <w:sz w:val="28"/>
          <w:szCs w:val="28"/>
          <w:lang w:val="kk-KZ"/>
        </w:rPr>
        <w:t xml:space="preserve"> «Педагогикалық кадрлардың біліктілігін арттыру жүйесінің ғылыми бағытының инновациялық қырынан қамтамасыз етілуі» </w:t>
      </w:r>
      <w:r w:rsidR="00A708DB" w:rsidRPr="00C527EB">
        <w:rPr>
          <w:rFonts w:ascii="Times New Roman" w:hAnsi="Times New Roman"/>
          <w:sz w:val="28"/>
          <w:szCs w:val="28"/>
          <w:lang w:val="kk-KZ"/>
        </w:rPr>
        <w:t xml:space="preserve">// </w:t>
      </w:r>
      <w:r w:rsidRPr="00C527EB">
        <w:rPr>
          <w:rFonts w:ascii="Times New Roman" w:hAnsi="Times New Roman"/>
          <w:sz w:val="28"/>
          <w:szCs w:val="28"/>
          <w:lang w:val="kk-KZ"/>
        </w:rPr>
        <w:t>«Білім kz» республикалық</w:t>
      </w:r>
      <w:r w:rsidR="00A708DB" w:rsidRPr="00C527EB">
        <w:rPr>
          <w:rFonts w:ascii="Times New Roman" w:hAnsi="Times New Roman"/>
          <w:sz w:val="28"/>
          <w:szCs w:val="28"/>
          <w:lang w:val="kk-KZ"/>
        </w:rPr>
        <w:t xml:space="preserve"> ғылыми-әдістемелік журнал.-Тараз, маусым, 2014. </w:t>
      </w:r>
      <w:r w:rsidRPr="00C527E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708DB" w:rsidRPr="00C527EB" w:rsidRDefault="00A1496B" w:rsidP="003320D0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527EB">
        <w:rPr>
          <w:rFonts w:ascii="Times New Roman" w:hAnsi="Times New Roman"/>
          <w:sz w:val="28"/>
          <w:szCs w:val="28"/>
          <w:lang w:val="kk-KZ"/>
        </w:rPr>
        <w:t>«Педагогикалық кадрлардың біліктілігін арттыру жүйесінің ғылыми-әдістемелік бағыттары»</w:t>
      </w:r>
      <w:r w:rsidR="00A708DB" w:rsidRPr="00C527EB">
        <w:rPr>
          <w:rFonts w:ascii="Times New Roman" w:hAnsi="Times New Roman"/>
          <w:sz w:val="28"/>
          <w:szCs w:val="28"/>
          <w:lang w:val="kk-KZ"/>
        </w:rPr>
        <w:t xml:space="preserve"> // «Хабаршы-Вестник» ғылыми-әдістемелік журналы. –Атырау,-2014.-№3.</w:t>
      </w:r>
    </w:p>
    <w:p w:rsidR="00C527EB" w:rsidRPr="00C527EB" w:rsidRDefault="00A1496B" w:rsidP="003320D0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527EB">
        <w:rPr>
          <w:rFonts w:ascii="Times New Roman" w:hAnsi="Times New Roman"/>
          <w:sz w:val="28"/>
          <w:szCs w:val="28"/>
          <w:lang w:val="kk-KZ"/>
        </w:rPr>
        <w:t>«Ұстаздың педагогикалық біліктілігі бейіндік оқыту жүйесінде»</w:t>
      </w:r>
      <w:r w:rsidR="00C527EB" w:rsidRPr="00C527EB">
        <w:rPr>
          <w:rFonts w:ascii="Times New Roman" w:hAnsi="Times New Roman"/>
          <w:sz w:val="28"/>
          <w:szCs w:val="28"/>
          <w:lang w:val="kk-KZ"/>
        </w:rPr>
        <w:t xml:space="preserve"> // </w:t>
      </w:r>
      <w:r w:rsidRPr="00C527E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527EB" w:rsidRPr="00C527EB">
        <w:rPr>
          <w:rFonts w:ascii="Times New Roman" w:hAnsi="Times New Roman"/>
          <w:sz w:val="28"/>
          <w:szCs w:val="28"/>
          <w:lang w:val="kk-KZ"/>
        </w:rPr>
        <w:t>«Білім беру мекемесі басшыларының анықтамалығы» республикалық журналы.-Алматы,2014.- №12.</w:t>
      </w:r>
    </w:p>
    <w:p w:rsidR="00A1496B" w:rsidRPr="00C527EB" w:rsidRDefault="00A1496B" w:rsidP="003320D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527EB">
        <w:rPr>
          <w:rFonts w:ascii="Times New Roman" w:hAnsi="Times New Roman"/>
          <w:sz w:val="28"/>
          <w:szCs w:val="28"/>
          <w:lang w:val="kk-KZ"/>
        </w:rPr>
        <w:t>«Білім беру қызметкерлерінің этнопедагогикалық білімін жетілдіру»</w:t>
      </w:r>
      <w:r w:rsidR="00C527EB" w:rsidRPr="00C527EB">
        <w:rPr>
          <w:rFonts w:ascii="Times New Roman" w:hAnsi="Times New Roman"/>
          <w:sz w:val="28"/>
          <w:szCs w:val="28"/>
          <w:lang w:val="kk-KZ"/>
        </w:rPr>
        <w:t xml:space="preserve"> // «Хабаршы-Вестник» ғылыми-әдістемелік журналы. –Атырау,-2014.-№5.</w:t>
      </w:r>
    </w:p>
    <w:p w:rsidR="00C527EB" w:rsidRPr="00C527EB" w:rsidRDefault="00A1496B" w:rsidP="003320D0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527EB">
        <w:rPr>
          <w:rFonts w:ascii="Times New Roman" w:hAnsi="Times New Roman"/>
          <w:sz w:val="28"/>
          <w:szCs w:val="28"/>
          <w:lang w:val="kk-KZ"/>
        </w:rPr>
        <w:t xml:space="preserve">«Тәуелсіздік болашағы кемел білімде» </w:t>
      </w:r>
      <w:r w:rsidR="00C527EB" w:rsidRPr="00C527EB">
        <w:rPr>
          <w:rFonts w:ascii="Times New Roman" w:hAnsi="Times New Roman"/>
          <w:sz w:val="28"/>
          <w:szCs w:val="28"/>
          <w:lang w:val="kk-KZ"/>
        </w:rPr>
        <w:t>// «Атырау» облыстық қоғамдық-саяси газеті.-  желтоқсан, 2014.</w:t>
      </w:r>
    </w:p>
    <w:p w:rsidR="002D10F7" w:rsidRPr="00C527EB" w:rsidRDefault="00A1496B" w:rsidP="003320D0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320D0">
        <w:rPr>
          <w:rFonts w:ascii="Times New Roman" w:hAnsi="Times New Roman"/>
          <w:sz w:val="28"/>
          <w:szCs w:val="28"/>
          <w:lang w:val="kk-KZ"/>
        </w:rPr>
        <w:t>«Бедел қалай келеді»</w:t>
      </w:r>
      <w:r w:rsidR="00C527EB" w:rsidRPr="003320D0">
        <w:rPr>
          <w:rFonts w:ascii="Times New Roman" w:hAnsi="Times New Roman"/>
          <w:sz w:val="28"/>
          <w:szCs w:val="28"/>
          <w:lang w:val="kk-KZ"/>
        </w:rPr>
        <w:t xml:space="preserve"> //  «Атырау» облыстық қоғамдық-саяси газеті.  </w:t>
      </w:r>
    </w:p>
    <w:sectPr w:rsidR="002D10F7" w:rsidRPr="00C5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C02A8"/>
    <w:multiLevelType w:val="hybridMultilevel"/>
    <w:tmpl w:val="3948F2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CF17DE"/>
    <w:multiLevelType w:val="hybridMultilevel"/>
    <w:tmpl w:val="4EBAC2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C153313"/>
    <w:multiLevelType w:val="hybridMultilevel"/>
    <w:tmpl w:val="4C827344"/>
    <w:lvl w:ilvl="0" w:tplc="A06C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19"/>
    <w:rsid w:val="000A3C92"/>
    <w:rsid w:val="002D10F7"/>
    <w:rsid w:val="003320D0"/>
    <w:rsid w:val="005C79FF"/>
    <w:rsid w:val="00692284"/>
    <w:rsid w:val="00765727"/>
    <w:rsid w:val="007E2026"/>
    <w:rsid w:val="00835D17"/>
    <w:rsid w:val="00A1496B"/>
    <w:rsid w:val="00A708DB"/>
    <w:rsid w:val="00AB3233"/>
    <w:rsid w:val="00C527EB"/>
    <w:rsid w:val="00DC6519"/>
    <w:rsid w:val="00F2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037AA-CABF-4223-81BD-4730E001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519"/>
    <w:pPr>
      <w:ind w:left="720"/>
      <w:contextualSpacing/>
    </w:pPr>
  </w:style>
  <w:style w:type="character" w:customStyle="1" w:styleId="apple-converted-space">
    <w:name w:val="apple-converted-space"/>
    <w:basedOn w:val="a0"/>
    <w:rsid w:val="00DC6519"/>
  </w:style>
  <w:style w:type="character" w:styleId="a4">
    <w:name w:val="Hyperlink"/>
    <w:basedOn w:val="a0"/>
    <w:uiPriority w:val="99"/>
    <w:unhideWhenUsed/>
    <w:rsid w:val="00DC6519"/>
    <w:rPr>
      <w:color w:val="0000FF" w:themeColor="hyperlink"/>
      <w:u w:val="single"/>
    </w:rPr>
  </w:style>
  <w:style w:type="character" w:customStyle="1" w:styleId="FontStyle152">
    <w:name w:val="Font Style152"/>
    <w:rsid w:val="00DC6519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character" w:customStyle="1" w:styleId="FontStyle153">
    <w:name w:val="Font Style153"/>
    <w:rsid w:val="00DC6519"/>
    <w:rPr>
      <w:rFonts w:ascii="Times New Roman" w:hAnsi="Times New Roman" w:cs="Times New Roman" w:hint="default"/>
      <w:sz w:val="24"/>
      <w:szCs w:val="24"/>
    </w:rPr>
  </w:style>
  <w:style w:type="character" w:styleId="a5">
    <w:name w:val="Strong"/>
    <w:uiPriority w:val="22"/>
    <w:qFormat/>
    <w:rsid w:val="00692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Асия</cp:lastModifiedBy>
  <cp:revision>2</cp:revision>
  <cp:lastPrinted>2015-02-19T13:32:00Z</cp:lastPrinted>
  <dcterms:created xsi:type="dcterms:W3CDTF">2015-02-20T02:52:00Z</dcterms:created>
  <dcterms:modified xsi:type="dcterms:W3CDTF">2015-02-20T02:52:00Z</dcterms:modified>
</cp:coreProperties>
</file>