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B6" w:rsidRPr="00CE5F55" w:rsidRDefault="00257113" w:rsidP="00CE5F55">
      <w:pPr>
        <w:spacing w:after="0" w:line="240" w:lineRule="auto"/>
        <w:ind w:firstLine="709"/>
        <w:jc w:val="center"/>
        <w:rPr>
          <w:rFonts w:ascii="Times New Roman" w:hAnsi="Times New Roman" w:cs="Times New Roman"/>
          <w:b/>
          <w:sz w:val="28"/>
          <w:szCs w:val="28"/>
        </w:rPr>
      </w:pPr>
      <w:r w:rsidRPr="00CE5F55">
        <w:rPr>
          <w:rFonts w:ascii="Times New Roman" w:hAnsi="Times New Roman" w:cs="Times New Roman"/>
          <w:b/>
          <w:sz w:val="28"/>
          <w:szCs w:val="28"/>
        </w:rPr>
        <w:t>О</w:t>
      </w:r>
      <w:r w:rsidR="008D3C7C" w:rsidRPr="00CE5F55">
        <w:rPr>
          <w:rFonts w:ascii="Times New Roman" w:hAnsi="Times New Roman" w:cs="Times New Roman"/>
          <w:b/>
          <w:sz w:val="28"/>
          <w:szCs w:val="28"/>
        </w:rPr>
        <w:t>ТЧЕТ</w:t>
      </w:r>
      <w:r w:rsidR="0076529B" w:rsidRPr="00CE5F55">
        <w:rPr>
          <w:rFonts w:ascii="Times New Roman" w:hAnsi="Times New Roman" w:cs="Times New Roman"/>
          <w:b/>
          <w:sz w:val="28"/>
          <w:szCs w:val="28"/>
        </w:rPr>
        <w:t xml:space="preserve"> </w:t>
      </w:r>
      <w:r w:rsidRPr="00CE5F55">
        <w:rPr>
          <w:rFonts w:ascii="Times New Roman" w:hAnsi="Times New Roman" w:cs="Times New Roman"/>
          <w:sz w:val="28"/>
          <w:szCs w:val="28"/>
        </w:rPr>
        <w:t>о научно-педагогической и</w:t>
      </w:r>
      <w:r w:rsidR="00BB1B5C" w:rsidRPr="00CE5F55">
        <w:rPr>
          <w:rFonts w:ascii="Times New Roman" w:hAnsi="Times New Roman" w:cs="Times New Roman"/>
          <w:sz w:val="28"/>
          <w:szCs w:val="28"/>
        </w:rPr>
        <w:t xml:space="preserve"> просветительской деятельности</w:t>
      </w:r>
      <w:r w:rsidR="0076529B" w:rsidRPr="00CE5F55">
        <w:rPr>
          <w:rFonts w:ascii="Times New Roman" w:hAnsi="Times New Roman" w:cs="Times New Roman"/>
          <w:b/>
          <w:sz w:val="28"/>
          <w:szCs w:val="28"/>
        </w:rPr>
        <w:t xml:space="preserve"> </w:t>
      </w:r>
      <w:r w:rsidR="00564104" w:rsidRPr="00CE5F55">
        <w:rPr>
          <w:rFonts w:ascii="Times New Roman" w:hAnsi="Times New Roman" w:cs="Times New Roman"/>
          <w:b/>
          <w:sz w:val="28"/>
          <w:szCs w:val="28"/>
        </w:rPr>
        <w:t>Е.Н. Митрофановой ,</w:t>
      </w:r>
    </w:p>
    <w:p w:rsidR="00CE5F55" w:rsidRDefault="00551A38" w:rsidP="00CE5F55">
      <w:pPr>
        <w:spacing w:after="0" w:line="240" w:lineRule="auto"/>
        <w:ind w:firstLine="709"/>
        <w:jc w:val="center"/>
        <w:rPr>
          <w:rFonts w:ascii="Times New Roman" w:hAnsi="Times New Roman" w:cs="Times New Roman"/>
          <w:b/>
          <w:sz w:val="24"/>
          <w:szCs w:val="24"/>
        </w:rPr>
      </w:pPr>
      <w:r w:rsidRPr="009F1BEF">
        <w:rPr>
          <w:rFonts w:ascii="Times New Roman" w:hAnsi="Times New Roman" w:cs="Times New Roman"/>
          <w:sz w:val="24"/>
          <w:szCs w:val="24"/>
        </w:rPr>
        <w:t>член-корреспондент</w:t>
      </w:r>
      <w:r w:rsidR="00CF18CB" w:rsidRPr="009F1BEF">
        <w:rPr>
          <w:rFonts w:ascii="Times New Roman" w:hAnsi="Times New Roman" w:cs="Times New Roman"/>
          <w:sz w:val="24"/>
          <w:szCs w:val="24"/>
        </w:rPr>
        <w:t>а</w:t>
      </w:r>
      <w:r w:rsidR="00431CB6">
        <w:rPr>
          <w:rFonts w:ascii="Times New Roman" w:hAnsi="Times New Roman" w:cs="Times New Roman"/>
          <w:sz w:val="24"/>
          <w:szCs w:val="24"/>
        </w:rPr>
        <w:t xml:space="preserve"> </w:t>
      </w:r>
      <w:r w:rsidR="00CF18CB" w:rsidRPr="009F1BEF">
        <w:rPr>
          <w:rFonts w:ascii="Times New Roman" w:hAnsi="Times New Roman" w:cs="Times New Roman"/>
          <w:sz w:val="24"/>
          <w:szCs w:val="24"/>
        </w:rPr>
        <w:t>социально-гуманитарной секц</w:t>
      </w:r>
      <w:r w:rsidRPr="009F1BEF">
        <w:rPr>
          <w:rFonts w:ascii="Times New Roman" w:hAnsi="Times New Roman" w:cs="Times New Roman"/>
          <w:sz w:val="24"/>
          <w:szCs w:val="24"/>
        </w:rPr>
        <w:t xml:space="preserve">ии </w:t>
      </w:r>
      <w:r w:rsidR="00CF18CB" w:rsidRPr="009F1BEF">
        <w:rPr>
          <w:rFonts w:ascii="Times New Roman" w:hAnsi="Times New Roman" w:cs="Times New Roman"/>
          <w:sz w:val="24"/>
          <w:szCs w:val="24"/>
        </w:rPr>
        <w:t>ОО МАИн</w:t>
      </w:r>
      <w:r w:rsidR="00FE3D03" w:rsidRPr="009F1BEF">
        <w:rPr>
          <w:rFonts w:ascii="Times New Roman" w:hAnsi="Times New Roman" w:cs="Times New Roman"/>
          <w:sz w:val="24"/>
          <w:szCs w:val="24"/>
        </w:rPr>
        <w:t xml:space="preserve"> </w:t>
      </w:r>
      <w:r w:rsidRPr="00D91A32">
        <w:rPr>
          <w:rFonts w:ascii="Times New Roman" w:hAnsi="Times New Roman" w:cs="Times New Roman"/>
          <w:b/>
          <w:sz w:val="24"/>
          <w:szCs w:val="24"/>
        </w:rPr>
        <w:t>в 2023 году</w:t>
      </w:r>
      <w:r w:rsidR="0076529B" w:rsidRPr="00D91A32">
        <w:rPr>
          <w:rFonts w:ascii="Times New Roman" w:hAnsi="Times New Roman" w:cs="Times New Roman"/>
          <w:b/>
          <w:sz w:val="24"/>
          <w:szCs w:val="24"/>
        </w:rPr>
        <w:t>.</w:t>
      </w:r>
    </w:p>
    <w:p w:rsidR="00E50ECC" w:rsidRDefault="00FE3D03" w:rsidP="00CE5F55">
      <w:pPr>
        <w:spacing w:after="0"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8D3C7C">
        <w:rPr>
          <w:rFonts w:ascii="Times New Roman" w:eastAsia="Times New Roman" w:hAnsi="Times New Roman" w:cs="Times New Roman"/>
          <w:bCs/>
          <w:sz w:val="24"/>
          <w:szCs w:val="24"/>
        </w:rPr>
        <w:t xml:space="preserve"> течение </w:t>
      </w:r>
      <w:r w:rsidR="00F461B6" w:rsidRPr="00401769">
        <w:rPr>
          <w:rFonts w:ascii="Times New Roman" w:eastAsia="Times New Roman" w:hAnsi="Times New Roman" w:cs="Times New Roman"/>
          <w:bCs/>
          <w:sz w:val="24"/>
          <w:szCs w:val="24"/>
        </w:rPr>
        <w:t>года принимал</w:t>
      </w:r>
      <w:r w:rsidR="008D3C7C">
        <w:rPr>
          <w:rFonts w:ascii="Times New Roman" w:eastAsia="Times New Roman" w:hAnsi="Times New Roman" w:cs="Times New Roman"/>
          <w:bCs/>
          <w:sz w:val="24"/>
          <w:szCs w:val="24"/>
        </w:rPr>
        <w:t>а</w:t>
      </w:r>
      <w:r w:rsidR="00F461B6" w:rsidRPr="00401769">
        <w:rPr>
          <w:rFonts w:ascii="Times New Roman" w:eastAsia="Times New Roman" w:hAnsi="Times New Roman" w:cs="Times New Roman"/>
          <w:bCs/>
          <w:sz w:val="24"/>
          <w:szCs w:val="24"/>
        </w:rPr>
        <w:t xml:space="preserve">  участие</w:t>
      </w:r>
      <w:r>
        <w:rPr>
          <w:rFonts w:ascii="Times New Roman" w:eastAsia="Times New Roman" w:hAnsi="Times New Roman" w:cs="Times New Roman"/>
          <w:bCs/>
          <w:sz w:val="24"/>
          <w:szCs w:val="24"/>
        </w:rPr>
        <w:t xml:space="preserve"> в </w:t>
      </w:r>
      <w:r w:rsidRPr="00FE3D03">
        <w:rPr>
          <w:rFonts w:ascii="Times New Roman" w:eastAsia="Times New Roman" w:hAnsi="Times New Roman" w:cs="Times New Roman"/>
          <w:bCs/>
          <w:sz w:val="24"/>
          <w:szCs w:val="24"/>
        </w:rPr>
        <w:t xml:space="preserve"> открыт</w:t>
      </w:r>
      <w:r>
        <w:rPr>
          <w:rFonts w:ascii="Times New Roman" w:eastAsia="Times New Roman" w:hAnsi="Times New Roman" w:cs="Times New Roman"/>
          <w:bCs/>
          <w:sz w:val="24"/>
          <w:szCs w:val="24"/>
        </w:rPr>
        <w:t>ых</w:t>
      </w:r>
      <w:r w:rsidRPr="00FE3D03">
        <w:rPr>
          <w:rFonts w:ascii="Times New Roman" w:eastAsia="Times New Roman" w:hAnsi="Times New Roman" w:cs="Times New Roman"/>
          <w:bCs/>
          <w:sz w:val="24"/>
          <w:szCs w:val="24"/>
        </w:rPr>
        <w:t xml:space="preserve"> площадка</w:t>
      </w:r>
      <w:r>
        <w:rPr>
          <w:rFonts w:ascii="Times New Roman" w:eastAsia="Times New Roman" w:hAnsi="Times New Roman" w:cs="Times New Roman"/>
          <w:bCs/>
          <w:sz w:val="24"/>
          <w:szCs w:val="24"/>
        </w:rPr>
        <w:t>х</w:t>
      </w:r>
      <w:r w:rsidR="00BB1B5C">
        <w:rPr>
          <w:rFonts w:ascii="Times New Roman" w:eastAsia="Times New Roman" w:hAnsi="Times New Roman" w:cs="Times New Roman"/>
          <w:bCs/>
          <w:sz w:val="24"/>
          <w:szCs w:val="24"/>
        </w:rPr>
        <w:t xml:space="preserve"> </w:t>
      </w:r>
      <w:r w:rsidRPr="00FE3D03">
        <w:rPr>
          <w:rFonts w:ascii="Times New Roman" w:eastAsia="Times New Roman" w:hAnsi="Times New Roman" w:cs="Times New Roman"/>
          <w:bCs/>
          <w:sz w:val="24"/>
          <w:szCs w:val="24"/>
        </w:rPr>
        <w:t xml:space="preserve">трехстороннего диалога между властью, бизнесом и </w:t>
      </w:r>
      <w:r w:rsidRPr="0076529B">
        <w:rPr>
          <w:rFonts w:ascii="Times New Roman" w:eastAsia="Times New Roman" w:hAnsi="Times New Roman" w:cs="Times New Roman"/>
          <w:bCs/>
          <w:sz w:val="24"/>
          <w:szCs w:val="24"/>
        </w:rPr>
        <w:t>обществом</w:t>
      </w:r>
      <w:r w:rsidR="0076529B" w:rsidRPr="0076529B">
        <w:rPr>
          <w:rFonts w:ascii="Times New Roman" w:eastAsia="Times New Roman" w:hAnsi="Times New Roman" w:cs="Times New Roman"/>
          <w:bCs/>
          <w:sz w:val="24"/>
          <w:szCs w:val="24"/>
        </w:rPr>
        <w:t xml:space="preserve"> </w:t>
      </w:r>
      <w:r w:rsidRPr="0076529B">
        <w:rPr>
          <w:rFonts w:ascii="Times New Roman" w:eastAsia="Times New Roman" w:hAnsi="Times New Roman" w:cs="Times New Roman"/>
          <w:bCs/>
          <w:sz w:val="24"/>
          <w:szCs w:val="24"/>
        </w:rPr>
        <w:t xml:space="preserve"> с целью повышения качества социальных проектов</w:t>
      </w:r>
      <w:r w:rsidR="0076529B" w:rsidRPr="0076529B">
        <w:rPr>
          <w:rFonts w:ascii="Times New Roman" w:eastAsia="Times New Roman" w:hAnsi="Times New Roman" w:cs="Times New Roman"/>
          <w:bCs/>
          <w:sz w:val="24"/>
          <w:szCs w:val="24"/>
        </w:rPr>
        <w:t xml:space="preserve"> </w:t>
      </w:r>
      <w:r w:rsidRPr="0076529B">
        <w:rPr>
          <w:rFonts w:ascii="Times New Roman" w:eastAsia="Times New Roman" w:hAnsi="Times New Roman" w:cs="Times New Roman"/>
          <w:bCs/>
          <w:sz w:val="24"/>
          <w:szCs w:val="24"/>
        </w:rPr>
        <w:t xml:space="preserve"> и формирования межсекторных решений</w:t>
      </w:r>
      <w:r w:rsidR="0076529B" w:rsidRPr="0076529B">
        <w:rPr>
          <w:rFonts w:ascii="Times New Roman" w:hAnsi="Times New Roman" w:cs="Times New Roman"/>
          <w:bCs/>
          <w:sz w:val="24"/>
          <w:szCs w:val="24"/>
        </w:rPr>
        <w:t xml:space="preserve"> для всех</w:t>
      </w:r>
      <w:r w:rsidRPr="0076529B">
        <w:rPr>
          <w:rFonts w:ascii="Times New Roman" w:eastAsia="Times New Roman" w:hAnsi="Times New Roman" w:cs="Times New Roman"/>
          <w:bCs/>
          <w:sz w:val="24"/>
          <w:szCs w:val="24"/>
        </w:rPr>
        <w:t>.</w:t>
      </w:r>
    </w:p>
    <w:p w:rsidR="00CE5F55" w:rsidRDefault="00CE5F55" w:rsidP="00CE5F55">
      <w:pPr>
        <w:spacing w:after="0" w:line="240" w:lineRule="auto"/>
        <w:ind w:firstLine="709"/>
        <w:rPr>
          <w:rFonts w:ascii="Times New Roman" w:hAnsi="Times New Roman"/>
          <w:b/>
          <w:sz w:val="24"/>
        </w:rPr>
      </w:pPr>
    </w:p>
    <w:p w:rsidR="00F80AC0" w:rsidRDefault="00B71072"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X="250" w:tblpY="122"/>
        <w:tblW w:w="4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6"/>
        <w:gridCol w:w="2692"/>
        <w:gridCol w:w="2233"/>
        <w:gridCol w:w="2159"/>
      </w:tblGrid>
      <w:tr w:rsidR="00D11CCA" w:rsidRPr="00060A8D" w:rsidTr="00D91A32">
        <w:trPr>
          <w:trHeight w:val="470"/>
        </w:trPr>
        <w:tc>
          <w:tcPr>
            <w:tcW w:w="198" w:type="pct"/>
          </w:tcPr>
          <w:p w:rsidR="00F80AC0" w:rsidRPr="00F80AC0" w:rsidRDefault="00F80AC0" w:rsidP="00FE3D03">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2328" w:type="pct"/>
          </w:tcPr>
          <w:p w:rsidR="00F80AC0" w:rsidRPr="00F80AC0" w:rsidRDefault="00F80AC0" w:rsidP="00FE3D0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940" w:type="pct"/>
          </w:tcPr>
          <w:p w:rsidR="00F80AC0" w:rsidRPr="00F80AC0" w:rsidRDefault="00487055" w:rsidP="00FE3D03">
            <w:pPr>
              <w:widowControl w:val="0"/>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Должность </w:t>
            </w:r>
          </w:p>
        </w:tc>
        <w:tc>
          <w:tcPr>
            <w:tcW w:w="780" w:type="pct"/>
          </w:tcPr>
          <w:p w:rsidR="00F80AC0" w:rsidRPr="00F80AC0" w:rsidRDefault="00487055" w:rsidP="00FE3D03">
            <w:pPr>
              <w:widowControl w:val="0"/>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Руководитель </w:t>
            </w:r>
          </w:p>
        </w:tc>
        <w:tc>
          <w:tcPr>
            <w:tcW w:w="754" w:type="pct"/>
          </w:tcPr>
          <w:p w:rsidR="00D11CCA" w:rsidRDefault="00F80AC0" w:rsidP="00FE3D03">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 xml:space="preserve">Сроки </w:t>
            </w:r>
          </w:p>
          <w:p w:rsidR="00F80AC0" w:rsidRPr="00F80AC0" w:rsidRDefault="00F80AC0" w:rsidP="00FE3D03">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реализации</w:t>
            </w:r>
          </w:p>
        </w:tc>
      </w:tr>
      <w:tr w:rsidR="00D11CCA" w:rsidRPr="00CD2A98" w:rsidTr="00D91A32">
        <w:tc>
          <w:tcPr>
            <w:tcW w:w="198" w:type="pct"/>
          </w:tcPr>
          <w:p w:rsidR="00F80AC0" w:rsidRPr="00367F2F" w:rsidRDefault="00F80AC0" w:rsidP="00FE3D03">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2328" w:type="pct"/>
          </w:tcPr>
          <w:p w:rsidR="00F80AC0" w:rsidRPr="00EE4358" w:rsidRDefault="00EE4358" w:rsidP="00FE3D03">
            <w:pPr>
              <w:spacing w:after="0" w:line="240" w:lineRule="auto"/>
              <w:rPr>
                <w:rFonts w:ascii="Times New Roman" w:hAnsi="Times New Roman" w:cs="Times New Roman"/>
                <w:sz w:val="24"/>
                <w:szCs w:val="24"/>
              </w:rPr>
            </w:pPr>
            <w:r w:rsidRPr="00EE4358">
              <w:rPr>
                <w:rFonts w:ascii="Times New Roman" w:hAnsi="Times New Roman" w:cs="Times New Roman"/>
                <w:sz w:val="24"/>
                <w:szCs w:val="24"/>
                <w:shd w:val="clear" w:color="auto" w:fill="FFFFFF"/>
              </w:rPr>
              <w:t>Общественные советы  центральных органов исполнительной власти, квазигосударственного сектора  и местного самоуправления: п</w:t>
            </w:r>
            <w:r w:rsidR="008D3C7C" w:rsidRPr="00EE4358">
              <w:rPr>
                <w:rFonts w:ascii="Times New Roman" w:hAnsi="Times New Roman" w:cs="Times New Roman"/>
                <w:sz w:val="24"/>
                <w:szCs w:val="24"/>
              </w:rPr>
              <w:t>ринципы деятельности</w:t>
            </w:r>
            <w:r w:rsidRPr="00EE4358">
              <w:rPr>
                <w:rFonts w:ascii="Times New Roman" w:hAnsi="Times New Roman" w:cs="Times New Roman"/>
                <w:sz w:val="24"/>
                <w:szCs w:val="24"/>
              </w:rPr>
              <w:t>.</w:t>
            </w:r>
          </w:p>
        </w:tc>
        <w:tc>
          <w:tcPr>
            <w:tcW w:w="940" w:type="pct"/>
          </w:tcPr>
          <w:p w:rsidR="00F80AC0" w:rsidRPr="00F80AC0" w:rsidRDefault="00F80AC0" w:rsidP="00FE3D03">
            <w:pPr>
              <w:widowControl w:val="0"/>
              <w:autoSpaceDE w:val="0"/>
              <w:autoSpaceDN w:val="0"/>
              <w:adjustRightInd w:val="0"/>
              <w:snapToGrid w:val="0"/>
              <w:spacing w:after="0" w:line="240" w:lineRule="auto"/>
              <w:rPr>
                <w:rFonts w:ascii="Times New Roman" w:hAnsi="Times New Roman" w:cs="Times New Roman"/>
                <w:sz w:val="24"/>
                <w:szCs w:val="24"/>
              </w:rPr>
            </w:pPr>
          </w:p>
        </w:tc>
        <w:tc>
          <w:tcPr>
            <w:tcW w:w="780" w:type="pct"/>
          </w:tcPr>
          <w:p w:rsidR="00F80AC0" w:rsidRPr="00F80AC0" w:rsidRDefault="008D3C7C" w:rsidP="00FE3D03">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Митрофанова ЕН</w:t>
            </w:r>
          </w:p>
        </w:tc>
        <w:tc>
          <w:tcPr>
            <w:tcW w:w="754" w:type="pct"/>
          </w:tcPr>
          <w:p w:rsidR="00F80AC0" w:rsidRPr="00F80AC0" w:rsidRDefault="00487055" w:rsidP="00FE3D0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2016 - </w:t>
            </w:r>
            <w:r w:rsidR="008D3C7C">
              <w:rPr>
                <w:rFonts w:ascii="Times New Roman" w:hAnsi="Times New Roman" w:cs="Times New Roman"/>
                <w:sz w:val="24"/>
                <w:szCs w:val="24"/>
              </w:rPr>
              <w:t>202</w:t>
            </w:r>
            <w:r w:rsidR="00B53119">
              <w:rPr>
                <w:rFonts w:ascii="Times New Roman" w:hAnsi="Times New Roman" w:cs="Times New Roman"/>
                <w:sz w:val="24"/>
                <w:szCs w:val="24"/>
              </w:rPr>
              <w:t>6</w:t>
            </w:r>
          </w:p>
        </w:tc>
      </w:tr>
      <w:tr w:rsidR="00D11CCA" w:rsidRPr="00CD2A98" w:rsidTr="00D91A32">
        <w:tc>
          <w:tcPr>
            <w:tcW w:w="198" w:type="pct"/>
          </w:tcPr>
          <w:p w:rsidR="00E90B47" w:rsidRPr="00367F2F" w:rsidRDefault="00E90B47" w:rsidP="00FE3D03">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2328" w:type="pct"/>
          </w:tcPr>
          <w:p w:rsidR="00E90B47" w:rsidRPr="00F80AC0" w:rsidRDefault="008D3C7C" w:rsidP="00FE3D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Методика формирования </w:t>
            </w:r>
            <w:r w:rsidR="00487055">
              <w:rPr>
                <w:rFonts w:ascii="Times New Roman" w:hAnsi="Times New Roman" w:cs="Times New Roman"/>
                <w:sz w:val="24"/>
                <w:szCs w:val="24"/>
              </w:rPr>
              <w:t>общественных советов</w:t>
            </w:r>
            <w:r w:rsidR="00EE4358">
              <w:rPr>
                <w:rFonts w:ascii="Times New Roman" w:hAnsi="Times New Roman" w:cs="Times New Roman"/>
                <w:sz w:val="24"/>
                <w:szCs w:val="24"/>
              </w:rPr>
              <w:t>: теория и практика</w:t>
            </w:r>
            <w:r w:rsidR="00DD1572">
              <w:rPr>
                <w:rFonts w:ascii="Times New Roman" w:hAnsi="Times New Roman" w:cs="Times New Roman"/>
                <w:sz w:val="24"/>
                <w:szCs w:val="24"/>
              </w:rPr>
              <w:t>.</w:t>
            </w:r>
            <w:r w:rsidR="00DD1572">
              <w:t xml:space="preserve"> </w:t>
            </w:r>
          </w:p>
        </w:tc>
        <w:tc>
          <w:tcPr>
            <w:tcW w:w="940" w:type="pct"/>
          </w:tcPr>
          <w:p w:rsidR="00E90B47" w:rsidRPr="007253A4" w:rsidRDefault="008D3C7C" w:rsidP="007253A4">
            <w:pPr>
              <w:widowControl w:val="0"/>
              <w:autoSpaceDE w:val="0"/>
              <w:autoSpaceDN w:val="0"/>
              <w:adjustRightInd w:val="0"/>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Консультант</w:t>
            </w:r>
          </w:p>
        </w:tc>
        <w:tc>
          <w:tcPr>
            <w:tcW w:w="780" w:type="pct"/>
          </w:tcPr>
          <w:p w:rsidR="00E90B47" w:rsidRPr="00F80AC0" w:rsidRDefault="00D91A32" w:rsidP="00FE3D03">
            <w:pPr>
              <w:spacing w:after="0" w:line="240" w:lineRule="auto"/>
              <w:rPr>
                <w:rFonts w:ascii="Times New Roman" w:hAnsi="Times New Roman" w:cs="Times New Roman"/>
                <w:sz w:val="24"/>
                <w:szCs w:val="24"/>
              </w:rPr>
            </w:pPr>
            <w:r>
              <w:rPr>
                <w:rFonts w:ascii="Times New Roman" w:hAnsi="Times New Roman" w:cs="Times New Roman"/>
                <w:sz w:val="24"/>
                <w:szCs w:val="24"/>
              </w:rPr>
              <w:t>МКИ</w:t>
            </w:r>
          </w:p>
        </w:tc>
        <w:tc>
          <w:tcPr>
            <w:tcW w:w="754" w:type="pct"/>
          </w:tcPr>
          <w:p w:rsidR="00E90B47" w:rsidRPr="00F80AC0" w:rsidRDefault="008D3C7C" w:rsidP="00FE3D0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w:t>
            </w:r>
            <w:r w:rsidR="00B53119">
              <w:rPr>
                <w:rFonts w:ascii="Times New Roman" w:hAnsi="Times New Roman" w:cs="Times New Roman"/>
                <w:sz w:val="24"/>
                <w:szCs w:val="24"/>
              </w:rPr>
              <w:t>30</w:t>
            </w:r>
          </w:p>
        </w:tc>
      </w:tr>
    </w:tbl>
    <w:p w:rsidR="00BA09EA" w:rsidRDefault="00BA09EA" w:rsidP="002B74CA">
      <w:pPr>
        <w:spacing w:line="240" w:lineRule="auto"/>
        <w:ind w:firstLine="709"/>
        <w:jc w:val="center"/>
        <w:rPr>
          <w:rFonts w:ascii="Times New Roman" w:hAnsi="Times New Roman"/>
          <w:i/>
          <w:sz w:val="24"/>
        </w:rPr>
      </w:pPr>
    </w:p>
    <w:p w:rsidR="00BA09EA" w:rsidRDefault="00BA09EA" w:rsidP="002B74CA">
      <w:pPr>
        <w:spacing w:line="240" w:lineRule="auto"/>
        <w:ind w:firstLine="709"/>
        <w:jc w:val="center"/>
        <w:rPr>
          <w:rFonts w:ascii="Times New Roman" w:hAnsi="Times New Roman"/>
          <w:i/>
          <w:sz w:val="24"/>
        </w:rPr>
      </w:pPr>
    </w:p>
    <w:p w:rsidR="00BA09EA" w:rsidRDefault="00BA09EA" w:rsidP="002B74CA">
      <w:pPr>
        <w:spacing w:line="240" w:lineRule="auto"/>
        <w:ind w:firstLine="709"/>
        <w:jc w:val="center"/>
        <w:rPr>
          <w:rFonts w:ascii="Times New Roman" w:hAnsi="Times New Roman"/>
          <w:i/>
          <w:sz w:val="24"/>
        </w:rPr>
      </w:pPr>
    </w:p>
    <w:p w:rsidR="00BA09EA" w:rsidRDefault="00BA09EA" w:rsidP="002B74CA">
      <w:pPr>
        <w:spacing w:line="240" w:lineRule="auto"/>
        <w:ind w:firstLine="709"/>
        <w:jc w:val="center"/>
        <w:rPr>
          <w:rFonts w:ascii="Times New Roman" w:hAnsi="Times New Roman"/>
          <w:i/>
          <w:sz w:val="24"/>
        </w:rPr>
      </w:pPr>
    </w:p>
    <w:p w:rsidR="00BA09EA" w:rsidRDefault="00BA09EA" w:rsidP="002B74CA">
      <w:pPr>
        <w:spacing w:line="240" w:lineRule="auto"/>
        <w:ind w:firstLine="709"/>
        <w:jc w:val="center"/>
        <w:rPr>
          <w:rFonts w:ascii="Times New Roman" w:hAnsi="Times New Roman"/>
          <w:i/>
          <w:sz w:val="24"/>
        </w:rPr>
      </w:pPr>
    </w:p>
    <w:p w:rsidR="002B74CA" w:rsidRPr="00836B70" w:rsidRDefault="00F80AC0" w:rsidP="002B74CA">
      <w:pPr>
        <w:spacing w:line="240" w:lineRule="auto"/>
        <w:ind w:firstLine="709"/>
        <w:jc w:val="center"/>
        <w:rPr>
          <w:rFonts w:ascii="Times New Roman" w:hAnsi="Times New Roman" w:cs="Times New Roman"/>
          <w:b/>
          <w:sz w:val="24"/>
          <w:szCs w:val="24"/>
        </w:rPr>
      </w:pPr>
      <w:r w:rsidRPr="00836B70">
        <w:rPr>
          <w:rFonts w:ascii="Times New Roman" w:hAnsi="Times New Roman"/>
          <w:b/>
          <w:sz w:val="24"/>
        </w:rPr>
        <w:t>2</w:t>
      </w:r>
      <w:r w:rsidR="00BA09EA" w:rsidRPr="00836B70">
        <w:rPr>
          <w:rFonts w:ascii="Times New Roman" w:hAnsi="Times New Roman"/>
          <w:b/>
          <w:sz w:val="24"/>
        </w:rPr>
        <w:t>.</w:t>
      </w:r>
      <w:r w:rsidR="002B74CA" w:rsidRPr="00836B70">
        <w:rPr>
          <w:rFonts w:ascii="Times New Roman" w:hAnsi="Times New Roman"/>
          <w:b/>
          <w:sz w:val="24"/>
        </w:rPr>
        <w:t>. Список научных публикаций</w:t>
      </w:r>
      <w:r w:rsidR="00B71072" w:rsidRPr="00836B70">
        <w:rPr>
          <w:rFonts w:ascii="Times New Roman" w:hAnsi="Times New Roman"/>
          <w:b/>
          <w:sz w:val="24"/>
        </w:rPr>
        <w:t xml:space="preserve"> </w:t>
      </w:r>
    </w:p>
    <w:tbl>
      <w:tblPr>
        <w:tblStyle w:val="ad"/>
        <w:tblW w:w="0" w:type="auto"/>
        <w:tblInd w:w="250" w:type="dxa"/>
        <w:tblLook w:val="04A0"/>
      </w:tblPr>
      <w:tblGrid>
        <w:gridCol w:w="458"/>
        <w:gridCol w:w="5093"/>
        <w:gridCol w:w="4819"/>
        <w:gridCol w:w="1134"/>
        <w:gridCol w:w="812"/>
        <w:gridCol w:w="2092"/>
      </w:tblGrid>
      <w:tr w:rsidR="00F531E1" w:rsidRPr="00A12CA0" w:rsidTr="00FE3D03">
        <w:tc>
          <w:tcPr>
            <w:tcW w:w="294" w:type="dxa"/>
          </w:tcPr>
          <w:p w:rsidR="00F531E1" w:rsidRPr="00A12CA0" w:rsidRDefault="00F531E1" w:rsidP="00F531E1">
            <w:pPr>
              <w:jc w:val="center"/>
              <w:rPr>
                <w:rFonts w:ascii="Times New Roman" w:hAnsi="Times New Roman" w:cs="Times New Roman"/>
                <w:b/>
                <w:sz w:val="24"/>
                <w:szCs w:val="24"/>
              </w:rPr>
            </w:pPr>
            <w:r w:rsidRPr="00A12CA0">
              <w:rPr>
                <w:rFonts w:ascii="Times New Roman" w:hAnsi="Times New Roman" w:cs="Times New Roman"/>
                <w:b/>
                <w:sz w:val="24"/>
                <w:szCs w:val="24"/>
              </w:rPr>
              <w:t>№</w:t>
            </w:r>
          </w:p>
        </w:tc>
        <w:tc>
          <w:tcPr>
            <w:tcW w:w="5093" w:type="dxa"/>
          </w:tcPr>
          <w:p w:rsidR="00F531E1" w:rsidRPr="00A12CA0" w:rsidRDefault="00836B70" w:rsidP="00836B70">
            <w:pPr>
              <w:rPr>
                <w:rFonts w:ascii="Times New Roman" w:hAnsi="Times New Roman" w:cs="Times New Roman"/>
                <w:b/>
                <w:sz w:val="24"/>
                <w:szCs w:val="24"/>
              </w:rPr>
            </w:pPr>
            <w:r w:rsidRPr="00A12CA0">
              <w:rPr>
                <w:rFonts w:ascii="Times New Roman" w:hAnsi="Times New Roman" w:cs="Times New Roman"/>
                <w:b/>
                <w:sz w:val="24"/>
                <w:szCs w:val="24"/>
              </w:rPr>
              <w:t>Наименование</w:t>
            </w:r>
          </w:p>
        </w:tc>
        <w:tc>
          <w:tcPr>
            <w:tcW w:w="4819" w:type="dxa"/>
          </w:tcPr>
          <w:p w:rsidR="00F531E1" w:rsidRPr="00A12CA0" w:rsidRDefault="00F531E1" w:rsidP="00F531E1">
            <w:pPr>
              <w:jc w:val="center"/>
              <w:rPr>
                <w:rFonts w:ascii="Times New Roman" w:hAnsi="Times New Roman" w:cs="Times New Roman"/>
                <w:b/>
                <w:sz w:val="24"/>
                <w:szCs w:val="24"/>
              </w:rPr>
            </w:pPr>
            <w:r w:rsidRPr="00A12CA0">
              <w:rPr>
                <w:rFonts w:ascii="Times New Roman" w:hAnsi="Times New Roman" w:cs="Times New Roman"/>
                <w:b/>
                <w:sz w:val="24"/>
                <w:szCs w:val="24"/>
              </w:rPr>
              <w:t>Издательство, журнал</w:t>
            </w:r>
          </w:p>
        </w:tc>
        <w:tc>
          <w:tcPr>
            <w:tcW w:w="1134" w:type="dxa"/>
          </w:tcPr>
          <w:p w:rsidR="00F531E1" w:rsidRPr="00A12CA0" w:rsidRDefault="001C7106" w:rsidP="00F531E1">
            <w:pPr>
              <w:jc w:val="center"/>
              <w:rPr>
                <w:rFonts w:ascii="Times New Roman" w:hAnsi="Times New Roman" w:cs="Times New Roman"/>
                <w:b/>
                <w:sz w:val="24"/>
                <w:szCs w:val="24"/>
              </w:rPr>
            </w:pPr>
            <w:r w:rsidRPr="00A12CA0">
              <w:rPr>
                <w:rFonts w:ascii="Times New Roman" w:hAnsi="Times New Roman" w:cs="Times New Roman"/>
                <w:b/>
                <w:sz w:val="24"/>
                <w:szCs w:val="24"/>
              </w:rPr>
              <w:t>Год</w:t>
            </w:r>
          </w:p>
        </w:tc>
        <w:tc>
          <w:tcPr>
            <w:tcW w:w="743" w:type="dxa"/>
          </w:tcPr>
          <w:p w:rsidR="00F531E1" w:rsidRPr="00A12CA0" w:rsidRDefault="001C7106" w:rsidP="00F531E1">
            <w:pPr>
              <w:jc w:val="center"/>
              <w:rPr>
                <w:rFonts w:ascii="Times New Roman" w:hAnsi="Times New Roman" w:cs="Times New Roman"/>
                <w:b/>
                <w:sz w:val="24"/>
                <w:szCs w:val="24"/>
              </w:rPr>
            </w:pPr>
            <w:r w:rsidRPr="00A12CA0">
              <w:rPr>
                <w:rFonts w:ascii="Times New Roman" w:hAnsi="Times New Roman" w:cs="Times New Roman"/>
                <w:b/>
                <w:sz w:val="24"/>
                <w:szCs w:val="24"/>
              </w:rPr>
              <w:t>Язык</w:t>
            </w:r>
          </w:p>
        </w:tc>
        <w:tc>
          <w:tcPr>
            <w:tcW w:w="2092" w:type="dxa"/>
          </w:tcPr>
          <w:p w:rsidR="00F531E1" w:rsidRPr="00A12CA0" w:rsidRDefault="00F531E1" w:rsidP="00F531E1">
            <w:pPr>
              <w:jc w:val="center"/>
              <w:rPr>
                <w:rFonts w:ascii="Times New Roman" w:hAnsi="Times New Roman" w:cs="Times New Roman"/>
                <w:b/>
                <w:sz w:val="24"/>
                <w:szCs w:val="24"/>
              </w:rPr>
            </w:pPr>
            <w:r w:rsidRPr="00A12CA0">
              <w:rPr>
                <w:rFonts w:ascii="Times New Roman" w:hAnsi="Times New Roman" w:cs="Times New Roman"/>
                <w:b/>
                <w:sz w:val="24"/>
                <w:szCs w:val="24"/>
              </w:rPr>
              <w:t>Соавторы</w:t>
            </w:r>
          </w:p>
        </w:tc>
      </w:tr>
      <w:tr w:rsidR="00836B70" w:rsidRPr="00836B70" w:rsidTr="00FE3D03">
        <w:tc>
          <w:tcPr>
            <w:tcW w:w="294" w:type="dxa"/>
          </w:tcPr>
          <w:p w:rsidR="00836B70" w:rsidRPr="00836B70" w:rsidRDefault="00836B70" w:rsidP="00F531E1">
            <w:pPr>
              <w:jc w:val="center"/>
              <w:rPr>
                <w:rFonts w:ascii="Times New Roman" w:hAnsi="Times New Roman" w:cs="Times New Roman"/>
                <w:sz w:val="24"/>
                <w:szCs w:val="24"/>
              </w:rPr>
            </w:pPr>
          </w:p>
        </w:tc>
        <w:tc>
          <w:tcPr>
            <w:tcW w:w="5093" w:type="dxa"/>
          </w:tcPr>
          <w:p w:rsidR="00836B70" w:rsidRPr="00836B70" w:rsidRDefault="00836B70" w:rsidP="007C4528">
            <w:pPr>
              <w:rPr>
                <w:rFonts w:ascii="Times New Roman" w:hAnsi="Times New Roman" w:cs="Times New Roman"/>
                <w:sz w:val="24"/>
                <w:szCs w:val="24"/>
              </w:rPr>
            </w:pPr>
            <w:r w:rsidRPr="00836B70">
              <w:rPr>
                <w:rFonts w:ascii="Times New Roman" w:hAnsi="Times New Roman" w:cs="Times New Roman"/>
                <w:sz w:val="24"/>
                <w:szCs w:val="24"/>
              </w:rPr>
              <w:t>Аналитический доклад по состоянию волонтёрства в Казахстане.</w:t>
            </w:r>
            <w:r w:rsidR="00244684">
              <w:rPr>
                <w:rFonts w:ascii="Times New Roman" w:hAnsi="Times New Roman" w:cs="Times New Roman"/>
                <w:sz w:val="24"/>
                <w:szCs w:val="24"/>
              </w:rPr>
              <w:t xml:space="preserve"> С. </w:t>
            </w:r>
            <w:r w:rsidR="007C4528">
              <w:rPr>
                <w:rFonts w:ascii="Times New Roman" w:hAnsi="Times New Roman" w:cs="Times New Roman"/>
                <w:sz w:val="24"/>
                <w:szCs w:val="24"/>
              </w:rPr>
              <w:t xml:space="preserve">37, 41, </w:t>
            </w:r>
            <w:r w:rsidR="00244684">
              <w:rPr>
                <w:rFonts w:ascii="Times New Roman" w:hAnsi="Times New Roman" w:cs="Times New Roman"/>
                <w:sz w:val="24"/>
                <w:szCs w:val="24"/>
              </w:rPr>
              <w:t>4</w:t>
            </w:r>
            <w:r w:rsidR="007C4528">
              <w:rPr>
                <w:rFonts w:ascii="Times New Roman" w:hAnsi="Times New Roman" w:cs="Times New Roman"/>
                <w:sz w:val="24"/>
                <w:szCs w:val="24"/>
              </w:rPr>
              <w:t>7</w:t>
            </w:r>
          </w:p>
        </w:tc>
        <w:tc>
          <w:tcPr>
            <w:tcW w:w="4819" w:type="dxa"/>
          </w:tcPr>
          <w:p w:rsidR="00836B70" w:rsidRPr="00836B70" w:rsidRDefault="00836B70" w:rsidP="00836B70">
            <w:pPr>
              <w:jc w:val="center"/>
              <w:rPr>
                <w:rFonts w:ascii="Times New Roman" w:hAnsi="Times New Roman" w:cs="Times New Roman"/>
                <w:sz w:val="24"/>
                <w:szCs w:val="24"/>
              </w:rPr>
            </w:pPr>
            <w:r w:rsidRPr="00836B70">
              <w:rPr>
                <w:rFonts w:ascii="Times New Roman" w:hAnsi="Times New Roman" w:cs="Times New Roman"/>
                <w:sz w:val="24"/>
                <w:szCs w:val="24"/>
              </w:rPr>
              <w:t>МИОР РК, ОЮЛ НВС, Астана,</w:t>
            </w:r>
            <w:r>
              <w:rPr>
                <w:rFonts w:ascii="Times New Roman" w:hAnsi="Times New Roman" w:cs="Times New Roman"/>
                <w:sz w:val="24"/>
                <w:szCs w:val="24"/>
              </w:rPr>
              <w:t xml:space="preserve"> </w:t>
            </w:r>
            <w:r w:rsidRPr="00836B70">
              <w:rPr>
                <w:rFonts w:ascii="Times New Roman" w:hAnsi="Times New Roman" w:cs="Times New Roman"/>
                <w:sz w:val="24"/>
                <w:szCs w:val="24"/>
              </w:rPr>
              <w:t>57 с.</w:t>
            </w:r>
          </w:p>
        </w:tc>
        <w:tc>
          <w:tcPr>
            <w:tcW w:w="1134" w:type="dxa"/>
          </w:tcPr>
          <w:p w:rsidR="00836B70" w:rsidRPr="00836B70" w:rsidRDefault="00836B70" w:rsidP="00F531E1">
            <w:pPr>
              <w:jc w:val="center"/>
              <w:rPr>
                <w:rFonts w:ascii="Times New Roman" w:hAnsi="Times New Roman" w:cs="Times New Roman"/>
                <w:sz w:val="24"/>
                <w:szCs w:val="24"/>
              </w:rPr>
            </w:pPr>
            <w:r w:rsidRPr="00836B70">
              <w:rPr>
                <w:rFonts w:ascii="Times New Roman" w:hAnsi="Times New Roman" w:cs="Times New Roman"/>
                <w:sz w:val="24"/>
                <w:szCs w:val="24"/>
              </w:rPr>
              <w:t>2023</w:t>
            </w:r>
          </w:p>
        </w:tc>
        <w:tc>
          <w:tcPr>
            <w:tcW w:w="743" w:type="dxa"/>
          </w:tcPr>
          <w:p w:rsidR="00836B70" w:rsidRPr="00836B70" w:rsidRDefault="00836B70" w:rsidP="00F531E1">
            <w:pPr>
              <w:jc w:val="center"/>
              <w:rPr>
                <w:rFonts w:ascii="Times New Roman" w:hAnsi="Times New Roman" w:cs="Times New Roman"/>
                <w:sz w:val="24"/>
                <w:szCs w:val="24"/>
              </w:rPr>
            </w:pPr>
            <w:r w:rsidRPr="00836B70">
              <w:rPr>
                <w:rFonts w:ascii="Times New Roman" w:hAnsi="Times New Roman" w:cs="Times New Roman"/>
                <w:sz w:val="24"/>
                <w:szCs w:val="24"/>
              </w:rPr>
              <w:t>ру</w:t>
            </w:r>
          </w:p>
        </w:tc>
        <w:tc>
          <w:tcPr>
            <w:tcW w:w="2092" w:type="dxa"/>
          </w:tcPr>
          <w:p w:rsidR="00836B70" w:rsidRDefault="00244684" w:rsidP="00F531E1">
            <w:pPr>
              <w:jc w:val="center"/>
              <w:rPr>
                <w:rFonts w:ascii="Times New Roman" w:hAnsi="Times New Roman" w:cs="Times New Roman"/>
                <w:sz w:val="24"/>
                <w:szCs w:val="24"/>
              </w:rPr>
            </w:pPr>
            <w:r>
              <w:rPr>
                <w:rFonts w:ascii="Times New Roman" w:hAnsi="Times New Roman" w:cs="Times New Roman"/>
                <w:sz w:val="24"/>
                <w:szCs w:val="24"/>
              </w:rPr>
              <w:t>Т.Шелудько,</w:t>
            </w:r>
          </w:p>
          <w:p w:rsidR="00244684" w:rsidRPr="00836B70" w:rsidRDefault="00FC32AD" w:rsidP="00F531E1">
            <w:pPr>
              <w:jc w:val="center"/>
              <w:rPr>
                <w:rFonts w:ascii="Times New Roman" w:hAnsi="Times New Roman" w:cs="Times New Roman"/>
                <w:sz w:val="24"/>
                <w:szCs w:val="24"/>
              </w:rPr>
            </w:pPr>
            <w:r>
              <w:rPr>
                <w:rFonts w:ascii="Times New Roman" w:hAnsi="Times New Roman" w:cs="Times New Roman"/>
                <w:sz w:val="24"/>
                <w:szCs w:val="24"/>
              </w:rPr>
              <w:t>Е</w:t>
            </w:r>
            <w:r w:rsidR="00244684">
              <w:rPr>
                <w:rFonts w:ascii="Times New Roman" w:hAnsi="Times New Roman" w:cs="Times New Roman"/>
                <w:sz w:val="24"/>
                <w:szCs w:val="24"/>
              </w:rPr>
              <w:t xml:space="preserve">. Амреева </w:t>
            </w:r>
          </w:p>
        </w:tc>
      </w:tr>
    </w:tbl>
    <w:p w:rsidR="00D11CCA" w:rsidRDefault="002B74CA" w:rsidP="00D11CCA">
      <w:pPr>
        <w:tabs>
          <w:tab w:val="left" w:pos="4159"/>
        </w:tabs>
        <w:spacing w:after="0" w:line="240" w:lineRule="auto"/>
      </w:pPr>
      <w:r w:rsidRPr="004D0BAA">
        <w:tab/>
      </w:r>
    </w:p>
    <w:p w:rsidR="002B74CA" w:rsidRDefault="007C44E7" w:rsidP="00D11C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xml:space="preserve">. </w:t>
      </w:r>
      <w:r w:rsidR="0027354E">
        <w:rPr>
          <w:rFonts w:ascii="Times New Roman" w:hAnsi="Times New Roman" w:cs="Times New Roman"/>
          <w:b/>
          <w:bCs/>
          <w:sz w:val="24"/>
          <w:szCs w:val="24"/>
        </w:rPr>
        <w:t>Ресурсы</w:t>
      </w:r>
      <w:r w:rsidR="002B74CA" w:rsidRPr="002B74CA">
        <w:rPr>
          <w:rFonts w:ascii="Times New Roman" w:hAnsi="Times New Roman" w:cs="Times New Roman"/>
          <w:b/>
          <w:bCs/>
          <w:sz w:val="24"/>
          <w:szCs w:val="24"/>
        </w:rPr>
        <w:t xml:space="preserve"> </w:t>
      </w:r>
      <w:r w:rsidR="009F5B76">
        <w:rPr>
          <w:rFonts w:ascii="Times New Roman" w:hAnsi="Times New Roman" w:cs="Times New Roman"/>
          <w:b/>
          <w:bCs/>
          <w:sz w:val="24"/>
          <w:szCs w:val="24"/>
        </w:rPr>
        <w:t xml:space="preserve">еженедельных </w:t>
      </w:r>
      <w:r w:rsidR="002B74CA" w:rsidRPr="002B74CA">
        <w:rPr>
          <w:rFonts w:ascii="Times New Roman" w:hAnsi="Times New Roman" w:cs="Times New Roman"/>
          <w:b/>
          <w:bCs/>
          <w:sz w:val="24"/>
          <w:szCs w:val="24"/>
        </w:rPr>
        <w:t>имиджевых публикаций</w:t>
      </w:r>
    </w:p>
    <w:p w:rsidR="00C62D3C" w:rsidRDefault="00C62D3C" w:rsidP="00E50ECC">
      <w:pPr>
        <w:tabs>
          <w:tab w:val="left" w:pos="4159"/>
        </w:tabs>
        <w:spacing w:after="0" w:line="240" w:lineRule="auto"/>
        <w:jc w:val="center"/>
        <w:rPr>
          <w:rFonts w:ascii="Times New Roman" w:hAnsi="Times New Roman" w:cs="Times New Roman"/>
          <w:b/>
          <w:bCs/>
          <w:sz w:val="24"/>
          <w:szCs w:val="24"/>
        </w:rPr>
      </w:pPr>
    </w:p>
    <w:tbl>
      <w:tblPr>
        <w:tblStyle w:val="ad"/>
        <w:tblW w:w="0" w:type="auto"/>
        <w:tblInd w:w="250" w:type="dxa"/>
        <w:tblLook w:val="04A0"/>
      </w:tblPr>
      <w:tblGrid>
        <w:gridCol w:w="567"/>
        <w:gridCol w:w="4253"/>
        <w:gridCol w:w="5528"/>
        <w:gridCol w:w="1702"/>
        <w:gridCol w:w="2218"/>
      </w:tblGrid>
      <w:tr w:rsidR="00D11CCA" w:rsidRPr="00F531E1" w:rsidTr="00FE3D03">
        <w:tc>
          <w:tcPr>
            <w:tcW w:w="567" w:type="dxa"/>
          </w:tcPr>
          <w:p w:rsidR="00D11CCA" w:rsidRPr="00F531E1" w:rsidRDefault="00D11CCA" w:rsidP="00564104">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4253" w:type="dxa"/>
          </w:tcPr>
          <w:p w:rsidR="00D11CCA" w:rsidRPr="00F531E1" w:rsidRDefault="00D11CCA" w:rsidP="00D11CCA">
            <w:pPr>
              <w:jc w:val="center"/>
              <w:rPr>
                <w:rFonts w:ascii="Times New Roman" w:hAnsi="Times New Roman" w:cs="Times New Roman"/>
                <w:b/>
                <w:sz w:val="24"/>
                <w:szCs w:val="24"/>
              </w:rPr>
            </w:pPr>
            <w:r w:rsidRPr="00F531E1">
              <w:rPr>
                <w:rFonts w:ascii="Times New Roman" w:hAnsi="Times New Roman" w:cs="Times New Roman"/>
                <w:b/>
                <w:sz w:val="24"/>
                <w:szCs w:val="24"/>
              </w:rPr>
              <w:t xml:space="preserve">Наименование </w:t>
            </w:r>
            <w:r>
              <w:rPr>
                <w:rFonts w:ascii="Times New Roman" w:hAnsi="Times New Roman" w:cs="Times New Roman"/>
                <w:b/>
                <w:sz w:val="24"/>
                <w:szCs w:val="24"/>
              </w:rPr>
              <w:t xml:space="preserve"> </w:t>
            </w:r>
            <w:r w:rsidR="00C509FA">
              <w:rPr>
                <w:rFonts w:ascii="Times New Roman" w:hAnsi="Times New Roman" w:cs="Times New Roman"/>
                <w:b/>
                <w:sz w:val="24"/>
                <w:szCs w:val="24"/>
              </w:rPr>
              <w:t>пабликов</w:t>
            </w:r>
          </w:p>
        </w:tc>
        <w:tc>
          <w:tcPr>
            <w:tcW w:w="5528" w:type="dxa"/>
          </w:tcPr>
          <w:p w:rsidR="00D11CCA" w:rsidRPr="002F7BDD" w:rsidRDefault="00C509FA" w:rsidP="00C509FA">
            <w:pPr>
              <w:jc w:val="center"/>
              <w:rPr>
                <w:rFonts w:ascii="Times New Roman" w:hAnsi="Times New Roman" w:cs="Times New Roman"/>
                <w:b/>
                <w:sz w:val="24"/>
                <w:szCs w:val="24"/>
              </w:rPr>
            </w:pPr>
            <w:r>
              <w:rPr>
                <w:rFonts w:ascii="Times New Roman" w:hAnsi="Times New Roman" w:cs="Times New Roman"/>
                <w:b/>
                <w:sz w:val="24"/>
                <w:szCs w:val="24"/>
              </w:rPr>
              <w:t>Адреса в социальной сети</w:t>
            </w:r>
            <w:r w:rsidR="002F7BDD" w:rsidRPr="002F7BDD">
              <w:rPr>
                <w:rFonts w:ascii="Times New Roman" w:hAnsi="Times New Roman" w:cs="Times New Roman"/>
                <w:b/>
                <w:sz w:val="24"/>
                <w:szCs w:val="24"/>
              </w:rPr>
              <w:t xml:space="preserve"> </w:t>
            </w:r>
            <w:r w:rsidR="002F7BDD">
              <w:rPr>
                <w:rFonts w:ascii="Times New Roman" w:hAnsi="Times New Roman" w:cs="Times New Roman"/>
                <w:b/>
                <w:sz w:val="24"/>
                <w:szCs w:val="24"/>
                <w:lang w:val="en-US"/>
              </w:rPr>
              <w:t>facebook</w:t>
            </w:r>
            <w:r w:rsidR="002F7BDD" w:rsidRPr="002F7BDD">
              <w:rPr>
                <w:rFonts w:ascii="Times New Roman" w:hAnsi="Times New Roman" w:cs="Times New Roman"/>
                <w:b/>
                <w:sz w:val="24"/>
                <w:szCs w:val="24"/>
              </w:rPr>
              <w:t>.</w:t>
            </w:r>
            <w:r w:rsidR="002F7BDD">
              <w:rPr>
                <w:rFonts w:ascii="Times New Roman" w:hAnsi="Times New Roman" w:cs="Times New Roman"/>
                <w:b/>
                <w:sz w:val="24"/>
                <w:szCs w:val="24"/>
                <w:lang w:val="en-US"/>
              </w:rPr>
              <w:t>com</w:t>
            </w:r>
          </w:p>
        </w:tc>
        <w:tc>
          <w:tcPr>
            <w:tcW w:w="1702" w:type="dxa"/>
          </w:tcPr>
          <w:p w:rsidR="00D11CCA" w:rsidRPr="00F531E1" w:rsidRDefault="00D11CCA" w:rsidP="009F5B76">
            <w:pPr>
              <w:jc w:val="center"/>
              <w:rPr>
                <w:rFonts w:ascii="Times New Roman" w:hAnsi="Times New Roman" w:cs="Times New Roman"/>
                <w:b/>
                <w:sz w:val="24"/>
                <w:szCs w:val="24"/>
              </w:rPr>
            </w:pPr>
            <w:r>
              <w:rPr>
                <w:rFonts w:ascii="Times New Roman" w:hAnsi="Times New Roman" w:cs="Times New Roman"/>
                <w:b/>
                <w:sz w:val="24"/>
                <w:szCs w:val="24"/>
              </w:rPr>
              <w:t>Год создания</w:t>
            </w:r>
          </w:p>
        </w:tc>
        <w:tc>
          <w:tcPr>
            <w:tcW w:w="2218" w:type="dxa"/>
          </w:tcPr>
          <w:p w:rsidR="00D11CCA" w:rsidRPr="00BB1B5C" w:rsidRDefault="00D11CCA" w:rsidP="00564104">
            <w:pPr>
              <w:jc w:val="center"/>
              <w:rPr>
                <w:rFonts w:ascii="Times New Roman" w:hAnsi="Times New Roman" w:cs="Times New Roman"/>
                <w:b/>
                <w:sz w:val="24"/>
                <w:szCs w:val="24"/>
                <w:lang w:val="en-US"/>
              </w:rPr>
            </w:pPr>
          </w:p>
        </w:tc>
      </w:tr>
      <w:tr w:rsidR="00D11CCA" w:rsidRPr="00E340FB" w:rsidTr="00FE3D03">
        <w:tc>
          <w:tcPr>
            <w:tcW w:w="567" w:type="dxa"/>
          </w:tcPr>
          <w:p w:rsidR="00D11CCA" w:rsidRPr="00E340FB" w:rsidRDefault="00D11CCA" w:rsidP="00564104">
            <w:pPr>
              <w:jc w:val="both"/>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D11CCA" w:rsidRPr="00E340FB" w:rsidRDefault="00D11CCA" w:rsidP="00BA09EA">
            <w:pPr>
              <w:rPr>
                <w:rFonts w:ascii="Times New Roman" w:hAnsi="Times New Roman" w:cs="Times New Roman"/>
                <w:sz w:val="24"/>
                <w:szCs w:val="24"/>
              </w:rPr>
            </w:pPr>
            <w:r>
              <w:rPr>
                <w:rFonts w:ascii="Times New Roman" w:hAnsi="Times New Roman" w:cs="Times New Roman"/>
                <w:sz w:val="24"/>
                <w:szCs w:val="24"/>
              </w:rPr>
              <w:t>Гражданский форум Казахстана</w:t>
            </w:r>
          </w:p>
        </w:tc>
        <w:tc>
          <w:tcPr>
            <w:tcW w:w="5528" w:type="dxa"/>
          </w:tcPr>
          <w:p w:rsidR="00D11CCA" w:rsidRPr="0027354E" w:rsidRDefault="0038293F" w:rsidP="00CA68B1">
            <w:pPr>
              <w:shd w:val="clear" w:color="auto" w:fill="FFFFFF"/>
              <w:rPr>
                <w:rFonts w:ascii="Times New Roman" w:hAnsi="Times New Roman" w:cs="Times New Roman"/>
                <w:sz w:val="24"/>
                <w:szCs w:val="24"/>
              </w:rPr>
            </w:pPr>
            <w:hyperlink r:id="rId8" w:history="1">
              <w:r w:rsidR="00D11CCA" w:rsidRPr="0027354E">
                <w:rPr>
                  <w:rFonts w:ascii="inherit" w:eastAsia="Times New Roman" w:hAnsi="inherit" w:cs="Segoe UI"/>
                  <w:sz w:val="23"/>
                </w:rPr>
                <w:t>https://www.facebook.com/groups/cf.almaty</w:t>
              </w:r>
            </w:hyperlink>
          </w:p>
        </w:tc>
        <w:tc>
          <w:tcPr>
            <w:tcW w:w="1702" w:type="dxa"/>
          </w:tcPr>
          <w:p w:rsidR="00D11CCA" w:rsidRPr="00E340FB" w:rsidRDefault="00D11CCA" w:rsidP="009F5B76">
            <w:pPr>
              <w:jc w:val="center"/>
              <w:rPr>
                <w:rFonts w:ascii="Times New Roman" w:hAnsi="Times New Roman" w:cs="Times New Roman"/>
                <w:sz w:val="24"/>
                <w:szCs w:val="24"/>
              </w:rPr>
            </w:pPr>
            <w:r>
              <w:rPr>
                <w:rFonts w:ascii="Times New Roman" w:hAnsi="Times New Roman" w:cs="Times New Roman"/>
                <w:sz w:val="24"/>
                <w:szCs w:val="24"/>
              </w:rPr>
              <w:t>22.03.2016</w:t>
            </w:r>
          </w:p>
        </w:tc>
        <w:tc>
          <w:tcPr>
            <w:tcW w:w="2218" w:type="dxa"/>
          </w:tcPr>
          <w:p w:rsidR="00D11CCA" w:rsidRPr="00E340FB" w:rsidRDefault="00D11CCA" w:rsidP="00564104">
            <w:pPr>
              <w:jc w:val="center"/>
              <w:rPr>
                <w:rFonts w:ascii="Times New Roman" w:hAnsi="Times New Roman" w:cs="Times New Roman"/>
                <w:sz w:val="24"/>
                <w:szCs w:val="24"/>
              </w:rPr>
            </w:pPr>
            <w:r>
              <w:rPr>
                <w:rFonts w:ascii="Times New Roman" w:hAnsi="Times New Roman" w:cs="Times New Roman"/>
                <w:sz w:val="24"/>
                <w:szCs w:val="24"/>
              </w:rPr>
              <w:t>администратор</w:t>
            </w:r>
          </w:p>
        </w:tc>
      </w:tr>
      <w:tr w:rsidR="00D11CCA" w:rsidRPr="00E340FB" w:rsidTr="00FE3D03">
        <w:tc>
          <w:tcPr>
            <w:tcW w:w="567" w:type="dxa"/>
          </w:tcPr>
          <w:p w:rsidR="00D11CCA" w:rsidRPr="00E340FB" w:rsidRDefault="00D11CCA" w:rsidP="00564104">
            <w:pPr>
              <w:jc w:val="both"/>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D11CCA" w:rsidRPr="00E340FB" w:rsidRDefault="00D11CCA" w:rsidP="00D35D8C">
            <w:pPr>
              <w:rPr>
                <w:rFonts w:ascii="Times New Roman" w:hAnsi="Times New Roman" w:cs="Times New Roman"/>
                <w:sz w:val="24"/>
                <w:szCs w:val="24"/>
              </w:rPr>
            </w:pPr>
            <w:r>
              <w:rPr>
                <w:rFonts w:ascii="Times New Roman" w:hAnsi="Times New Roman" w:cs="Times New Roman"/>
                <w:sz w:val="24"/>
                <w:szCs w:val="24"/>
              </w:rPr>
              <w:t>Советы Казахстана</w:t>
            </w:r>
            <w:r w:rsidR="00D35D8C">
              <w:rPr>
                <w:rFonts w:ascii="Times New Roman" w:hAnsi="Times New Roman" w:cs="Times New Roman"/>
                <w:sz w:val="24"/>
                <w:szCs w:val="24"/>
              </w:rPr>
              <w:t xml:space="preserve">. </w:t>
            </w:r>
          </w:p>
        </w:tc>
        <w:tc>
          <w:tcPr>
            <w:tcW w:w="5528" w:type="dxa"/>
          </w:tcPr>
          <w:p w:rsidR="00D11CCA" w:rsidRPr="0027354E" w:rsidRDefault="00D11CCA" w:rsidP="00564104">
            <w:pPr>
              <w:jc w:val="both"/>
              <w:rPr>
                <w:rFonts w:ascii="Times New Roman" w:eastAsia="Times New Roman" w:hAnsi="Times New Roman" w:cs="Times New Roman"/>
                <w:bCs/>
                <w:sz w:val="24"/>
                <w:szCs w:val="24"/>
              </w:rPr>
            </w:pPr>
            <w:r w:rsidRPr="0027354E">
              <w:rPr>
                <w:rFonts w:ascii="Times New Roman" w:eastAsia="Times New Roman" w:hAnsi="Times New Roman" w:cs="Times New Roman"/>
                <w:bCs/>
                <w:sz w:val="24"/>
                <w:szCs w:val="24"/>
              </w:rPr>
              <w:t>https://www.facebook.com/groups/publiccounsil.kz</w:t>
            </w:r>
          </w:p>
        </w:tc>
        <w:tc>
          <w:tcPr>
            <w:tcW w:w="1702" w:type="dxa"/>
          </w:tcPr>
          <w:p w:rsidR="00D11CCA" w:rsidRPr="00E340FB" w:rsidRDefault="00D11CCA" w:rsidP="00770C77">
            <w:pPr>
              <w:jc w:val="center"/>
              <w:rPr>
                <w:rFonts w:ascii="Times New Roman" w:hAnsi="Times New Roman" w:cs="Times New Roman"/>
                <w:sz w:val="24"/>
                <w:szCs w:val="24"/>
              </w:rPr>
            </w:pPr>
            <w:r>
              <w:rPr>
                <w:rFonts w:ascii="Times New Roman" w:hAnsi="Times New Roman" w:cs="Times New Roman"/>
                <w:sz w:val="24"/>
                <w:szCs w:val="24"/>
              </w:rPr>
              <w:t>15.01.2016</w:t>
            </w:r>
          </w:p>
        </w:tc>
        <w:tc>
          <w:tcPr>
            <w:tcW w:w="2218" w:type="dxa"/>
          </w:tcPr>
          <w:p w:rsidR="00D11CCA" w:rsidRPr="00E340FB" w:rsidRDefault="00D35D8C" w:rsidP="00564104">
            <w:pPr>
              <w:jc w:val="center"/>
              <w:rPr>
                <w:rFonts w:ascii="Times New Roman" w:hAnsi="Times New Roman" w:cs="Times New Roman"/>
                <w:sz w:val="24"/>
                <w:szCs w:val="24"/>
              </w:rPr>
            </w:pPr>
            <w:r>
              <w:rPr>
                <w:rFonts w:ascii="Times New Roman" w:hAnsi="Times New Roman" w:cs="Times New Roman"/>
                <w:sz w:val="24"/>
                <w:szCs w:val="24"/>
              </w:rPr>
              <w:t>А</w:t>
            </w:r>
            <w:r w:rsidR="00D11CCA">
              <w:rPr>
                <w:rFonts w:ascii="Times New Roman" w:hAnsi="Times New Roman" w:cs="Times New Roman"/>
                <w:sz w:val="24"/>
                <w:szCs w:val="24"/>
              </w:rPr>
              <w:t>втор</w:t>
            </w:r>
            <w:r>
              <w:rPr>
                <w:rFonts w:ascii="Times New Roman" w:hAnsi="Times New Roman" w:cs="Times New Roman"/>
                <w:sz w:val="24"/>
                <w:szCs w:val="24"/>
              </w:rPr>
              <w:t xml:space="preserve"> 8 лет</w:t>
            </w:r>
          </w:p>
        </w:tc>
      </w:tr>
      <w:tr w:rsidR="00D11CCA" w:rsidRPr="00E340FB" w:rsidTr="00FE3D03">
        <w:tc>
          <w:tcPr>
            <w:tcW w:w="567" w:type="dxa"/>
          </w:tcPr>
          <w:p w:rsidR="00D11CCA" w:rsidRDefault="00D11CCA" w:rsidP="00564104">
            <w:pPr>
              <w:jc w:val="both"/>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D11CCA" w:rsidRDefault="00D35D8C" w:rsidP="00A026A2">
            <w:pPr>
              <w:rPr>
                <w:rFonts w:ascii="Times New Roman" w:hAnsi="Times New Roman" w:cs="Times New Roman"/>
                <w:sz w:val="24"/>
                <w:szCs w:val="24"/>
              </w:rPr>
            </w:pPr>
            <w:r>
              <w:rPr>
                <w:rFonts w:ascii="Times New Roman" w:hAnsi="Times New Roman" w:cs="Times New Roman"/>
                <w:sz w:val="24"/>
                <w:szCs w:val="24"/>
              </w:rPr>
              <w:t>Волонтё</w:t>
            </w:r>
            <w:r w:rsidR="00D11CCA">
              <w:rPr>
                <w:rFonts w:ascii="Times New Roman" w:hAnsi="Times New Roman" w:cs="Times New Roman"/>
                <w:sz w:val="24"/>
                <w:szCs w:val="24"/>
              </w:rPr>
              <w:t xml:space="preserve">ры </w:t>
            </w:r>
            <w:r w:rsidR="00A026A2">
              <w:rPr>
                <w:rFonts w:ascii="Times New Roman" w:hAnsi="Times New Roman" w:cs="Times New Roman"/>
                <w:sz w:val="24"/>
                <w:szCs w:val="24"/>
                <w:lang w:val="en-US"/>
              </w:rPr>
              <w:t>ANTIKOR</w:t>
            </w:r>
            <w:r w:rsidR="00D11CCA">
              <w:rPr>
                <w:rFonts w:ascii="Times New Roman" w:hAnsi="Times New Roman" w:cs="Times New Roman"/>
                <w:sz w:val="24"/>
                <w:szCs w:val="24"/>
              </w:rPr>
              <w:t>а</w:t>
            </w:r>
            <w:r>
              <w:rPr>
                <w:rFonts w:ascii="Times New Roman" w:hAnsi="Times New Roman" w:cs="Times New Roman"/>
                <w:sz w:val="24"/>
                <w:szCs w:val="24"/>
              </w:rPr>
              <w:t xml:space="preserve"> </w:t>
            </w:r>
            <w:r w:rsidR="00D11CCA">
              <w:rPr>
                <w:rFonts w:ascii="Times New Roman" w:hAnsi="Times New Roman" w:cs="Times New Roman"/>
                <w:sz w:val="24"/>
                <w:szCs w:val="24"/>
              </w:rPr>
              <w:t xml:space="preserve"> Алматинской Агломерации</w:t>
            </w:r>
            <w:r>
              <w:rPr>
                <w:rFonts w:ascii="Times New Roman" w:hAnsi="Times New Roman" w:cs="Times New Roman"/>
                <w:sz w:val="24"/>
                <w:szCs w:val="24"/>
              </w:rPr>
              <w:t>: ВАСАА</w:t>
            </w:r>
          </w:p>
        </w:tc>
        <w:tc>
          <w:tcPr>
            <w:tcW w:w="5528" w:type="dxa"/>
          </w:tcPr>
          <w:p w:rsidR="00D11CCA" w:rsidRPr="00401769" w:rsidRDefault="00D11CCA" w:rsidP="00564104">
            <w:pPr>
              <w:jc w:val="both"/>
              <w:rPr>
                <w:rFonts w:ascii="Times New Roman" w:eastAsia="Times New Roman" w:hAnsi="Times New Roman" w:cs="Times New Roman"/>
                <w:bCs/>
                <w:sz w:val="24"/>
                <w:szCs w:val="24"/>
              </w:rPr>
            </w:pPr>
            <w:r w:rsidRPr="00CA68B1">
              <w:rPr>
                <w:rFonts w:ascii="Times New Roman" w:eastAsia="Times New Roman" w:hAnsi="Times New Roman" w:cs="Times New Roman"/>
                <w:bCs/>
                <w:sz w:val="24"/>
                <w:szCs w:val="24"/>
              </w:rPr>
              <w:t>https://www.facebook.com/groups/volunteers.antikor/</w:t>
            </w:r>
          </w:p>
        </w:tc>
        <w:tc>
          <w:tcPr>
            <w:tcW w:w="1702" w:type="dxa"/>
          </w:tcPr>
          <w:p w:rsidR="00D11CCA" w:rsidRPr="00E340FB" w:rsidRDefault="00D11CCA" w:rsidP="00280774">
            <w:pPr>
              <w:jc w:val="center"/>
              <w:rPr>
                <w:rFonts w:ascii="Times New Roman" w:hAnsi="Times New Roman" w:cs="Times New Roman"/>
                <w:sz w:val="24"/>
                <w:szCs w:val="24"/>
              </w:rPr>
            </w:pPr>
            <w:r>
              <w:rPr>
                <w:rFonts w:ascii="Times New Roman" w:hAnsi="Times New Roman" w:cs="Times New Roman"/>
                <w:sz w:val="24"/>
                <w:szCs w:val="24"/>
              </w:rPr>
              <w:t>15.09.2023</w:t>
            </w:r>
          </w:p>
        </w:tc>
        <w:tc>
          <w:tcPr>
            <w:tcW w:w="2218" w:type="dxa"/>
          </w:tcPr>
          <w:p w:rsidR="00D11CCA" w:rsidRPr="00E340FB" w:rsidRDefault="00D11CCA" w:rsidP="00564104">
            <w:pPr>
              <w:jc w:val="center"/>
              <w:rPr>
                <w:rFonts w:ascii="Times New Roman" w:hAnsi="Times New Roman" w:cs="Times New Roman"/>
                <w:sz w:val="24"/>
                <w:szCs w:val="24"/>
              </w:rPr>
            </w:pPr>
            <w:r>
              <w:rPr>
                <w:rFonts w:ascii="Times New Roman" w:hAnsi="Times New Roman" w:cs="Times New Roman"/>
                <w:sz w:val="24"/>
                <w:szCs w:val="24"/>
              </w:rPr>
              <w:t>модератор</w:t>
            </w:r>
          </w:p>
        </w:tc>
      </w:tr>
      <w:tr w:rsidR="00D11CCA" w:rsidRPr="00E340FB" w:rsidTr="00FE3D03">
        <w:tc>
          <w:tcPr>
            <w:tcW w:w="567" w:type="dxa"/>
          </w:tcPr>
          <w:p w:rsidR="00D11CCA" w:rsidRDefault="00D11CCA" w:rsidP="00564104">
            <w:pPr>
              <w:jc w:val="both"/>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D11CCA" w:rsidRDefault="00D11CCA" w:rsidP="00BA09EA">
            <w:pPr>
              <w:rPr>
                <w:rFonts w:ascii="Times New Roman" w:hAnsi="Times New Roman" w:cs="Times New Roman"/>
                <w:sz w:val="24"/>
                <w:szCs w:val="24"/>
              </w:rPr>
            </w:pPr>
            <w:r w:rsidRPr="00F87FBE">
              <w:rPr>
                <w:rFonts w:ascii="Times New Roman" w:hAnsi="Times New Roman" w:cs="Times New Roman"/>
                <w:sz w:val="24"/>
                <w:szCs w:val="24"/>
              </w:rPr>
              <w:t xml:space="preserve">International Informatization Academy Qazaqstan IIAQ </w:t>
            </w:r>
            <w:r>
              <w:rPr>
                <w:rFonts w:ascii="Times New Roman" w:hAnsi="Times New Roman" w:cs="Times New Roman"/>
                <w:sz w:val="24"/>
                <w:szCs w:val="24"/>
              </w:rPr>
              <w:t>Международная академия информатизации</w:t>
            </w:r>
          </w:p>
        </w:tc>
        <w:tc>
          <w:tcPr>
            <w:tcW w:w="5528" w:type="dxa"/>
          </w:tcPr>
          <w:p w:rsidR="00D11CCA" w:rsidRPr="00401769" w:rsidRDefault="00D11CCA" w:rsidP="00564104">
            <w:pPr>
              <w:jc w:val="both"/>
              <w:rPr>
                <w:rFonts w:ascii="Times New Roman" w:eastAsia="Times New Roman" w:hAnsi="Times New Roman" w:cs="Times New Roman"/>
                <w:bCs/>
                <w:sz w:val="24"/>
                <w:szCs w:val="24"/>
              </w:rPr>
            </w:pPr>
            <w:r w:rsidRPr="00F87FBE">
              <w:rPr>
                <w:rFonts w:ascii="Times New Roman" w:eastAsia="Times New Roman" w:hAnsi="Times New Roman" w:cs="Times New Roman"/>
                <w:bCs/>
                <w:sz w:val="24"/>
                <w:szCs w:val="24"/>
              </w:rPr>
              <w:t>https://www.facebook.com/groups/academy.kz</w:t>
            </w:r>
          </w:p>
        </w:tc>
        <w:tc>
          <w:tcPr>
            <w:tcW w:w="1702" w:type="dxa"/>
          </w:tcPr>
          <w:p w:rsidR="00D11CCA" w:rsidRPr="00E340FB" w:rsidRDefault="00D11CCA" w:rsidP="00564104">
            <w:pPr>
              <w:jc w:val="center"/>
              <w:rPr>
                <w:rFonts w:ascii="Times New Roman" w:hAnsi="Times New Roman" w:cs="Times New Roman"/>
                <w:sz w:val="24"/>
                <w:szCs w:val="24"/>
              </w:rPr>
            </w:pPr>
            <w:r>
              <w:rPr>
                <w:rFonts w:ascii="Times New Roman" w:hAnsi="Times New Roman" w:cs="Times New Roman"/>
                <w:sz w:val="24"/>
                <w:szCs w:val="24"/>
              </w:rPr>
              <w:t>24.10.2013</w:t>
            </w:r>
          </w:p>
        </w:tc>
        <w:tc>
          <w:tcPr>
            <w:tcW w:w="2218" w:type="dxa"/>
          </w:tcPr>
          <w:p w:rsidR="00D11CCA" w:rsidRPr="00E340FB" w:rsidRDefault="00D11CCA" w:rsidP="00564104">
            <w:pPr>
              <w:jc w:val="center"/>
              <w:rPr>
                <w:rFonts w:ascii="Times New Roman" w:hAnsi="Times New Roman" w:cs="Times New Roman"/>
                <w:sz w:val="24"/>
                <w:szCs w:val="24"/>
              </w:rPr>
            </w:pPr>
            <w:r>
              <w:rPr>
                <w:rFonts w:ascii="Times New Roman" w:hAnsi="Times New Roman" w:cs="Times New Roman"/>
                <w:sz w:val="24"/>
                <w:szCs w:val="24"/>
              </w:rPr>
              <w:t>редактор</w:t>
            </w:r>
          </w:p>
        </w:tc>
      </w:tr>
    </w:tbl>
    <w:p w:rsidR="00C62D3C" w:rsidRDefault="00C62D3C" w:rsidP="00E573EE">
      <w:pPr>
        <w:tabs>
          <w:tab w:val="left" w:pos="2223"/>
        </w:tabs>
        <w:spacing w:after="0"/>
        <w:jc w:val="center"/>
        <w:rPr>
          <w:rFonts w:ascii="Times New Roman" w:hAnsi="Times New Roman"/>
          <w:b/>
          <w:sz w:val="24"/>
        </w:rPr>
      </w:pPr>
    </w:p>
    <w:p w:rsidR="00E573EE" w:rsidRPr="00E573EE" w:rsidRDefault="007C44E7" w:rsidP="00E573EE">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xml:space="preserve">. Участие в </w:t>
      </w:r>
      <w:r w:rsidR="00DF1B1C" w:rsidRPr="00C96A41">
        <w:rPr>
          <w:rFonts w:ascii="Times New Roman" w:hAnsi="Times New Roman"/>
          <w:b/>
          <w:sz w:val="24"/>
        </w:rPr>
        <w:t>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rsidR="00DF1B1C" w:rsidRDefault="00E573EE" w:rsidP="00E573EE">
      <w:pPr>
        <w:tabs>
          <w:tab w:val="left" w:pos="2223"/>
        </w:tabs>
        <w:spacing w:after="0"/>
        <w:jc w:val="center"/>
        <w:rPr>
          <w:rFonts w:ascii="Times New Roman" w:hAnsi="Times New Roman"/>
          <w:sz w:val="24"/>
        </w:rPr>
      </w:pPr>
      <w:r w:rsidRPr="00E573EE">
        <w:rPr>
          <w:rFonts w:ascii="Times New Roman" w:hAnsi="Times New Roman"/>
          <w:sz w:val="24"/>
        </w:rPr>
        <w:lastRenderedPageBreak/>
        <w:t>Международный год диалога как гарантии мира (ООН)</w:t>
      </w:r>
    </w:p>
    <w:p w:rsidR="00C62D3C" w:rsidRDefault="00C62D3C" w:rsidP="00E573EE">
      <w:pPr>
        <w:tabs>
          <w:tab w:val="left" w:pos="2223"/>
        </w:tabs>
        <w:spacing w:after="0"/>
        <w:jc w:val="center"/>
        <w:rPr>
          <w:rFonts w:ascii="Times New Roman" w:hAnsi="Times New Roman"/>
          <w:sz w:val="24"/>
        </w:rPr>
      </w:pPr>
    </w:p>
    <w:tbl>
      <w:tblPr>
        <w:tblStyle w:val="ad"/>
        <w:tblW w:w="0" w:type="auto"/>
        <w:tblInd w:w="250" w:type="dxa"/>
        <w:tblLook w:val="04A0"/>
      </w:tblPr>
      <w:tblGrid>
        <w:gridCol w:w="709"/>
        <w:gridCol w:w="8505"/>
        <w:gridCol w:w="2126"/>
        <w:gridCol w:w="2977"/>
      </w:tblGrid>
      <w:tr w:rsidR="00BA09EA" w:rsidRPr="00756E34" w:rsidTr="00FE3D03">
        <w:tc>
          <w:tcPr>
            <w:tcW w:w="709" w:type="dxa"/>
          </w:tcPr>
          <w:p w:rsidR="00BA09EA" w:rsidRPr="00756E34" w:rsidRDefault="00BA09EA"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8505" w:type="dxa"/>
          </w:tcPr>
          <w:p w:rsidR="00BA09EA" w:rsidRPr="00756E34" w:rsidRDefault="00BA09EA"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126" w:type="dxa"/>
          </w:tcPr>
          <w:p w:rsidR="00BA09EA" w:rsidRDefault="00BA09EA" w:rsidP="00B25263">
            <w:pPr>
              <w:jc w:val="center"/>
              <w:rPr>
                <w:rFonts w:ascii="Times New Roman" w:hAnsi="Times New Roman" w:cs="Times New Roman"/>
                <w:b/>
                <w:sz w:val="24"/>
                <w:szCs w:val="24"/>
              </w:rPr>
            </w:pPr>
            <w:r>
              <w:rPr>
                <w:rFonts w:ascii="Times New Roman" w:hAnsi="Times New Roman" w:cs="Times New Roman"/>
                <w:b/>
                <w:sz w:val="24"/>
                <w:szCs w:val="24"/>
              </w:rPr>
              <w:t>Категория</w:t>
            </w:r>
          </w:p>
          <w:p w:rsidR="00BA09EA" w:rsidRPr="008F3300" w:rsidRDefault="00BA09EA" w:rsidP="00B25263">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 участия </w:t>
            </w:r>
          </w:p>
        </w:tc>
        <w:tc>
          <w:tcPr>
            <w:tcW w:w="2977" w:type="dxa"/>
          </w:tcPr>
          <w:p w:rsidR="00BA09EA" w:rsidRDefault="00BA09EA"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w:t>
            </w:r>
          </w:p>
          <w:p w:rsidR="00BA09EA" w:rsidRPr="00756E34" w:rsidRDefault="00BA09EA" w:rsidP="008F3300">
            <w:pPr>
              <w:jc w:val="center"/>
              <w:rPr>
                <w:rFonts w:ascii="Times New Roman" w:hAnsi="Times New Roman" w:cs="Times New Roman"/>
                <w:b/>
                <w:sz w:val="24"/>
                <w:szCs w:val="24"/>
              </w:rPr>
            </w:pPr>
            <w:r w:rsidRPr="00756E34">
              <w:rPr>
                <w:rFonts w:ascii="Times New Roman" w:hAnsi="Times New Roman" w:cs="Times New Roman"/>
                <w:b/>
                <w:sz w:val="24"/>
                <w:szCs w:val="24"/>
              </w:rPr>
              <w:t xml:space="preserve"> проведения</w:t>
            </w:r>
          </w:p>
        </w:tc>
      </w:tr>
      <w:tr w:rsidR="00BA09EA" w:rsidRPr="00756E34"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tcPr>
          <w:p w:rsidR="00BA09EA" w:rsidRPr="00756E34" w:rsidRDefault="00BA09EA" w:rsidP="00CE4AF7">
            <w:pPr>
              <w:rPr>
                <w:rFonts w:ascii="Times New Roman" w:hAnsi="Times New Roman" w:cs="Times New Roman"/>
                <w:b/>
                <w:sz w:val="24"/>
                <w:szCs w:val="24"/>
              </w:rPr>
            </w:pPr>
            <w:r w:rsidRPr="00CE4AF7">
              <w:rPr>
                <w:rFonts w:ascii="Times New Roman" w:hAnsi="Times New Roman" w:cs="Times New Roman"/>
                <w:sz w:val="24"/>
                <w:szCs w:val="24"/>
              </w:rPr>
              <w:t xml:space="preserve"> Ф</w:t>
            </w:r>
            <w:r>
              <w:rPr>
                <w:rFonts w:ascii="Times New Roman" w:hAnsi="Times New Roman" w:cs="Times New Roman"/>
                <w:sz w:val="24"/>
                <w:szCs w:val="24"/>
              </w:rPr>
              <w:t xml:space="preserve">орум </w:t>
            </w:r>
            <w:r w:rsidRPr="00CE4AF7">
              <w:rPr>
                <w:rFonts w:ascii="Times New Roman" w:hAnsi="Times New Roman" w:cs="Times New Roman"/>
                <w:sz w:val="24"/>
                <w:szCs w:val="24"/>
              </w:rPr>
              <w:t>«Антикоррупцион</w:t>
            </w:r>
            <w:r>
              <w:rPr>
                <w:rFonts w:ascii="Times New Roman" w:hAnsi="Times New Roman" w:cs="Times New Roman"/>
                <w:sz w:val="24"/>
                <w:szCs w:val="24"/>
              </w:rPr>
              <w:t>ная политика Казахстана: опыт и п</w:t>
            </w:r>
            <w:r w:rsidRPr="00CE4AF7">
              <w:rPr>
                <w:rFonts w:ascii="Times New Roman" w:hAnsi="Times New Roman" w:cs="Times New Roman"/>
                <w:sz w:val="24"/>
                <w:szCs w:val="24"/>
              </w:rPr>
              <w:t>ерспективы»</w:t>
            </w:r>
            <w:r>
              <w:rPr>
                <w:rFonts w:ascii="Times New Roman" w:hAnsi="Times New Roman" w:cs="Times New Roman"/>
                <w:sz w:val="24"/>
                <w:szCs w:val="24"/>
              </w:rPr>
              <w:t>. Организаторы: АПК РК, ОБСЕ, ПРООН.</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комментатор</w:t>
            </w:r>
          </w:p>
        </w:tc>
        <w:tc>
          <w:tcPr>
            <w:tcW w:w="2977" w:type="dxa"/>
          </w:tcPr>
          <w:p w:rsidR="00BA09EA" w:rsidRPr="00CE4AF7" w:rsidRDefault="00BA09EA" w:rsidP="008F3300">
            <w:pPr>
              <w:jc w:val="center"/>
              <w:rPr>
                <w:rFonts w:ascii="Times New Roman" w:hAnsi="Times New Roman" w:cs="Times New Roman"/>
                <w:sz w:val="24"/>
                <w:szCs w:val="24"/>
              </w:rPr>
            </w:pPr>
            <w:r w:rsidRPr="00CE4AF7">
              <w:rPr>
                <w:rFonts w:ascii="Times New Roman" w:hAnsi="Times New Roman" w:cs="Times New Roman"/>
                <w:sz w:val="24"/>
                <w:szCs w:val="24"/>
              </w:rPr>
              <w:t>5 декабря</w:t>
            </w:r>
          </w:p>
        </w:tc>
      </w:tr>
      <w:tr w:rsidR="00BA09EA" w:rsidRPr="00756E34"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tcPr>
          <w:p w:rsidR="00BA09EA" w:rsidRPr="006D7E65" w:rsidRDefault="00BA09EA" w:rsidP="00CF18CB">
            <w:pPr>
              <w:pStyle w:val="Default"/>
              <w:rPr>
                <w:rFonts w:ascii="Times New Roman" w:hAnsi="Times New Roman" w:cs="Times New Roman"/>
                <w:b/>
              </w:rPr>
            </w:pPr>
            <w:r w:rsidRPr="006D7E65">
              <w:rPr>
                <w:rFonts w:ascii="Times New Roman" w:hAnsi="Times New Roman" w:cs="Times New Roman"/>
              </w:rPr>
              <w:t xml:space="preserve">Круглый стол «Диалог гражданского общества с парламентариями о форматах сотрудничества в сфере законотворчества» . </w:t>
            </w:r>
            <w:r>
              <w:rPr>
                <w:rFonts w:ascii="Times New Roman" w:hAnsi="Times New Roman" w:cs="Times New Roman"/>
              </w:rPr>
              <w:t xml:space="preserve">Организаторы: ОБСЕ, </w:t>
            </w:r>
            <w:r w:rsidRPr="006D7E65">
              <w:rPr>
                <w:rFonts w:ascii="Times New Roman" w:hAnsi="Times New Roman" w:cs="Times New Roman"/>
              </w:rPr>
              <w:t>ОФ  Фонд развития парламентаризма в Казахстане (далее - ФРПК)</w:t>
            </w:r>
            <w:r>
              <w:rPr>
                <w:rFonts w:ascii="Times New Roman" w:hAnsi="Times New Roman" w:cs="Times New Roman"/>
              </w:rPr>
              <w:t>, Лига женской солидарности Жигер</w:t>
            </w:r>
            <w:r w:rsidRPr="006D7E65">
              <w:rPr>
                <w:rFonts w:ascii="Times New Roman" w:hAnsi="Times New Roman" w:cs="Times New Roman"/>
              </w:rPr>
              <w:t xml:space="preserve">.  </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онлайн</w:t>
            </w:r>
          </w:p>
          <w:p w:rsidR="00BA09EA" w:rsidRPr="00434727" w:rsidRDefault="00BA09EA" w:rsidP="00434727">
            <w:pPr>
              <w:jc w:val="center"/>
              <w:rPr>
                <w:rFonts w:ascii="Times New Roman" w:hAnsi="Times New Roman" w:cs="Times New Roman"/>
                <w:sz w:val="24"/>
                <w:szCs w:val="24"/>
              </w:rPr>
            </w:pPr>
          </w:p>
        </w:tc>
        <w:tc>
          <w:tcPr>
            <w:tcW w:w="2977" w:type="dxa"/>
          </w:tcPr>
          <w:p w:rsidR="00BA09EA" w:rsidRDefault="00BA09EA" w:rsidP="00301A14">
            <w:pPr>
              <w:jc w:val="center"/>
              <w:rPr>
                <w:rFonts w:ascii="Times New Roman" w:hAnsi="Times New Roman" w:cs="Times New Roman"/>
                <w:sz w:val="24"/>
                <w:szCs w:val="24"/>
              </w:rPr>
            </w:pPr>
            <w:r w:rsidRPr="006D7E65">
              <w:rPr>
                <w:rFonts w:ascii="Times New Roman" w:hAnsi="Times New Roman" w:cs="Times New Roman"/>
                <w:sz w:val="24"/>
                <w:szCs w:val="24"/>
              </w:rPr>
              <w:t>11 декабря</w:t>
            </w:r>
          </w:p>
          <w:p w:rsidR="00BA09EA" w:rsidRPr="006D7E65" w:rsidRDefault="00BA09EA" w:rsidP="00301A14">
            <w:pPr>
              <w:jc w:val="center"/>
              <w:rPr>
                <w:rFonts w:ascii="Times New Roman" w:hAnsi="Times New Roman" w:cs="Times New Roman"/>
                <w:sz w:val="24"/>
                <w:szCs w:val="24"/>
              </w:rPr>
            </w:pPr>
          </w:p>
        </w:tc>
      </w:tr>
      <w:tr w:rsidR="00BA09EA" w:rsidRPr="00756E34"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tcPr>
          <w:p w:rsidR="00BA09EA" w:rsidRPr="006D7E65" w:rsidRDefault="00BA09EA" w:rsidP="00301A14">
            <w:pPr>
              <w:pStyle w:val="Default"/>
              <w:rPr>
                <w:rFonts w:ascii="Times New Roman" w:hAnsi="Times New Roman" w:cs="Times New Roman"/>
              </w:rPr>
            </w:pPr>
            <w:r w:rsidRPr="00301A14">
              <w:rPr>
                <w:rFonts w:ascii="Times New Roman" w:hAnsi="Times New Roman" w:cs="Times New Roman"/>
              </w:rPr>
              <w:t>Форум антикоррупционного волонтерства и продвижения института антикоррупционного комплаенса</w:t>
            </w:r>
            <w:r>
              <w:rPr>
                <w:rFonts w:ascii="Times New Roman" w:hAnsi="Times New Roman" w:cs="Times New Roman"/>
              </w:rPr>
              <w:t>, приуроченный ко Д</w:t>
            </w:r>
            <w:r w:rsidRPr="00301A14">
              <w:rPr>
                <w:rFonts w:ascii="Times New Roman" w:hAnsi="Times New Roman" w:cs="Times New Roman"/>
              </w:rPr>
              <w:t>ню борьбы с коррупцией</w:t>
            </w:r>
            <w:r>
              <w:rPr>
                <w:rFonts w:ascii="Times New Roman" w:hAnsi="Times New Roman" w:cs="Times New Roman"/>
              </w:rPr>
              <w:t>. Организаторы ДАПК по А-области, аппарата акима А-области.</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инфлюенсер</w:t>
            </w:r>
          </w:p>
        </w:tc>
        <w:tc>
          <w:tcPr>
            <w:tcW w:w="2977" w:type="dxa"/>
          </w:tcPr>
          <w:p w:rsidR="00BA09EA" w:rsidRPr="006D7E65" w:rsidRDefault="00BA09EA" w:rsidP="00301A14">
            <w:pPr>
              <w:jc w:val="center"/>
              <w:rPr>
                <w:rFonts w:ascii="Times New Roman" w:hAnsi="Times New Roman" w:cs="Times New Roman"/>
                <w:sz w:val="24"/>
                <w:szCs w:val="24"/>
              </w:rPr>
            </w:pPr>
            <w:r>
              <w:rPr>
                <w:rFonts w:ascii="Times New Roman" w:hAnsi="Times New Roman" w:cs="Times New Roman"/>
                <w:sz w:val="24"/>
                <w:szCs w:val="24"/>
              </w:rPr>
              <w:t>17 ноября</w:t>
            </w:r>
          </w:p>
        </w:tc>
      </w:tr>
      <w:tr w:rsidR="00BA09EA" w:rsidRPr="00756E34"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tcPr>
          <w:p w:rsidR="00BA09EA" w:rsidRPr="00301A14" w:rsidRDefault="00BA09EA" w:rsidP="00051FA8">
            <w:pPr>
              <w:pStyle w:val="Default"/>
              <w:rPr>
                <w:rFonts w:ascii="Times New Roman" w:hAnsi="Times New Roman" w:cs="Times New Roman"/>
              </w:rPr>
            </w:pPr>
            <w:r>
              <w:rPr>
                <w:rFonts w:ascii="Times New Roman" w:hAnsi="Times New Roman" w:cs="Times New Roman"/>
              </w:rPr>
              <w:t>К</w:t>
            </w:r>
            <w:r w:rsidRPr="00051FA8">
              <w:rPr>
                <w:rFonts w:ascii="Times New Roman" w:hAnsi="Times New Roman" w:cs="Times New Roman"/>
              </w:rPr>
              <w:t>онференции «Проблемы и перспективы</w:t>
            </w:r>
            <w:r>
              <w:rPr>
                <w:rFonts w:ascii="Times New Roman" w:hAnsi="Times New Roman" w:cs="Times New Roman"/>
              </w:rPr>
              <w:t xml:space="preserve"> </w:t>
            </w:r>
            <w:r w:rsidRPr="00051FA8">
              <w:rPr>
                <w:rFonts w:ascii="Times New Roman" w:hAnsi="Times New Roman" w:cs="Times New Roman"/>
              </w:rPr>
              <w:t>развития института общественных советов</w:t>
            </w:r>
            <w:r>
              <w:rPr>
                <w:rFonts w:ascii="Times New Roman" w:hAnsi="Times New Roman" w:cs="Times New Roman"/>
              </w:rPr>
              <w:t xml:space="preserve"> Казахстана</w:t>
            </w:r>
            <w:r w:rsidRPr="00051FA8">
              <w:rPr>
                <w:rFonts w:ascii="Times New Roman" w:hAnsi="Times New Roman" w:cs="Times New Roman"/>
              </w:rPr>
              <w:t>»</w:t>
            </w:r>
            <w:r>
              <w:rPr>
                <w:rFonts w:ascii="Times New Roman" w:hAnsi="Times New Roman" w:cs="Times New Roman"/>
              </w:rPr>
              <w:t>. Организаторы: ОЮЛ ГАК, МКИ, НАО ЦПГИ</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онлайн</w:t>
            </w:r>
          </w:p>
        </w:tc>
        <w:tc>
          <w:tcPr>
            <w:tcW w:w="2977" w:type="dxa"/>
          </w:tcPr>
          <w:p w:rsidR="00BA09EA" w:rsidRDefault="00BA09EA" w:rsidP="00301A14">
            <w:pPr>
              <w:jc w:val="center"/>
              <w:rPr>
                <w:rFonts w:ascii="Times New Roman" w:hAnsi="Times New Roman" w:cs="Times New Roman"/>
                <w:sz w:val="24"/>
                <w:szCs w:val="24"/>
              </w:rPr>
            </w:pPr>
            <w:r>
              <w:rPr>
                <w:rFonts w:ascii="Times New Roman" w:hAnsi="Times New Roman" w:cs="Times New Roman"/>
                <w:sz w:val="24"/>
                <w:szCs w:val="24"/>
              </w:rPr>
              <w:t>13 ноября</w:t>
            </w:r>
          </w:p>
        </w:tc>
      </w:tr>
      <w:tr w:rsidR="00BA09EA" w:rsidRPr="00756E34"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tcPr>
          <w:p w:rsidR="00BA09EA" w:rsidRDefault="00BA09EA" w:rsidP="00CF18CB">
            <w:pPr>
              <w:pStyle w:val="Default"/>
              <w:rPr>
                <w:rFonts w:ascii="Times New Roman" w:hAnsi="Times New Roman" w:cs="Times New Roman"/>
              </w:rPr>
            </w:pPr>
            <w:r w:rsidRPr="0006362D">
              <w:rPr>
                <w:rFonts w:ascii="Times New Roman" w:hAnsi="Times New Roman" w:cs="Times New Roman"/>
              </w:rPr>
              <w:t>Форум</w:t>
            </w:r>
            <w:r w:rsidR="00C63488">
              <w:rPr>
                <w:rFonts w:ascii="Times New Roman" w:hAnsi="Times New Roman" w:cs="Times New Roman"/>
              </w:rPr>
              <w:t xml:space="preserve"> активных граждан </w:t>
            </w:r>
            <w:r w:rsidRPr="0006362D">
              <w:rPr>
                <w:rFonts w:ascii="Times New Roman" w:hAnsi="Times New Roman" w:cs="Times New Roman"/>
              </w:rPr>
              <w:t xml:space="preserve"> «Сообщество»</w:t>
            </w:r>
            <w:r>
              <w:rPr>
                <w:rFonts w:ascii="Times New Roman" w:hAnsi="Times New Roman" w:cs="Times New Roman"/>
              </w:rPr>
              <w:t xml:space="preserve"> РФ на тему </w:t>
            </w:r>
            <w:r w:rsidRPr="0006362D">
              <w:rPr>
                <w:rFonts w:ascii="Times New Roman" w:hAnsi="Times New Roman" w:cs="Times New Roman"/>
              </w:rPr>
              <w:t>«Гражданское общес</w:t>
            </w:r>
            <w:r>
              <w:rPr>
                <w:rFonts w:ascii="Times New Roman" w:hAnsi="Times New Roman" w:cs="Times New Roman"/>
              </w:rPr>
              <w:t>тво: достижения, лица, события»</w:t>
            </w:r>
            <w:r w:rsidRPr="0006362D">
              <w:rPr>
                <w:rFonts w:ascii="Times New Roman" w:hAnsi="Times New Roman" w:cs="Times New Roman"/>
              </w:rPr>
              <w:t xml:space="preserve"> в рамках работы секции «Общественные советы при РОИВ проблемы и перспективы»</w:t>
            </w:r>
            <w:r>
              <w:rPr>
                <w:rFonts w:ascii="Times New Roman" w:hAnsi="Times New Roman" w:cs="Times New Roman"/>
              </w:rPr>
              <w:t>. Организаторы: ОП РФ</w:t>
            </w:r>
            <w:r w:rsidR="00C63488">
              <w:rPr>
                <w:rFonts w:ascii="Times New Roman" w:hAnsi="Times New Roman" w:cs="Times New Roman"/>
              </w:rPr>
              <w:t xml:space="preserve"> и партнёры</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онлайн</w:t>
            </w:r>
          </w:p>
        </w:tc>
        <w:tc>
          <w:tcPr>
            <w:tcW w:w="2977" w:type="dxa"/>
          </w:tcPr>
          <w:p w:rsidR="00BA09EA" w:rsidRDefault="00BA09EA" w:rsidP="00301A14">
            <w:pPr>
              <w:jc w:val="center"/>
              <w:rPr>
                <w:rFonts w:ascii="Times New Roman" w:hAnsi="Times New Roman" w:cs="Times New Roman"/>
                <w:sz w:val="24"/>
                <w:szCs w:val="24"/>
              </w:rPr>
            </w:pPr>
            <w:r>
              <w:rPr>
                <w:rFonts w:ascii="Times New Roman" w:hAnsi="Times New Roman" w:cs="Times New Roman"/>
                <w:sz w:val="24"/>
                <w:szCs w:val="24"/>
              </w:rPr>
              <w:t>2 ноября</w:t>
            </w:r>
          </w:p>
        </w:tc>
      </w:tr>
      <w:tr w:rsidR="00BA09EA" w:rsidRPr="00E52746"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tcPr>
          <w:p w:rsidR="00BA09EA" w:rsidRPr="00E52746" w:rsidRDefault="00BA09EA" w:rsidP="00B4539B">
            <w:pPr>
              <w:pStyle w:val="Default"/>
              <w:rPr>
                <w:rFonts w:ascii="Times New Roman" w:hAnsi="Times New Roman" w:cs="Times New Roman"/>
              </w:rPr>
            </w:pPr>
            <w:r>
              <w:rPr>
                <w:rFonts w:ascii="Times New Roman" w:hAnsi="Times New Roman" w:cs="Times New Roman"/>
              </w:rPr>
              <w:t xml:space="preserve">Форум </w:t>
            </w:r>
            <w:r w:rsidRPr="00E52746">
              <w:rPr>
                <w:rFonts w:ascii="Times New Roman" w:hAnsi="Times New Roman" w:cs="Times New Roman"/>
              </w:rPr>
              <w:t xml:space="preserve"> "Сообщество". Рейтинг эффективности и  </w:t>
            </w:r>
            <w:r>
              <w:rPr>
                <w:rFonts w:ascii="Times New Roman" w:hAnsi="Times New Roman" w:cs="Times New Roman"/>
              </w:rPr>
              <w:t xml:space="preserve"> методика</w:t>
            </w:r>
            <w:r w:rsidRPr="00E52746">
              <w:rPr>
                <w:rFonts w:ascii="Times New Roman" w:hAnsi="Times New Roman" w:cs="Times New Roman"/>
              </w:rPr>
              <w:t xml:space="preserve"> оценки деятельности общественных советов ФГО.</w:t>
            </w:r>
            <w:r w:rsidR="009E26BA">
              <w:rPr>
                <w:rFonts w:ascii="Times New Roman" w:hAnsi="Times New Roman" w:cs="Times New Roman"/>
              </w:rPr>
              <w:t xml:space="preserve"> </w:t>
            </w:r>
            <w:r>
              <w:rPr>
                <w:rFonts w:ascii="Times New Roman" w:hAnsi="Times New Roman" w:cs="Times New Roman"/>
              </w:rPr>
              <w:t xml:space="preserve">Организаторы: ОП РФ,  Вологда. </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онлайн</w:t>
            </w:r>
          </w:p>
        </w:tc>
        <w:tc>
          <w:tcPr>
            <w:tcW w:w="2977" w:type="dxa"/>
          </w:tcPr>
          <w:p w:rsidR="00BA09EA" w:rsidRDefault="00BA09EA" w:rsidP="008F3300">
            <w:pPr>
              <w:jc w:val="center"/>
              <w:rPr>
                <w:rFonts w:ascii="Times New Roman" w:hAnsi="Times New Roman" w:cs="Times New Roman"/>
                <w:sz w:val="24"/>
                <w:szCs w:val="24"/>
              </w:rPr>
            </w:pPr>
          </w:p>
          <w:p w:rsidR="00BA09EA" w:rsidRPr="00E52746" w:rsidRDefault="00BA09EA" w:rsidP="008F3300">
            <w:pPr>
              <w:jc w:val="center"/>
              <w:rPr>
                <w:rFonts w:ascii="Times New Roman" w:hAnsi="Times New Roman" w:cs="Times New Roman"/>
                <w:sz w:val="24"/>
                <w:szCs w:val="24"/>
              </w:rPr>
            </w:pPr>
            <w:r w:rsidRPr="00E52746">
              <w:rPr>
                <w:rFonts w:ascii="Times New Roman" w:hAnsi="Times New Roman" w:cs="Times New Roman"/>
                <w:sz w:val="24"/>
                <w:szCs w:val="24"/>
              </w:rPr>
              <w:t xml:space="preserve"> 6 октября</w:t>
            </w:r>
          </w:p>
        </w:tc>
      </w:tr>
      <w:tr w:rsidR="00BA09EA" w:rsidRPr="00E52746"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tcPr>
          <w:p w:rsidR="00BA09EA" w:rsidRDefault="00BA09EA" w:rsidP="00AF35B3">
            <w:pPr>
              <w:autoSpaceDE w:val="0"/>
              <w:autoSpaceDN w:val="0"/>
              <w:adjustRightInd w:val="0"/>
              <w:rPr>
                <w:rFonts w:ascii="Times New Roman" w:hAnsi="Times New Roman" w:cs="Times New Roman"/>
              </w:rPr>
            </w:pPr>
            <w:r w:rsidRPr="0084767B">
              <w:rPr>
                <w:rFonts w:ascii="Times New Roman" w:hAnsi="Times New Roman" w:cs="Times New Roman"/>
                <w:sz w:val="24"/>
                <w:szCs w:val="24"/>
              </w:rPr>
              <w:t>Форум специальных  фокус групп по</w:t>
            </w:r>
            <w:r>
              <w:rPr>
                <w:rFonts w:ascii="Times New Roman" w:hAnsi="Times New Roman" w:cs="Times New Roman"/>
                <w:sz w:val="24"/>
                <w:szCs w:val="24"/>
              </w:rPr>
              <w:t xml:space="preserve"> состоянию добровольчества в регионах Казахстана, </w:t>
            </w:r>
            <w:r w:rsidRPr="0084767B">
              <w:rPr>
                <w:rFonts w:ascii="Times New Roman" w:hAnsi="Times New Roman" w:cs="Times New Roman"/>
                <w:sz w:val="24"/>
                <w:szCs w:val="24"/>
              </w:rPr>
              <w:t xml:space="preserve"> стандартизации взаимодействия государства и волонт</w:t>
            </w:r>
            <w:r>
              <w:rPr>
                <w:rFonts w:ascii="Times New Roman" w:hAnsi="Times New Roman" w:cs="Times New Roman"/>
                <w:sz w:val="24"/>
                <w:szCs w:val="24"/>
              </w:rPr>
              <w:t>ё</w:t>
            </w:r>
            <w:r w:rsidRPr="0084767B">
              <w:rPr>
                <w:rFonts w:ascii="Times New Roman" w:hAnsi="Times New Roman" w:cs="Times New Roman"/>
                <w:sz w:val="24"/>
                <w:szCs w:val="24"/>
              </w:rPr>
              <w:t>рс</w:t>
            </w:r>
            <w:r>
              <w:rPr>
                <w:rFonts w:ascii="Times New Roman" w:hAnsi="Times New Roman" w:cs="Times New Roman"/>
                <w:sz w:val="24"/>
                <w:szCs w:val="24"/>
              </w:rPr>
              <w:t>кого движения,</w:t>
            </w:r>
            <w:r w:rsidRPr="0084767B">
              <w:rPr>
                <w:rFonts w:ascii="Times New Roman" w:hAnsi="Times New Roman" w:cs="Times New Roman"/>
                <w:sz w:val="24"/>
                <w:szCs w:val="24"/>
              </w:rPr>
              <w:t xml:space="preserve">  проектированию  дорожной карты</w:t>
            </w:r>
            <w:r>
              <w:rPr>
                <w:rFonts w:ascii="Times New Roman" w:hAnsi="Times New Roman" w:cs="Times New Roman"/>
                <w:sz w:val="24"/>
                <w:szCs w:val="24"/>
              </w:rPr>
              <w:t xml:space="preserve">  поддержки </w:t>
            </w:r>
            <w:r w:rsidRPr="0084767B">
              <w:rPr>
                <w:rFonts w:ascii="Times New Roman" w:hAnsi="Times New Roman" w:cs="Times New Roman"/>
                <w:sz w:val="24"/>
                <w:szCs w:val="24"/>
              </w:rPr>
              <w:t xml:space="preserve">  волонт</w:t>
            </w:r>
            <w:r>
              <w:rPr>
                <w:rFonts w:ascii="Times New Roman" w:hAnsi="Times New Roman" w:cs="Times New Roman"/>
                <w:sz w:val="24"/>
                <w:szCs w:val="24"/>
              </w:rPr>
              <w:t>ё</w:t>
            </w:r>
            <w:r w:rsidRPr="0084767B">
              <w:rPr>
                <w:rFonts w:ascii="Times New Roman" w:hAnsi="Times New Roman" w:cs="Times New Roman"/>
                <w:sz w:val="24"/>
                <w:szCs w:val="24"/>
              </w:rPr>
              <w:t>рс</w:t>
            </w:r>
            <w:r>
              <w:rPr>
                <w:rFonts w:ascii="Times New Roman" w:hAnsi="Times New Roman" w:cs="Times New Roman"/>
                <w:sz w:val="24"/>
                <w:szCs w:val="24"/>
              </w:rPr>
              <w:t xml:space="preserve">кой деятельности </w:t>
            </w:r>
            <w:r w:rsidRPr="0084767B">
              <w:rPr>
                <w:rFonts w:ascii="Times New Roman" w:hAnsi="Times New Roman" w:cs="Times New Roman"/>
                <w:sz w:val="24"/>
                <w:szCs w:val="24"/>
              </w:rPr>
              <w:t>в</w:t>
            </w:r>
            <w:r>
              <w:rPr>
                <w:rFonts w:ascii="Times New Roman" w:hAnsi="Times New Roman" w:cs="Times New Roman"/>
                <w:sz w:val="24"/>
                <w:szCs w:val="24"/>
              </w:rPr>
              <w:t xml:space="preserve"> Казахстане в </w:t>
            </w:r>
            <w:r w:rsidRPr="0084767B">
              <w:rPr>
                <w:rFonts w:ascii="Times New Roman" w:hAnsi="Times New Roman" w:cs="Times New Roman"/>
                <w:sz w:val="24"/>
                <w:szCs w:val="24"/>
              </w:rPr>
              <w:t xml:space="preserve"> 2024-2027 годах. Организаторы : ОЮЛ «Национальная волонтерская сеть» </w:t>
            </w:r>
            <w:r w:rsidRPr="00552223">
              <w:rPr>
                <w:rFonts w:ascii="Times New Roman" w:hAnsi="Times New Roman" w:cs="Times New Roman"/>
                <w:iCs/>
                <w:sz w:val="24"/>
                <w:szCs w:val="24"/>
              </w:rPr>
              <w:t>(далее – НВС</w:t>
            </w:r>
            <w:r w:rsidRPr="0084767B">
              <w:rPr>
                <w:rFonts w:ascii="Times New Roman" w:hAnsi="Times New Roman" w:cs="Times New Roman"/>
                <w:i/>
                <w:iCs/>
                <w:sz w:val="24"/>
                <w:szCs w:val="24"/>
              </w:rPr>
              <w:t xml:space="preserve">) </w:t>
            </w:r>
            <w:r w:rsidRPr="0084767B">
              <w:rPr>
                <w:rFonts w:ascii="Times New Roman" w:hAnsi="Times New Roman" w:cs="Times New Roman"/>
                <w:sz w:val="24"/>
                <w:szCs w:val="24"/>
              </w:rPr>
              <w:t>совместно с</w:t>
            </w:r>
            <w:r>
              <w:rPr>
                <w:rFonts w:ascii="Times New Roman" w:hAnsi="Times New Roman" w:cs="Times New Roman"/>
                <w:sz w:val="24"/>
                <w:szCs w:val="24"/>
              </w:rPr>
              <w:t xml:space="preserve"> </w:t>
            </w:r>
            <w:r w:rsidRPr="0084767B">
              <w:rPr>
                <w:rFonts w:ascii="Times New Roman" w:hAnsi="Times New Roman" w:cs="Times New Roman"/>
                <w:sz w:val="24"/>
                <w:szCs w:val="24"/>
              </w:rPr>
              <w:t xml:space="preserve">Казахстанским институтом общественного развития (КИОР) и Министерством информации и общественного развития (ныне-МКИ) </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дистанционно</w:t>
            </w:r>
          </w:p>
        </w:tc>
        <w:tc>
          <w:tcPr>
            <w:tcW w:w="2977" w:type="dxa"/>
          </w:tcPr>
          <w:p w:rsidR="00BA09EA" w:rsidRDefault="00BA09EA" w:rsidP="003D1D0B">
            <w:pPr>
              <w:jc w:val="center"/>
              <w:rPr>
                <w:rFonts w:ascii="Times New Roman" w:hAnsi="Times New Roman" w:cs="Times New Roman"/>
                <w:sz w:val="24"/>
                <w:szCs w:val="24"/>
              </w:rPr>
            </w:pPr>
            <w:r>
              <w:rPr>
                <w:rFonts w:ascii="Times New Roman" w:hAnsi="Times New Roman" w:cs="Times New Roman"/>
                <w:sz w:val="24"/>
                <w:szCs w:val="24"/>
              </w:rPr>
              <w:t xml:space="preserve">5 сентября </w:t>
            </w:r>
          </w:p>
          <w:p w:rsidR="00BA09EA" w:rsidRPr="00E52746" w:rsidRDefault="00BA09EA" w:rsidP="003D1D0B">
            <w:pPr>
              <w:jc w:val="center"/>
              <w:rPr>
                <w:rFonts w:ascii="Times New Roman" w:hAnsi="Times New Roman" w:cs="Times New Roman"/>
                <w:sz w:val="24"/>
                <w:szCs w:val="24"/>
              </w:rPr>
            </w:pPr>
            <w:r>
              <w:rPr>
                <w:rFonts w:ascii="Times New Roman" w:hAnsi="Times New Roman" w:cs="Times New Roman"/>
                <w:sz w:val="24"/>
                <w:szCs w:val="24"/>
              </w:rPr>
              <w:t>- 31 октября</w:t>
            </w:r>
          </w:p>
        </w:tc>
      </w:tr>
      <w:tr w:rsidR="00BA09EA" w:rsidRPr="00756E34"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vAlign w:val="center"/>
          </w:tcPr>
          <w:p w:rsidR="00BA09EA" w:rsidRPr="00B25263" w:rsidRDefault="00BA09EA" w:rsidP="00B25263">
            <w:pPr>
              <w:autoSpaceDE w:val="0"/>
              <w:autoSpaceDN w:val="0"/>
              <w:adjustRightInd w:val="0"/>
              <w:rPr>
                <w:rFonts w:ascii="Times New Roman" w:hAnsi="Times New Roman" w:cs="Times New Roman"/>
                <w:bCs/>
                <w:spacing w:val="-8"/>
                <w:sz w:val="24"/>
                <w:szCs w:val="24"/>
              </w:rPr>
            </w:pPr>
            <w:r w:rsidRPr="00B25263">
              <w:rPr>
                <w:rFonts w:ascii="Times New Roman" w:hAnsi="Times New Roman" w:cs="Times New Roman"/>
                <w:bCs/>
                <w:spacing w:val="-8"/>
                <w:sz w:val="24"/>
                <w:szCs w:val="24"/>
              </w:rPr>
              <w:t>Международная конференция Выборы 2023</w:t>
            </w:r>
            <w:r>
              <w:rPr>
                <w:rFonts w:ascii="Times New Roman" w:hAnsi="Times New Roman" w:cs="Times New Roman"/>
                <w:bCs/>
                <w:spacing w:val="-8"/>
                <w:sz w:val="24"/>
                <w:szCs w:val="24"/>
              </w:rPr>
              <w:t>: извлеченные  уро</w:t>
            </w:r>
            <w:r w:rsidRPr="00B25263">
              <w:rPr>
                <w:rFonts w:ascii="Times New Roman" w:hAnsi="Times New Roman" w:cs="Times New Roman"/>
                <w:bCs/>
                <w:spacing w:val="-8"/>
                <w:sz w:val="24"/>
                <w:szCs w:val="24"/>
              </w:rPr>
              <w:t>ки и возможности будущего</w:t>
            </w:r>
            <w:r>
              <w:rPr>
                <w:rFonts w:ascii="Times New Roman" w:hAnsi="Times New Roman" w:cs="Times New Roman"/>
                <w:bCs/>
                <w:spacing w:val="-8"/>
                <w:sz w:val="24"/>
                <w:szCs w:val="24"/>
              </w:rPr>
              <w:t>.</w:t>
            </w:r>
            <w:r w:rsidRPr="00B25263">
              <w:rPr>
                <w:rFonts w:ascii="Times New Roman" w:hAnsi="Times New Roman" w:cs="Times New Roman"/>
                <w:bCs/>
                <w:spacing w:val="-8"/>
                <w:sz w:val="24"/>
                <w:szCs w:val="24"/>
              </w:rPr>
              <w:t xml:space="preserve"> Орг</w:t>
            </w:r>
            <w:r>
              <w:rPr>
                <w:rFonts w:ascii="Times New Roman" w:hAnsi="Times New Roman" w:cs="Times New Roman"/>
                <w:bCs/>
                <w:spacing w:val="-8"/>
                <w:sz w:val="24"/>
                <w:szCs w:val="24"/>
              </w:rPr>
              <w:t>анизаторы:</w:t>
            </w:r>
            <w:r w:rsidRPr="00B25263">
              <w:rPr>
                <w:rFonts w:ascii="Times New Roman" w:hAnsi="Times New Roman" w:cs="Times New Roman"/>
                <w:bCs/>
                <w:spacing w:val="-8"/>
                <w:sz w:val="24"/>
                <w:szCs w:val="24"/>
              </w:rPr>
              <w:t xml:space="preserve"> ФРП К ОБСЕ, ООН, ЕС</w:t>
            </w:r>
            <w:r>
              <w:rPr>
                <w:rFonts w:ascii="Times New Roman" w:hAnsi="Times New Roman" w:cs="Times New Roman"/>
                <w:bCs/>
                <w:spacing w:val="-8"/>
                <w:sz w:val="24"/>
                <w:szCs w:val="24"/>
              </w:rPr>
              <w:t>. Участники: дипломаты В</w:t>
            </w:r>
            <w:r w:rsidRPr="00B25263">
              <w:rPr>
                <w:rFonts w:ascii="Times New Roman" w:hAnsi="Times New Roman" w:cs="Times New Roman"/>
                <w:bCs/>
                <w:spacing w:val="-8"/>
                <w:sz w:val="24"/>
                <w:szCs w:val="24"/>
              </w:rPr>
              <w:t xml:space="preserve">еликобритании и Нидерландов,  лидеры и участники Лиги гражданской солидарности </w:t>
            </w:r>
            <w:r>
              <w:rPr>
                <w:rFonts w:ascii="Times New Roman" w:hAnsi="Times New Roman" w:cs="Times New Roman"/>
                <w:bCs/>
                <w:spacing w:val="-8"/>
                <w:sz w:val="24"/>
                <w:szCs w:val="24"/>
              </w:rPr>
              <w:t>"</w:t>
            </w:r>
            <w:r w:rsidRPr="00B25263">
              <w:rPr>
                <w:rFonts w:ascii="Times New Roman" w:hAnsi="Times New Roman" w:cs="Times New Roman"/>
                <w:bCs/>
                <w:spacing w:val="-8"/>
                <w:sz w:val="24"/>
                <w:szCs w:val="24"/>
              </w:rPr>
              <w:t>Жигер</w:t>
            </w:r>
            <w:r>
              <w:rPr>
                <w:rFonts w:ascii="Times New Roman" w:hAnsi="Times New Roman" w:cs="Times New Roman"/>
                <w:bCs/>
                <w:spacing w:val="-8"/>
                <w:sz w:val="24"/>
                <w:szCs w:val="24"/>
              </w:rPr>
              <w:t>".</w:t>
            </w:r>
          </w:p>
        </w:tc>
        <w:tc>
          <w:tcPr>
            <w:tcW w:w="2126" w:type="dxa"/>
            <w:vAlign w:val="center"/>
          </w:tcPr>
          <w:p w:rsidR="00BA09EA" w:rsidRPr="00434727" w:rsidRDefault="00BA09EA" w:rsidP="00434727">
            <w:pPr>
              <w:pStyle w:val="Default"/>
              <w:jc w:val="center"/>
              <w:rPr>
                <w:rFonts w:ascii="Times New Roman" w:hAnsi="Times New Roman" w:cs="Times New Roman"/>
                <w:sz w:val="20"/>
                <w:szCs w:val="20"/>
              </w:rPr>
            </w:pPr>
            <w:r w:rsidRPr="00434727">
              <w:rPr>
                <w:rFonts w:ascii="Times New Roman" w:hAnsi="Times New Roman" w:cs="Times New Roman"/>
              </w:rPr>
              <w:t>онлайн</w:t>
            </w:r>
          </w:p>
        </w:tc>
        <w:tc>
          <w:tcPr>
            <w:tcW w:w="2977" w:type="dxa"/>
          </w:tcPr>
          <w:p w:rsidR="00BA09EA" w:rsidRPr="006D7E65" w:rsidRDefault="00BA09EA" w:rsidP="008F3300">
            <w:pPr>
              <w:jc w:val="center"/>
              <w:rPr>
                <w:rFonts w:ascii="Times New Roman" w:hAnsi="Times New Roman" w:cs="Times New Roman"/>
                <w:sz w:val="24"/>
                <w:szCs w:val="24"/>
              </w:rPr>
            </w:pPr>
            <w:r w:rsidRPr="006D7E65">
              <w:rPr>
                <w:rFonts w:ascii="Times New Roman" w:hAnsi="Times New Roman" w:cs="Times New Roman"/>
                <w:sz w:val="24"/>
                <w:szCs w:val="24"/>
              </w:rPr>
              <w:t>25 августа</w:t>
            </w:r>
          </w:p>
        </w:tc>
      </w:tr>
      <w:tr w:rsidR="00BA09EA" w:rsidRPr="00756E34"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vAlign w:val="center"/>
          </w:tcPr>
          <w:p w:rsidR="00BA09EA" w:rsidRPr="00B25263" w:rsidRDefault="00BA09EA" w:rsidP="00CF18CB">
            <w:pPr>
              <w:autoSpaceDE w:val="0"/>
              <w:autoSpaceDN w:val="0"/>
              <w:adjustRightInd w:val="0"/>
              <w:rPr>
                <w:rFonts w:ascii="Times New Roman" w:hAnsi="Times New Roman" w:cs="Times New Roman"/>
                <w:bCs/>
                <w:spacing w:val="-8"/>
                <w:sz w:val="24"/>
                <w:szCs w:val="24"/>
              </w:rPr>
            </w:pPr>
            <w:r>
              <w:rPr>
                <w:rFonts w:ascii="Times New Roman" w:hAnsi="Times New Roman" w:cs="Times New Roman"/>
                <w:bCs/>
                <w:spacing w:val="-8"/>
                <w:sz w:val="24"/>
                <w:szCs w:val="24"/>
              </w:rPr>
              <w:t xml:space="preserve">Форум </w:t>
            </w:r>
            <w:r w:rsidR="00C63488">
              <w:rPr>
                <w:rFonts w:ascii="Times New Roman" w:hAnsi="Times New Roman" w:cs="Times New Roman"/>
                <w:bCs/>
                <w:spacing w:val="-8"/>
                <w:sz w:val="24"/>
                <w:szCs w:val="24"/>
              </w:rPr>
              <w:t>"</w:t>
            </w:r>
            <w:r>
              <w:rPr>
                <w:rFonts w:ascii="Times New Roman" w:hAnsi="Times New Roman" w:cs="Times New Roman"/>
                <w:bCs/>
                <w:spacing w:val="-8"/>
                <w:sz w:val="24"/>
                <w:szCs w:val="24"/>
              </w:rPr>
              <w:t>Сообщество</w:t>
            </w:r>
            <w:r w:rsidR="00C63488">
              <w:rPr>
                <w:rFonts w:ascii="Times New Roman" w:hAnsi="Times New Roman" w:cs="Times New Roman"/>
                <w:bCs/>
                <w:spacing w:val="-8"/>
                <w:sz w:val="24"/>
                <w:szCs w:val="24"/>
              </w:rPr>
              <w:t>"</w:t>
            </w:r>
            <w:r>
              <w:rPr>
                <w:rFonts w:ascii="Times New Roman" w:hAnsi="Times New Roman" w:cs="Times New Roman"/>
                <w:bCs/>
                <w:spacing w:val="-8"/>
                <w:sz w:val="24"/>
                <w:szCs w:val="24"/>
              </w:rPr>
              <w:t>. К</w:t>
            </w:r>
            <w:r w:rsidRPr="001A0B9E">
              <w:rPr>
                <w:rFonts w:ascii="Times New Roman" w:hAnsi="Times New Roman" w:cs="Times New Roman"/>
                <w:bCs/>
                <w:spacing w:val="-8"/>
                <w:sz w:val="24"/>
                <w:szCs w:val="24"/>
              </w:rPr>
              <w:t>ругл</w:t>
            </w:r>
            <w:r>
              <w:rPr>
                <w:rFonts w:ascii="Times New Roman" w:hAnsi="Times New Roman" w:cs="Times New Roman"/>
                <w:bCs/>
                <w:spacing w:val="-8"/>
                <w:sz w:val="24"/>
                <w:szCs w:val="24"/>
              </w:rPr>
              <w:t>ый</w:t>
            </w:r>
            <w:r w:rsidRPr="001A0B9E">
              <w:rPr>
                <w:rFonts w:ascii="Times New Roman" w:hAnsi="Times New Roman" w:cs="Times New Roman"/>
                <w:bCs/>
                <w:spacing w:val="-8"/>
                <w:sz w:val="24"/>
                <w:szCs w:val="24"/>
              </w:rPr>
              <w:t xml:space="preserve"> стол</w:t>
            </w:r>
            <w:r>
              <w:rPr>
                <w:rFonts w:ascii="Times New Roman" w:hAnsi="Times New Roman" w:cs="Times New Roman"/>
                <w:bCs/>
                <w:spacing w:val="-8"/>
                <w:sz w:val="24"/>
                <w:szCs w:val="24"/>
              </w:rPr>
              <w:t xml:space="preserve"> "О</w:t>
            </w:r>
            <w:r w:rsidRPr="001A0B9E">
              <w:rPr>
                <w:rFonts w:ascii="Times New Roman" w:hAnsi="Times New Roman" w:cs="Times New Roman"/>
                <w:bCs/>
                <w:spacing w:val="-8"/>
                <w:sz w:val="24"/>
                <w:szCs w:val="24"/>
              </w:rPr>
              <w:t>пыт работы и взаимодействия общественных советов при органах исполнительной власти субъектов РФ</w:t>
            </w:r>
            <w:r>
              <w:rPr>
                <w:rFonts w:ascii="Times New Roman" w:hAnsi="Times New Roman" w:cs="Times New Roman"/>
                <w:bCs/>
                <w:spacing w:val="-8"/>
                <w:sz w:val="24"/>
                <w:szCs w:val="24"/>
              </w:rPr>
              <w:t>". Якутск.</w:t>
            </w:r>
          </w:p>
        </w:tc>
        <w:tc>
          <w:tcPr>
            <w:tcW w:w="2126" w:type="dxa"/>
            <w:vAlign w:val="center"/>
          </w:tcPr>
          <w:p w:rsidR="00BA09EA" w:rsidRPr="00434727" w:rsidRDefault="00BA09EA" w:rsidP="00434727">
            <w:pPr>
              <w:pStyle w:val="Default"/>
              <w:jc w:val="center"/>
              <w:rPr>
                <w:rFonts w:ascii="Times New Roman" w:hAnsi="Times New Roman" w:cs="Times New Roman"/>
                <w:sz w:val="20"/>
                <w:szCs w:val="20"/>
              </w:rPr>
            </w:pPr>
            <w:r w:rsidRPr="00434727">
              <w:rPr>
                <w:rFonts w:ascii="Times New Roman" w:hAnsi="Times New Roman" w:cs="Times New Roman"/>
              </w:rPr>
              <w:t>онлайн</w:t>
            </w:r>
          </w:p>
        </w:tc>
        <w:tc>
          <w:tcPr>
            <w:tcW w:w="2977" w:type="dxa"/>
          </w:tcPr>
          <w:p w:rsidR="00BA09EA" w:rsidRPr="006D7E65" w:rsidRDefault="00BA09EA" w:rsidP="008F3300">
            <w:pPr>
              <w:jc w:val="center"/>
              <w:rPr>
                <w:rFonts w:ascii="Times New Roman" w:hAnsi="Times New Roman" w:cs="Times New Roman"/>
                <w:sz w:val="24"/>
                <w:szCs w:val="24"/>
              </w:rPr>
            </w:pPr>
            <w:r>
              <w:rPr>
                <w:rFonts w:ascii="Times New Roman" w:hAnsi="Times New Roman" w:cs="Times New Roman"/>
                <w:sz w:val="24"/>
                <w:szCs w:val="24"/>
              </w:rPr>
              <w:t>2 августа</w:t>
            </w:r>
          </w:p>
        </w:tc>
      </w:tr>
      <w:tr w:rsidR="00BA09EA" w:rsidRPr="00756E34" w:rsidTr="00FE3D03">
        <w:tc>
          <w:tcPr>
            <w:tcW w:w="709" w:type="dxa"/>
          </w:tcPr>
          <w:p w:rsidR="00BA09EA" w:rsidRPr="00CE4AF7" w:rsidRDefault="00BA09EA" w:rsidP="00CE4AF7">
            <w:pPr>
              <w:pStyle w:val="aa"/>
              <w:numPr>
                <w:ilvl w:val="0"/>
                <w:numId w:val="41"/>
              </w:numPr>
              <w:jc w:val="center"/>
              <w:rPr>
                <w:rFonts w:ascii="Times New Roman" w:hAnsi="Times New Roman"/>
                <w:b/>
                <w:sz w:val="24"/>
              </w:rPr>
            </w:pPr>
          </w:p>
        </w:tc>
        <w:tc>
          <w:tcPr>
            <w:tcW w:w="8505" w:type="dxa"/>
            <w:vAlign w:val="center"/>
          </w:tcPr>
          <w:p w:rsidR="00BA09EA" w:rsidRPr="00A21FEB" w:rsidRDefault="00BA09EA" w:rsidP="00897BF9">
            <w:pPr>
              <w:autoSpaceDE w:val="0"/>
              <w:autoSpaceDN w:val="0"/>
              <w:adjustRightInd w:val="0"/>
              <w:rPr>
                <w:rFonts w:ascii="Times New Roman" w:hAnsi="Times New Roman" w:cs="Times New Roman"/>
                <w:bCs/>
                <w:spacing w:val="-8"/>
                <w:sz w:val="24"/>
                <w:szCs w:val="24"/>
              </w:rPr>
            </w:pPr>
            <w:r w:rsidRPr="00A21FEB">
              <w:rPr>
                <w:rFonts w:ascii="Times New Roman" w:hAnsi="Times New Roman" w:cs="Times New Roman"/>
                <w:bCs/>
                <w:spacing w:val="-8"/>
                <w:sz w:val="24"/>
                <w:szCs w:val="24"/>
              </w:rPr>
              <w:t>13 гражданский форум Алматы " Реализация целей устойчивого развития :</w:t>
            </w:r>
            <w:r w:rsidR="00D11CCA">
              <w:rPr>
                <w:rFonts w:ascii="Times New Roman" w:hAnsi="Times New Roman" w:cs="Times New Roman"/>
                <w:bCs/>
                <w:spacing w:val="-8"/>
                <w:sz w:val="24"/>
                <w:szCs w:val="24"/>
              </w:rPr>
              <w:t xml:space="preserve"> </w:t>
            </w:r>
            <w:r w:rsidRPr="00A21FEB">
              <w:rPr>
                <w:rFonts w:ascii="Times New Roman" w:hAnsi="Times New Roman" w:cs="Times New Roman"/>
                <w:bCs/>
                <w:spacing w:val="-8"/>
                <w:sz w:val="24"/>
                <w:szCs w:val="24"/>
              </w:rPr>
              <w:t>современные вызовы и возможности их решения гражданским обществом".</w:t>
            </w:r>
            <w:r>
              <w:rPr>
                <w:rFonts w:ascii="Times New Roman" w:hAnsi="Times New Roman" w:cs="Times New Roman"/>
                <w:bCs/>
                <w:spacing w:val="-8"/>
                <w:sz w:val="24"/>
                <w:szCs w:val="24"/>
              </w:rPr>
              <w:t xml:space="preserve"> Организаторы: </w:t>
            </w:r>
            <w:r w:rsidRPr="00A21FEB">
              <w:rPr>
                <w:rFonts w:ascii="Times New Roman" w:hAnsi="Times New Roman" w:cs="Times New Roman"/>
                <w:bCs/>
                <w:spacing w:val="-8"/>
                <w:sz w:val="24"/>
                <w:szCs w:val="24"/>
              </w:rPr>
              <w:t xml:space="preserve">Управление развития общества Алматы, Гражданский альянс </w:t>
            </w:r>
            <w:r>
              <w:rPr>
                <w:rFonts w:ascii="Times New Roman" w:hAnsi="Times New Roman" w:cs="Times New Roman"/>
                <w:bCs/>
                <w:spacing w:val="-8"/>
                <w:sz w:val="24"/>
                <w:szCs w:val="24"/>
              </w:rPr>
              <w:t xml:space="preserve">Алматы и </w:t>
            </w:r>
            <w:r w:rsidRPr="00A21FEB">
              <w:rPr>
                <w:rFonts w:ascii="Times New Roman" w:hAnsi="Times New Roman" w:cs="Times New Roman"/>
                <w:bCs/>
                <w:spacing w:val="-8"/>
                <w:sz w:val="24"/>
                <w:szCs w:val="24"/>
              </w:rPr>
              <w:t>Казахстан</w:t>
            </w:r>
            <w:r>
              <w:rPr>
                <w:rFonts w:ascii="Times New Roman" w:hAnsi="Times New Roman" w:cs="Times New Roman"/>
                <w:bCs/>
                <w:spacing w:val="-8"/>
                <w:sz w:val="24"/>
                <w:szCs w:val="24"/>
              </w:rPr>
              <w:t>а.</w:t>
            </w:r>
            <w:r>
              <w:t xml:space="preserve"> </w:t>
            </w:r>
            <w:r w:rsidR="00897BF9">
              <w:t xml:space="preserve"> рамках цикла мероприятий </w:t>
            </w:r>
            <w:r w:rsidRPr="00D11CCA">
              <w:rPr>
                <w:rFonts w:ascii="Times New Roman" w:hAnsi="Times New Roman" w:cs="Times New Roman"/>
                <w:bCs/>
                <w:spacing w:val="-8"/>
                <w:sz w:val="24"/>
                <w:szCs w:val="24"/>
              </w:rPr>
              <w:t>Одиннадцат</w:t>
            </w:r>
            <w:r w:rsidR="00897BF9">
              <w:rPr>
                <w:rFonts w:ascii="Times New Roman" w:hAnsi="Times New Roman" w:cs="Times New Roman"/>
                <w:bCs/>
                <w:spacing w:val="-8"/>
                <w:sz w:val="24"/>
                <w:szCs w:val="24"/>
              </w:rPr>
              <w:t>ого</w:t>
            </w:r>
            <w:r w:rsidRPr="00D11CCA">
              <w:rPr>
                <w:rFonts w:ascii="Times New Roman" w:hAnsi="Times New Roman" w:cs="Times New Roman"/>
                <w:bCs/>
                <w:spacing w:val="-8"/>
                <w:sz w:val="24"/>
                <w:szCs w:val="24"/>
              </w:rPr>
              <w:t xml:space="preserve">  Гражданск</w:t>
            </w:r>
            <w:r w:rsidR="00897BF9">
              <w:rPr>
                <w:rFonts w:ascii="Times New Roman" w:hAnsi="Times New Roman" w:cs="Times New Roman"/>
                <w:bCs/>
                <w:spacing w:val="-8"/>
                <w:sz w:val="24"/>
                <w:szCs w:val="24"/>
              </w:rPr>
              <w:t>ого</w:t>
            </w:r>
            <w:r w:rsidRPr="00D11CCA">
              <w:rPr>
                <w:rFonts w:ascii="Times New Roman" w:hAnsi="Times New Roman" w:cs="Times New Roman"/>
                <w:bCs/>
                <w:spacing w:val="-8"/>
                <w:sz w:val="24"/>
                <w:szCs w:val="24"/>
              </w:rPr>
              <w:t xml:space="preserve"> Форум</w:t>
            </w:r>
            <w:r w:rsidR="00897BF9">
              <w:rPr>
                <w:rFonts w:ascii="Times New Roman" w:hAnsi="Times New Roman" w:cs="Times New Roman"/>
                <w:bCs/>
                <w:spacing w:val="-8"/>
                <w:sz w:val="24"/>
                <w:szCs w:val="24"/>
              </w:rPr>
              <w:t>а</w:t>
            </w:r>
            <w:r w:rsidRPr="00D11CCA">
              <w:rPr>
                <w:rFonts w:ascii="Times New Roman" w:hAnsi="Times New Roman" w:cs="Times New Roman"/>
                <w:bCs/>
                <w:spacing w:val="-8"/>
                <w:sz w:val="24"/>
                <w:szCs w:val="24"/>
              </w:rPr>
              <w:t xml:space="preserve"> Казахстана «Зрелое гражданское общество – опора процветающего Казахстана».</w:t>
            </w:r>
            <w:r w:rsidRPr="00303DCA">
              <w:rPr>
                <w:rFonts w:ascii="Times New Roman" w:hAnsi="Times New Roman" w:cs="Times New Roman"/>
                <w:bCs/>
                <w:spacing w:val="-8"/>
                <w:sz w:val="20"/>
                <w:szCs w:val="20"/>
              </w:rPr>
              <w:t xml:space="preserve"> </w:t>
            </w:r>
          </w:p>
        </w:tc>
        <w:tc>
          <w:tcPr>
            <w:tcW w:w="2126" w:type="dxa"/>
            <w:vAlign w:val="center"/>
          </w:tcPr>
          <w:p w:rsidR="00BA09EA" w:rsidRPr="00434727" w:rsidRDefault="00BA09EA" w:rsidP="00434727">
            <w:pPr>
              <w:pStyle w:val="Default"/>
              <w:jc w:val="center"/>
              <w:rPr>
                <w:rFonts w:ascii="Times New Roman" w:hAnsi="Times New Roman" w:cs="Times New Roman"/>
              </w:rPr>
            </w:pPr>
            <w:r w:rsidRPr="00434727">
              <w:rPr>
                <w:rFonts w:ascii="Times New Roman" w:hAnsi="Times New Roman" w:cs="Times New Roman"/>
              </w:rPr>
              <w:t>участница</w:t>
            </w:r>
          </w:p>
        </w:tc>
        <w:tc>
          <w:tcPr>
            <w:tcW w:w="2977" w:type="dxa"/>
          </w:tcPr>
          <w:p w:rsidR="00BA09EA" w:rsidRPr="00A21FEB" w:rsidRDefault="00BA09EA" w:rsidP="008F3300">
            <w:pPr>
              <w:jc w:val="center"/>
              <w:rPr>
                <w:rFonts w:ascii="Times New Roman" w:hAnsi="Times New Roman" w:cs="Times New Roman"/>
                <w:sz w:val="24"/>
                <w:szCs w:val="24"/>
              </w:rPr>
            </w:pPr>
            <w:r w:rsidRPr="00A21FEB">
              <w:rPr>
                <w:rFonts w:ascii="Times New Roman" w:hAnsi="Times New Roman" w:cs="Times New Roman"/>
                <w:sz w:val="24"/>
                <w:szCs w:val="24"/>
              </w:rPr>
              <w:t>23 июня</w:t>
            </w:r>
          </w:p>
        </w:tc>
      </w:tr>
      <w:tr w:rsidR="00BA09EA" w:rsidRPr="002154EE" w:rsidTr="00FE3D03">
        <w:tc>
          <w:tcPr>
            <w:tcW w:w="709" w:type="dxa"/>
            <w:vAlign w:val="center"/>
          </w:tcPr>
          <w:p w:rsidR="00BA09EA" w:rsidRPr="00CE4AF7" w:rsidRDefault="00BA09EA" w:rsidP="00CE4AF7">
            <w:pPr>
              <w:pStyle w:val="aa"/>
              <w:numPr>
                <w:ilvl w:val="0"/>
                <w:numId w:val="41"/>
              </w:numPr>
              <w:autoSpaceDE w:val="0"/>
              <w:autoSpaceDN w:val="0"/>
              <w:adjustRightInd w:val="0"/>
              <w:jc w:val="center"/>
              <w:rPr>
                <w:rFonts w:ascii="Times New Roman" w:hAnsi="Times New Roman"/>
                <w:b/>
                <w:bCs/>
                <w:spacing w:val="-8"/>
                <w:sz w:val="20"/>
                <w:szCs w:val="20"/>
              </w:rPr>
            </w:pPr>
          </w:p>
        </w:tc>
        <w:tc>
          <w:tcPr>
            <w:tcW w:w="8505" w:type="dxa"/>
            <w:vAlign w:val="center"/>
          </w:tcPr>
          <w:p w:rsidR="00BA09EA" w:rsidRPr="00FE07F7" w:rsidRDefault="00BA09EA" w:rsidP="00897BF9">
            <w:pPr>
              <w:shd w:val="clear" w:color="auto" w:fill="FFFFFF"/>
              <w:spacing w:after="214"/>
              <w:rPr>
                <w:rFonts w:ascii="Times New Roman" w:hAnsi="Times New Roman" w:cs="Times New Roman"/>
                <w:sz w:val="24"/>
                <w:szCs w:val="24"/>
              </w:rPr>
            </w:pPr>
            <w:r w:rsidRPr="00FE07F7">
              <w:rPr>
                <w:rFonts w:ascii="Times New Roman" w:hAnsi="Times New Roman" w:cs="Times New Roman"/>
                <w:sz w:val="24"/>
                <w:szCs w:val="24"/>
              </w:rPr>
              <w:t>Круглый стол  "Как изменить национальное законодательство для честных выборов в РК. Международный день парламентаризма.</w:t>
            </w:r>
            <w:r w:rsidR="00BB1B5C">
              <w:rPr>
                <w:rFonts w:ascii="Times New Roman" w:hAnsi="Times New Roman" w:cs="Times New Roman"/>
                <w:sz w:val="24"/>
                <w:szCs w:val="24"/>
                <w:lang w:val="en-US"/>
              </w:rPr>
              <w:t xml:space="preserve"> </w:t>
            </w:r>
            <w:r w:rsidR="00897BF9">
              <w:rPr>
                <w:rFonts w:ascii="Times New Roman" w:hAnsi="Times New Roman" w:cs="Times New Roman"/>
                <w:sz w:val="24"/>
                <w:szCs w:val="24"/>
              </w:rPr>
              <w:t xml:space="preserve">Организатор </w:t>
            </w:r>
            <w:r w:rsidRPr="00FE07F7">
              <w:rPr>
                <w:rFonts w:ascii="Times New Roman" w:hAnsi="Times New Roman" w:cs="Times New Roman"/>
                <w:sz w:val="24"/>
                <w:szCs w:val="24"/>
              </w:rPr>
              <w:t xml:space="preserve"> ОФ" Фонд развития </w:t>
            </w:r>
            <w:r>
              <w:rPr>
                <w:rFonts w:ascii="Times New Roman" w:hAnsi="Times New Roman" w:cs="Times New Roman"/>
                <w:sz w:val="24"/>
                <w:szCs w:val="24"/>
              </w:rPr>
              <w:t>пар</w:t>
            </w:r>
            <w:r w:rsidR="00897BF9">
              <w:rPr>
                <w:rFonts w:ascii="Times New Roman" w:hAnsi="Times New Roman" w:cs="Times New Roman"/>
                <w:sz w:val="24"/>
                <w:szCs w:val="24"/>
              </w:rPr>
              <w:t>ламентаризма"</w:t>
            </w:r>
            <w:r w:rsidRPr="00FE07F7">
              <w:rPr>
                <w:rFonts w:ascii="Times New Roman" w:hAnsi="Times New Roman" w:cs="Times New Roman"/>
                <w:sz w:val="24"/>
                <w:szCs w:val="24"/>
              </w:rPr>
              <w:t>.</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инфлюенсер</w:t>
            </w:r>
          </w:p>
        </w:tc>
        <w:tc>
          <w:tcPr>
            <w:tcW w:w="2977" w:type="dxa"/>
          </w:tcPr>
          <w:p w:rsidR="00D11CCA" w:rsidRDefault="00BA09EA" w:rsidP="00564104">
            <w:pPr>
              <w:jc w:val="center"/>
              <w:rPr>
                <w:rFonts w:ascii="Times New Roman" w:hAnsi="Times New Roman" w:cs="Times New Roman"/>
                <w:sz w:val="24"/>
                <w:szCs w:val="24"/>
              </w:rPr>
            </w:pPr>
            <w:r>
              <w:rPr>
                <w:rFonts w:ascii="Times New Roman" w:hAnsi="Times New Roman" w:cs="Times New Roman"/>
                <w:sz w:val="24"/>
                <w:szCs w:val="24"/>
              </w:rPr>
              <w:t xml:space="preserve">30 июня, 25 апреля, </w:t>
            </w:r>
          </w:p>
          <w:p w:rsidR="00BA09EA" w:rsidRDefault="00BA09EA" w:rsidP="00564104">
            <w:pPr>
              <w:jc w:val="center"/>
              <w:rPr>
                <w:rFonts w:ascii="Times New Roman" w:hAnsi="Times New Roman" w:cs="Times New Roman"/>
                <w:sz w:val="24"/>
                <w:szCs w:val="24"/>
              </w:rPr>
            </w:pPr>
            <w:r>
              <w:rPr>
                <w:rFonts w:ascii="Times New Roman" w:hAnsi="Times New Roman" w:cs="Times New Roman"/>
                <w:sz w:val="24"/>
                <w:szCs w:val="24"/>
              </w:rPr>
              <w:t xml:space="preserve">14 сентября, </w:t>
            </w:r>
          </w:p>
          <w:p w:rsidR="00BA09EA" w:rsidRPr="002154EE" w:rsidRDefault="00BA09EA" w:rsidP="00564104">
            <w:pPr>
              <w:jc w:val="center"/>
              <w:rPr>
                <w:rFonts w:ascii="Times New Roman" w:hAnsi="Times New Roman" w:cs="Times New Roman"/>
                <w:sz w:val="24"/>
                <w:szCs w:val="24"/>
              </w:rPr>
            </w:pPr>
            <w:r>
              <w:rPr>
                <w:rFonts w:ascii="Times New Roman" w:hAnsi="Times New Roman" w:cs="Times New Roman"/>
                <w:sz w:val="24"/>
                <w:szCs w:val="24"/>
              </w:rPr>
              <w:t>19 октября</w:t>
            </w:r>
          </w:p>
        </w:tc>
      </w:tr>
      <w:tr w:rsidR="00BA09EA" w:rsidRPr="00E340FB" w:rsidTr="00FE3D03">
        <w:tc>
          <w:tcPr>
            <w:tcW w:w="709" w:type="dxa"/>
          </w:tcPr>
          <w:p w:rsidR="00BA09EA" w:rsidRPr="00CE4AF7" w:rsidRDefault="00BA09EA" w:rsidP="00CE4AF7">
            <w:pPr>
              <w:pStyle w:val="aa"/>
              <w:numPr>
                <w:ilvl w:val="0"/>
                <w:numId w:val="41"/>
              </w:numPr>
              <w:jc w:val="center"/>
              <w:rPr>
                <w:rFonts w:ascii="Times New Roman" w:hAnsi="Times New Roman"/>
                <w:sz w:val="24"/>
              </w:rPr>
            </w:pPr>
          </w:p>
        </w:tc>
        <w:tc>
          <w:tcPr>
            <w:tcW w:w="8505" w:type="dxa"/>
          </w:tcPr>
          <w:p w:rsidR="00BA09EA" w:rsidRPr="001844BF" w:rsidRDefault="00BA09EA" w:rsidP="00897BF9">
            <w:pPr>
              <w:jc w:val="both"/>
              <w:rPr>
                <w:rFonts w:ascii="Times New Roman" w:hAnsi="Times New Roman" w:cs="Times New Roman"/>
                <w:sz w:val="24"/>
                <w:szCs w:val="24"/>
              </w:rPr>
            </w:pPr>
            <w:r w:rsidRPr="001844BF">
              <w:rPr>
                <w:rFonts w:ascii="Times New Roman" w:hAnsi="Times New Roman" w:cs="Times New Roman"/>
                <w:sz w:val="24"/>
                <w:szCs w:val="24"/>
              </w:rPr>
              <w:t xml:space="preserve">Круглый стол о выборах в маслихаты и </w:t>
            </w:r>
            <w:r>
              <w:rPr>
                <w:rFonts w:ascii="Times New Roman" w:hAnsi="Times New Roman" w:cs="Times New Roman"/>
                <w:sz w:val="24"/>
                <w:szCs w:val="24"/>
              </w:rPr>
              <w:t>М</w:t>
            </w:r>
            <w:r w:rsidRPr="001844BF">
              <w:rPr>
                <w:rFonts w:ascii="Times New Roman" w:hAnsi="Times New Roman" w:cs="Times New Roman"/>
                <w:sz w:val="24"/>
                <w:szCs w:val="24"/>
              </w:rPr>
              <w:t xml:space="preserve">ажилис </w:t>
            </w:r>
            <w:r>
              <w:rPr>
                <w:rFonts w:ascii="Times New Roman" w:hAnsi="Times New Roman" w:cs="Times New Roman"/>
                <w:sz w:val="24"/>
                <w:szCs w:val="24"/>
              </w:rPr>
              <w:t>П</w:t>
            </w:r>
            <w:r w:rsidRPr="001844BF">
              <w:rPr>
                <w:rFonts w:ascii="Times New Roman" w:hAnsi="Times New Roman" w:cs="Times New Roman"/>
                <w:sz w:val="24"/>
                <w:szCs w:val="24"/>
              </w:rPr>
              <w:t>арл</w:t>
            </w:r>
            <w:r>
              <w:rPr>
                <w:rFonts w:ascii="Times New Roman" w:hAnsi="Times New Roman" w:cs="Times New Roman"/>
                <w:sz w:val="24"/>
                <w:szCs w:val="24"/>
              </w:rPr>
              <w:t xml:space="preserve">амента </w:t>
            </w:r>
            <w:r w:rsidR="00897BF9">
              <w:rPr>
                <w:rFonts w:ascii="Times New Roman" w:hAnsi="Times New Roman" w:cs="Times New Roman"/>
                <w:sz w:val="24"/>
                <w:szCs w:val="24"/>
              </w:rPr>
              <w:t>Ч</w:t>
            </w:r>
            <w:r>
              <w:rPr>
                <w:rFonts w:ascii="Times New Roman" w:hAnsi="Times New Roman" w:cs="Times New Roman"/>
                <w:sz w:val="24"/>
                <w:szCs w:val="24"/>
              </w:rPr>
              <w:t>то волнует жен</w:t>
            </w:r>
            <w:r w:rsidRPr="001844BF">
              <w:rPr>
                <w:rFonts w:ascii="Times New Roman" w:hAnsi="Times New Roman" w:cs="Times New Roman"/>
                <w:sz w:val="24"/>
                <w:szCs w:val="24"/>
              </w:rPr>
              <w:t>щин.</w:t>
            </w:r>
            <w:r>
              <w:rPr>
                <w:rFonts w:ascii="Times New Roman" w:hAnsi="Times New Roman" w:cs="Times New Roman"/>
                <w:sz w:val="24"/>
                <w:szCs w:val="24"/>
              </w:rPr>
              <w:t xml:space="preserve"> Организатор: ОФ</w:t>
            </w:r>
            <w:r w:rsidRPr="001844BF">
              <w:rPr>
                <w:rFonts w:ascii="Times New Roman" w:hAnsi="Times New Roman" w:cs="Times New Roman"/>
                <w:sz w:val="24"/>
                <w:szCs w:val="24"/>
              </w:rPr>
              <w:t xml:space="preserve"> Фонд развития парламентаризма</w:t>
            </w:r>
            <w:r>
              <w:rPr>
                <w:rFonts w:ascii="Times New Roman" w:hAnsi="Times New Roman" w:cs="Times New Roman"/>
                <w:sz w:val="24"/>
                <w:szCs w:val="24"/>
              </w:rPr>
              <w:t xml:space="preserve"> в Казахстане </w:t>
            </w:r>
            <w:r w:rsidRPr="001844BF">
              <w:rPr>
                <w:rFonts w:ascii="Times New Roman" w:hAnsi="Times New Roman" w:cs="Times New Roman"/>
                <w:sz w:val="24"/>
                <w:szCs w:val="24"/>
              </w:rPr>
              <w:t xml:space="preserve">. </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комментатор</w:t>
            </w:r>
          </w:p>
        </w:tc>
        <w:tc>
          <w:tcPr>
            <w:tcW w:w="2977" w:type="dxa"/>
          </w:tcPr>
          <w:p w:rsidR="00BA09EA" w:rsidRPr="00401769" w:rsidRDefault="00BA09EA" w:rsidP="007C44E7">
            <w:pPr>
              <w:jc w:val="center"/>
              <w:rPr>
                <w:rFonts w:ascii="Times New Roman" w:hAnsi="Times New Roman" w:cs="Times New Roman"/>
                <w:sz w:val="24"/>
                <w:szCs w:val="24"/>
              </w:rPr>
            </w:pPr>
            <w:r>
              <w:rPr>
                <w:rFonts w:ascii="Times New Roman" w:hAnsi="Times New Roman" w:cs="Times New Roman"/>
                <w:sz w:val="24"/>
                <w:szCs w:val="24"/>
              </w:rPr>
              <w:t>7 февраля</w:t>
            </w:r>
          </w:p>
        </w:tc>
      </w:tr>
      <w:tr w:rsidR="00BA09EA" w:rsidRPr="002154EE" w:rsidTr="00FE3D03">
        <w:tc>
          <w:tcPr>
            <w:tcW w:w="709" w:type="dxa"/>
            <w:vAlign w:val="center"/>
          </w:tcPr>
          <w:p w:rsidR="00BA09EA" w:rsidRPr="00CE4AF7" w:rsidRDefault="00BA09EA" w:rsidP="00CE4AF7">
            <w:pPr>
              <w:pStyle w:val="aa"/>
              <w:numPr>
                <w:ilvl w:val="0"/>
                <w:numId w:val="41"/>
              </w:numPr>
              <w:autoSpaceDE w:val="0"/>
              <w:autoSpaceDN w:val="0"/>
              <w:adjustRightInd w:val="0"/>
              <w:jc w:val="center"/>
              <w:rPr>
                <w:rFonts w:ascii="Times New Roman" w:hAnsi="Times New Roman"/>
                <w:b/>
                <w:bCs/>
                <w:spacing w:val="-8"/>
                <w:sz w:val="20"/>
                <w:szCs w:val="20"/>
              </w:rPr>
            </w:pPr>
          </w:p>
        </w:tc>
        <w:tc>
          <w:tcPr>
            <w:tcW w:w="8505" w:type="dxa"/>
            <w:vAlign w:val="center"/>
          </w:tcPr>
          <w:p w:rsidR="00BA09EA" w:rsidRPr="001844BF" w:rsidRDefault="00BA09EA" w:rsidP="00A233F8">
            <w:pPr>
              <w:shd w:val="clear" w:color="auto" w:fill="FFFFFF"/>
              <w:spacing w:after="214"/>
              <w:rPr>
                <w:rFonts w:ascii="Times New Roman" w:hAnsi="Times New Roman" w:cs="Times New Roman"/>
                <w:sz w:val="24"/>
                <w:szCs w:val="24"/>
              </w:rPr>
            </w:pPr>
            <w:r w:rsidRPr="001844BF">
              <w:rPr>
                <w:rFonts w:ascii="Times New Roman" w:hAnsi="Times New Roman" w:cs="Times New Roman"/>
                <w:sz w:val="24"/>
                <w:szCs w:val="24"/>
              </w:rPr>
              <w:t>Круглый стол "Управленческие знания как ускоряющий фактор развития Казахстана. КазНИТУ им. К. И. Сатпаева. Официальное открытие Центра управленческих знаний проф. А.Ф.Цехового.</w:t>
            </w:r>
          </w:p>
        </w:tc>
        <w:tc>
          <w:tcPr>
            <w:tcW w:w="2126" w:type="dxa"/>
          </w:tcPr>
          <w:p w:rsidR="00BA09EA" w:rsidRPr="00434727" w:rsidRDefault="00BA09EA" w:rsidP="00434727">
            <w:pPr>
              <w:jc w:val="center"/>
              <w:rPr>
                <w:rFonts w:ascii="Times New Roman" w:hAnsi="Times New Roman" w:cs="Times New Roman"/>
                <w:sz w:val="24"/>
                <w:szCs w:val="24"/>
              </w:rPr>
            </w:pPr>
            <w:r w:rsidRPr="00434727">
              <w:rPr>
                <w:rFonts w:ascii="Times New Roman" w:hAnsi="Times New Roman" w:cs="Times New Roman"/>
                <w:sz w:val="24"/>
                <w:szCs w:val="24"/>
              </w:rPr>
              <w:t>наблюдатель</w:t>
            </w:r>
          </w:p>
        </w:tc>
        <w:tc>
          <w:tcPr>
            <w:tcW w:w="2977" w:type="dxa"/>
          </w:tcPr>
          <w:p w:rsidR="00BA09EA" w:rsidRPr="002154EE" w:rsidRDefault="00BA09EA" w:rsidP="00303DCA">
            <w:pPr>
              <w:jc w:val="center"/>
              <w:rPr>
                <w:rFonts w:ascii="Times New Roman" w:hAnsi="Times New Roman" w:cs="Times New Roman"/>
                <w:sz w:val="24"/>
                <w:szCs w:val="24"/>
              </w:rPr>
            </w:pPr>
            <w:r w:rsidRPr="002154EE">
              <w:rPr>
                <w:rFonts w:ascii="Times New Roman" w:hAnsi="Times New Roman" w:cs="Times New Roman"/>
                <w:sz w:val="24"/>
                <w:szCs w:val="24"/>
              </w:rPr>
              <w:t>2 февраля</w:t>
            </w:r>
          </w:p>
        </w:tc>
      </w:tr>
    </w:tbl>
    <w:p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 xml:space="preserve">Проведение тренингов, </w:t>
      </w:r>
      <w:r w:rsidR="008D3C7C">
        <w:rPr>
          <w:rFonts w:ascii="Times New Roman" w:hAnsi="Times New Roman"/>
          <w:b/>
          <w:sz w:val="24"/>
        </w:rPr>
        <w:t xml:space="preserve">мастер-классов, лекций </w:t>
      </w:r>
    </w:p>
    <w:tbl>
      <w:tblPr>
        <w:tblStyle w:val="ad"/>
        <w:tblW w:w="14317" w:type="dxa"/>
        <w:tblInd w:w="250" w:type="dxa"/>
        <w:tblLook w:val="04A0"/>
      </w:tblPr>
      <w:tblGrid>
        <w:gridCol w:w="567"/>
        <w:gridCol w:w="3260"/>
        <w:gridCol w:w="5132"/>
        <w:gridCol w:w="1701"/>
        <w:gridCol w:w="1672"/>
        <w:gridCol w:w="1985"/>
      </w:tblGrid>
      <w:tr w:rsidR="000A14BB" w:rsidRPr="00F531E1" w:rsidTr="00227CCF">
        <w:tc>
          <w:tcPr>
            <w:tcW w:w="567" w:type="dxa"/>
          </w:tcPr>
          <w:p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260" w:type="dxa"/>
          </w:tcPr>
          <w:p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5132" w:type="dxa"/>
          </w:tcPr>
          <w:p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672" w:type="dxa"/>
          </w:tcPr>
          <w:p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1985" w:type="dxa"/>
          </w:tcPr>
          <w:p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rsidTr="00227CCF">
        <w:tc>
          <w:tcPr>
            <w:tcW w:w="567" w:type="dxa"/>
          </w:tcPr>
          <w:p w:rsidR="000A14BB" w:rsidRDefault="00FE3D03"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0A14BB" w:rsidRPr="00892A1D" w:rsidRDefault="00892A1D" w:rsidP="00396CEC">
            <w:pPr>
              <w:rPr>
                <w:rFonts w:ascii="Times New Roman" w:hAnsi="Times New Roman" w:cs="Times New Roman"/>
                <w:sz w:val="24"/>
                <w:szCs w:val="24"/>
              </w:rPr>
            </w:pPr>
            <w:r w:rsidRPr="00892A1D">
              <w:rPr>
                <w:rFonts w:ascii="Times New Roman" w:hAnsi="Times New Roman" w:cs="Times New Roman"/>
                <w:color w:val="050505"/>
                <w:sz w:val="26"/>
                <w:szCs w:val="26"/>
                <w:shd w:val="clear" w:color="auto" w:fill="FFFFFF"/>
              </w:rPr>
              <w:t>Институт  общественных советов</w:t>
            </w:r>
            <w:r>
              <w:rPr>
                <w:rFonts w:ascii="Times New Roman" w:hAnsi="Times New Roman" w:cs="Times New Roman"/>
                <w:color w:val="050505"/>
                <w:sz w:val="26"/>
                <w:szCs w:val="26"/>
                <w:shd w:val="clear" w:color="auto" w:fill="FFFFFF"/>
              </w:rPr>
              <w:t xml:space="preserve"> (кенесологии</w:t>
            </w:r>
            <w:r w:rsidRPr="00892A1D">
              <w:rPr>
                <w:rFonts w:ascii="Times New Roman" w:hAnsi="Times New Roman" w:cs="Times New Roman"/>
                <w:color w:val="050505"/>
                <w:sz w:val="26"/>
                <w:szCs w:val="26"/>
                <w:shd w:val="clear" w:color="auto" w:fill="FFFFFF"/>
              </w:rPr>
              <w:t>).</w:t>
            </w:r>
            <w:r w:rsidR="00227CCF" w:rsidRPr="00892A1D">
              <w:rPr>
                <w:rFonts w:ascii="Times New Roman" w:hAnsi="Times New Roman" w:cs="Times New Roman"/>
                <w:sz w:val="24"/>
                <w:szCs w:val="24"/>
              </w:rPr>
              <w:t xml:space="preserve"> </w:t>
            </w:r>
            <w:r w:rsidR="00396CEC">
              <w:rPr>
                <w:rFonts w:ascii="Times New Roman" w:hAnsi="Times New Roman" w:cs="Times New Roman"/>
                <w:sz w:val="24"/>
                <w:szCs w:val="24"/>
              </w:rPr>
              <w:t xml:space="preserve">Коллегия </w:t>
            </w:r>
            <w:r w:rsidR="00290DBF" w:rsidRPr="00892A1D">
              <w:rPr>
                <w:rFonts w:ascii="Times New Roman" w:hAnsi="Times New Roman" w:cs="Times New Roman"/>
                <w:sz w:val="24"/>
                <w:szCs w:val="24"/>
              </w:rPr>
              <w:t xml:space="preserve">кенесологов </w:t>
            </w:r>
          </w:p>
        </w:tc>
        <w:tc>
          <w:tcPr>
            <w:tcW w:w="5132" w:type="dxa"/>
          </w:tcPr>
          <w:p w:rsidR="000A14BB" w:rsidRPr="00401769" w:rsidRDefault="00564104" w:rsidP="00564104">
            <w:pPr>
              <w:jc w:val="both"/>
              <w:rPr>
                <w:rFonts w:ascii="Times New Roman" w:hAnsi="Times New Roman" w:cs="Times New Roman"/>
                <w:sz w:val="24"/>
                <w:szCs w:val="24"/>
              </w:rPr>
            </w:pPr>
            <w:r>
              <w:rPr>
                <w:rFonts w:ascii="Times New Roman" w:hAnsi="Times New Roman" w:cs="Times New Roman"/>
                <w:sz w:val="24"/>
                <w:szCs w:val="24"/>
              </w:rPr>
              <w:t xml:space="preserve">Методика формирования общественных советов в рамках ЗРК </w:t>
            </w:r>
            <w:r w:rsidR="00897BF9">
              <w:rPr>
                <w:rFonts w:ascii="Times New Roman" w:hAnsi="Times New Roman" w:cs="Times New Roman"/>
                <w:sz w:val="24"/>
                <w:szCs w:val="24"/>
              </w:rPr>
              <w:t>"</w:t>
            </w:r>
            <w:r>
              <w:rPr>
                <w:rFonts w:ascii="Times New Roman" w:hAnsi="Times New Roman" w:cs="Times New Roman"/>
                <w:sz w:val="24"/>
                <w:szCs w:val="24"/>
              </w:rPr>
              <w:t>Об общественных советах</w:t>
            </w:r>
            <w:r w:rsidR="00897BF9">
              <w:rPr>
                <w:rFonts w:ascii="Times New Roman" w:hAnsi="Times New Roman" w:cs="Times New Roman"/>
                <w:sz w:val="24"/>
                <w:szCs w:val="24"/>
              </w:rPr>
              <w:t>"</w:t>
            </w:r>
            <w:r w:rsidR="00C509FA">
              <w:rPr>
                <w:rFonts w:ascii="Times New Roman" w:hAnsi="Times New Roman" w:cs="Times New Roman"/>
                <w:sz w:val="24"/>
                <w:szCs w:val="24"/>
              </w:rPr>
              <w:t xml:space="preserve"> и</w:t>
            </w:r>
            <w:r w:rsidR="007E2117">
              <w:rPr>
                <w:rFonts w:ascii="Times New Roman" w:hAnsi="Times New Roman" w:cs="Times New Roman"/>
                <w:sz w:val="24"/>
                <w:szCs w:val="24"/>
              </w:rPr>
              <w:t xml:space="preserve"> изменениях в НПА</w:t>
            </w:r>
          </w:p>
        </w:tc>
        <w:tc>
          <w:tcPr>
            <w:tcW w:w="1701" w:type="dxa"/>
          </w:tcPr>
          <w:p w:rsidR="000A14BB" w:rsidRDefault="00564104" w:rsidP="000A14BB">
            <w:pPr>
              <w:jc w:val="center"/>
              <w:rPr>
                <w:rFonts w:ascii="Times New Roman" w:hAnsi="Times New Roman" w:cs="Times New Roman"/>
                <w:sz w:val="24"/>
                <w:szCs w:val="24"/>
              </w:rPr>
            </w:pPr>
            <w:r>
              <w:rPr>
                <w:rFonts w:ascii="Times New Roman" w:hAnsi="Times New Roman" w:cs="Times New Roman"/>
                <w:sz w:val="24"/>
                <w:szCs w:val="24"/>
              </w:rPr>
              <w:t>24</w:t>
            </w:r>
          </w:p>
        </w:tc>
        <w:tc>
          <w:tcPr>
            <w:tcW w:w="1672" w:type="dxa"/>
          </w:tcPr>
          <w:p w:rsidR="000A14BB" w:rsidRDefault="00564104" w:rsidP="000A14BB">
            <w:pPr>
              <w:jc w:val="center"/>
              <w:rPr>
                <w:rFonts w:ascii="Times New Roman" w:hAnsi="Times New Roman" w:cs="Times New Roman"/>
                <w:sz w:val="24"/>
                <w:szCs w:val="24"/>
              </w:rPr>
            </w:pPr>
            <w:r>
              <w:rPr>
                <w:rFonts w:ascii="Times New Roman" w:hAnsi="Times New Roman" w:cs="Times New Roman"/>
                <w:sz w:val="24"/>
                <w:szCs w:val="24"/>
              </w:rPr>
              <w:t>2 раза в месяц</w:t>
            </w:r>
          </w:p>
        </w:tc>
        <w:tc>
          <w:tcPr>
            <w:tcW w:w="1985" w:type="dxa"/>
          </w:tcPr>
          <w:p w:rsidR="000A14BB" w:rsidRDefault="00564104" w:rsidP="000A14BB">
            <w:pPr>
              <w:jc w:val="center"/>
              <w:rPr>
                <w:rFonts w:ascii="Times New Roman" w:hAnsi="Times New Roman" w:cs="Times New Roman"/>
                <w:sz w:val="24"/>
                <w:szCs w:val="24"/>
              </w:rPr>
            </w:pPr>
            <w:r>
              <w:rPr>
                <w:rFonts w:ascii="Times New Roman" w:hAnsi="Times New Roman" w:cs="Times New Roman"/>
                <w:sz w:val="24"/>
                <w:szCs w:val="24"/>
              </w:rPr>
              <w:t>ЦГО, КГС, МИО,МПО.</w:t>
            </w:r>
          </w:p>
        </w:tc>
      </w:tr>
    </w:tbl>
    <w:p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482047">
        <w:rPr>
          <w:rFonts w:ascii="Times New Roman" w:hAnsi="Times New Roman"/>
          <w:b/>
          <w:sz w:val="24"/>
        </w:rPr>
        <w:t>ый</w:t>
      </w:r>
      <w:r w:rsidR="00107153">
        <w:rPr>
          <w:rFonts w:ascii="Times New Roman" w:hAnsi="Times New Roman"/>
          <w:b/>
          <w:sz w:val="24"/>
        </w:rPr>
        <w:t xml:space="preserve"> контроль</w:t>
      </w:r>
    </w:p>
    <w:tbl>
      <w:tblPr>
        <w:tblStyle w:val="ad"/>
        <w:tblW w:w="0" w:type="auto"/>
        <w:tblInd w:w="250" w:type="dxa"/>
        <w:tblLook w:val="04A0"/>
      </w:tblPr>
      <w:tblGrid>
        <w:gridCol w:w="567"/>
        <w:gridCol w:w="7088"/>
        <w:gridCol w:w="1984"/>
        <w:gridCol w:w="2268"/>
        <w:gridCol w:w="2410"/>
      </w:tblGrid>
      <w:tr w:rsidR="00E9391E" w:rsidRPr="00BF2C2E" w:rsidTr="00FE3D03">
        <w:tc>
          <w:tcPr>
            <w:tcW w:w="567" w:type="dxa"/>
          </w:tcPr>
          <w:p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088" w:type="dxa"/>
          </w:tcPr>
          <w:p w:rsidR="00E9391E" w:rsidRPr="00BF2C2E" w:rsidRDefault="00E9391E" w:rsidP="00564104">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1984" w:type="dxa"/>
          </w:tcPr>
          <w:p w:rsidR="00E9391E" w:rsidRPr="00BF2C2E" w:rsidRDefault="00E9391E" w:rsidP="00564104">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268" w:type="dxa"/>
          </w:tcPr>
          <w:p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410" w:type="dxa"/>
          </w:tcPr>
          <w:p w:rsidR="00E9391E" w:rsidRPr="00BF2C2E" w:rsidRDefault="00434727" w:rsidP="00BF2C2E">
            <w:pPr>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r>
      <w:tr w:rsidR="00E9391E" w:rsidRPr="00E340FB" w:rsidTr="00FE3D03">
        <w:tc>
          <w:tcPr>
            <w:tcW w:w="567" w:type="dxa"/>
          </w:tcPr>
          <w:p w:rsidR="00E9391E" w:rsidRPr="00FE3D03" w:rsidRDefault="00FE3D03" w:rsidP="00FE3D03">
            <w:pPr>
              <w:jc w:val="center"/>
              <w:rPr>
                <w:rFonts w:ascii="Times New Roman" w:hAnsi="Times New Roman"/>
                <w:sz w:val="24"/>
              </w:rPr>
            </w:pPr>
            <w:r>
              <w:rPr>
                <w:rFonts w:ascii="Times New Roman" w:hAnsi="Times New Roman"/>
                <w:sz w:val="24"/>
              </w:rPr>
              <w:t>1</w:t>
            </w:r>
          </w:p>
        </w:tc>
        <w:tc>
          <w:tcPr>
            <w:tcW w:w="7088" w:type="dxa"/>
          </w:tcPr>
          <w:p w:rsidR="00E9391E" w:rsidRPr="00401769" w:rsidRDefault="00C3719E" w:rsidP="00C509FA">
            <w:pPr>
              <w:rPr>
                <w:rFonts w:ascii="Times New Roman" w:hAnsi="Times New Roman" w:cs="Times New Roman"/>
                <w:sz w:val="24"/>
                <w:szCs w:val="24"/>
              </w:rPr>
            </w:pPr>
            <w:r>
              <w:rPr>
                <w:rFonts w:ascii="Times New Roman" w:hAnsi="Times New Roman" w:cs="Times New Roman"/>
                <w:sz w:val="24"/>
                <w:szCs w:val="24"/>
              </w:rPr>
              <w:t>К</w:t>
            </w:r>
            <w:r w:rsidR="00564104">
              <w:rPr>
                <w:rFonts w:ascii="Times New Roman" w:hAnsi="Times New Roman" w:cs="Times New Roman"/>
                <w:sz w:val="24"/>
                <w:szCs w:val="24"/>
              </w:rPr>
              <w:t>онсультативно-совещательны</w:t>
            </w:r>
            <w:r>
              <w:rPr>
                <w:rFonts w:ascii="Times New Roman" w:hAnsi="Times New Roman" w:cs="Times New Roman"/>
                <w:sz w:val="24"/>
                <w:szCs w:val="24"/>
              </w:rPr>
              <w:t>е</w:t>
            </w:r>
            <w:r w:rsidR="00564104">
              <w:rPr>
                <w:rFonts w:ascii="Times New Roman" w:hAnsi="Times New Roman" w:cs="Times New Roman"/>
                <w:sz w:val="24"/>
                <w:szCs w:val="24"/>
              </w:rPr>
              <w:t xml:space="preserve"> орган</w:t>
            </w:r>
            <w:r>
              <w:rPr>
                <w:rFonts w:ascii="Times New Roman" w:hAnsi="Times New Roman" w:cs="Times New Roman"/>
                <w:sz w:val="24"/>
                <w:szCs w:val="24"/>
              </w:rPr>
              <w:t xml:space="preserve">ы. </w:t>
            </w:r>
            <w:r w:rsidR="00C509FA">
              <w:rPr>
                <w:rFonts w:ascii="Times New Roman" w:hAnsi="Times New Roman" w:cs="Times New Roman"/>
                <w:sz w:val="24"/>
                <w:szCs w:val="24"/>
              </w:rPr>
              <w:t xml:space="preserve">Систематическое </w:t>
            </w:r>
            <w:r>
              <w:rPr>
                <w:rFonts w:ascii="Times New Roman" w:hAnsi="Times New Roman" w:cs="Times New Roman"/>
                <w:sz w:val="24"/>
                <w:szCs w:val="24"/>
              </w:rPr>
              <w:t xml:space="preserve"> </w:t>
            </w:r>
            <w:r w:rsidR="003B1A15">
              <w:rPr>
                <w:rFonts w:ascii="Times New Roman" w:hAnsi="Times New Roman" w:cs="Times New Roman"/>
                <w:sz w:val="24"/>
                <w:szCs w:val="24"/>
              </w:rPr>
              <w:t xml:space="preserve"> участие в заседаниях.</w:t>
            </w:r>
          </w:p>
        </w:tc>
        <w:tc>
          <w:tcPr>
            <w:tcW w:w="1984" w:type="dxa"/>
          </w:tcPr>
          <w:p w:rsidR="00E9391E" w:rsidRDefault="00C509FA" w:rsidP="00C509FA">
            <w:pPr>
              <w:rPr>
                <w:rFonts w:ascii="Times New Roman" w:hAnsi="Times New Roman" w:cs="Times New Roman"/>
                <w:sz w:val="24"/>
                <w:szCs w:val="24"/>
              </w:rPr>
            </w:pPr>
            <w:r>
              <w:rPr>
                <w:rFonts w:ascii="Times New Roman" w:hAnsi="Times New Roman" w:cs="Times New Roman"/>
                <w:sz w:val="24"/>
                <w:szCs w:val="24"/>
              </w:rPr>
              <w:t xml:space="preserve">ЦГО, </w:t>
            </w:r>
            <w:r w:rsidR="00697767">
              <w:rPr>
                <w:rFonts w:ascii="Times New Roman" w:hAnsi="Times New Roman" w:cs="Times New Roman"/>
                <w:sz w:val="24"/>
                <w:szCs w:val="24"/>
              </w:rPr>
              <w:t>МПО</w:t>
            </w:r>
          </w:p>
        </w:tc>
        <w:tc>
          <w:tcPr>
            <w:tcW w:w="2268" w:type="dxa"/>
          </w:tcPr>
          <w:p w:rsidR="00E9391E" w:rsidRPr="00401769" w:rsidRDefault="00697767" w:rsidP="00E9391E">
            <w:pPr>
              <w:jc w:val="center"/>
              <w:rPr>
                <w:rFonts w:ascii="Times New Roman" w:hAnsi="Times New Roman" w:cs="Times New Roman"/>
                <w:sz w:val="24"/>
                <w:szCs w:val="24"/>
              </w:rPr>
            </w:pPr>
            <w:r>
              <w:rPr>
                <w:rFonts w:ascii="Times New Roman" w:hAnsi="Times New Roman" w:cs="Times New Roman"/>
                <w:sz w:val="24"/>
                <w:szCs w:val="24"/>
              </w:rPr>
              <w:t>Январь-декабрь</w:t>
            </w:r>
          </w:p>
        </w:tc>
        <w:tc>
          <w:tcPr>
            <w:tcW w:w="2410" w:type="dxa"/>
          </w:tcPr>
          <w:p w:rsidR="00E9391E" w:rsidRPr="00401769" w:rsidRDefault="00564104" w:rsidP="00E9391E">
            <w:pPr>
              <w:jc w:val="center"/>
              <w:rPr>
                <w:rFonts w:ascii="Times New Roman" w:hAnsi="Times New Roman" w:cs="Times New Roman"/>
                <w:sz w:val="24"/>
                <w:szCs w:val="24"/>
              </w:rPr>
            </w:pPr>
            <w:r>
              <w:rPr>
                <w:rFonts w:ascii="Times New Roman" w:hAnsi="Times New Roman" w:cs="Times New Roman"/>
                <w:sz w:val="24"/>
                <w:szCs w:val="24"/>
              </w:rPr>
              <w:t>АДГС, МНЭ, АПК, Алматы</w:t>
            </w:r>
          </w:p>
        </w:tc>
      </w:tr>
      <w:tr w:rsidR="00C3719E" w:rsidRPr="00E340FB" w:rsidTr="00FE3D03">
        <w:tc>
          <w:tcPr>
            <w:tcW w:w="567" w:type="dxa"/>
          </w:tcPr>
          <w:p w:rsidR="00C3719E" w:rsidRPr="00FE3D03" w:rsidRDefault="00FE3D03" w:rsidP="00FE3D03">
            <w:pPr>
              <w:jc w:val="center"/>
              <w:rPr>
                <w:rFonts w:ascii="Times New Roman" w:hAnsi="Times New Roman"/>
                <w:sz w:val="24"/>
              </w:rPr>
            </w:pPr>
            <w:r>
              <w:rPr>
                <w:rFonts w:ascii="Times New Roman" w:hAnsi="Times New Roman"/>
                <w:sz w:val="24"/>
              </w:rPr>
              <w:t>2</w:t>
            </w:r>
          </w:p>
        </w:tc>
        <w:tc>
          <w:tcPr>
            <w:tcW w:w="7088" w:type="dxa"/>
          </w:tcPr>
          <w:p w:rsidR="00C3719E" w:rsidRDefault="00C509FA" w:rsidP="00C509FA">
            <w:pPr>
              <w:rPr>
                <w:rFonts w:ascii="Times New Roman" w:hAnsi="Times New Roman" w:cs="Times New Roman"/>
                <w:sz w:val="24"/>
                <w:szCs w:val="24"/>
              </w:rPr>
            </w:pPr>
            <w:r>
              <w:rPr>
                <w:rFonts w:ascii="Times New Roman" w:hAnsi="Times New Roman" w:cs="Times New Roman"/>
                <w:sz w:val="24"/>
                <w:szCs w:val="24"/>
              </w:rPr>
              <w:t>Р</w:t>
            </w:r>
            <w:r w:rsidR="00C3719E">
              <w:rPr>
                <w:rFonts w:ascii="Times New Roman" w:hAnsi="Times New Roman" w:cs="Times New Roman"/>
                <w:sz w:val="24"/>
                <w:szCs w:val="24"/>
              </w:rPr>
              <w:t>абочи</w:t>
            </w:r>
            <w:r>
              <w:rPr>
                <w:rFonts w:ascii="Times New Roman" w:hAnsi="Times New Roman" w:cs="Times New Roman"/>
                <w:sz w:val="24"/>
                <w:szCs w:val="24"/>
              </w:rPr>
              <w:t>е</w:t>
            </w:r>
            <w:r w:rsidR="00C3719E">
              <w:rPr>
                <w:rFonts w:ascii="Times New Roman" w:hAnsi="Times New Roman" w:cs="Times New Roman"/>
                <w:sz w:val="24"/>
                <w:szCs w:val="24"/>
              </w:rPr>
              <w:t xml:space="preserve"> групп</w:t>
            </w:r>
            <w:r>
              <w:rPr>
                <w:rFonts w:ascii="Times New Roman" w:hAnsi="Times New Roman" w:cs="Times New Roman"/>
                <w:sz w:val="24"/>
                <w:szCs w:val="24"/>
              </w:rPr>
              <w:t>ы</w:t>
            </w:r>
            <w:r w:rsidR="00C3719E">
              <w:rPr>
                <w:rFonts w:ascii="Times New Roman" w:hAnsi="Times New Roman" w:cs="Times New Roman"/>
                <w:sz w:val="24"/>
                <w:szCs w:val="24"/>
              </w:rPr>
              <w:t xml:space="preserve"> по формированию общественных советов </w:t>
            </w:r>
            <w:r>
              <w:rPr>
                <w:rFonts w:ascii="Times New Roman" w:hAnsi="Times New Roman" w:cs="Times New Roman"/>
                <w:sz w:val="24"/>
                <w:szCs w:val="24"/>
              </w:rPr>
              <w:t>по расписанию.</w:t>
            </w:r>
          </w:p>
        </w:tc>
        <w:tc>
          <w:tcPr>
            <w:tcW w:w="1984" w:type="dxa"/>
          </w:tcPr>
          <w:p w:rsidR="00C3719E" w:rsidRDefault="00C3719E" w:rsidP="00697767">
            <w:pPr>
              <w:rPr>
                <w:rFonts w:ascii="Times New Roman" w:hAnsi="Times New Roman" w:cs="Times New Roman"/>
                <w:sz w:val="24"/>
                <w:szCs w:val="24"/>
              </w:rPr>
            </w:pPr>
            <w:r>
              <w:rPr>
                <w:rFonts w:ascii="Times New Roman" w:hAnsi="Times New Roman" w:cs="Times New Roman"/>
                <w:sz w:val="24"/>
                <w:szCs w:val="24"/>
              </w:rPr>
              <w:t>ЦГО</w:t>
            </w:r>
            <w:r w:rsidR="00C509FA">
              <w:rPr>
                <w:rFonts w:ascii="Times New Roman" w:hAnsi="Times New Roman" w:cs="Times New Roman"/>
                <w:sz w:val="24"/>
                <w:szCs w:val="24"/>
              </w:rPr>
              <w:t>, КГС</w:t>
            </w:r>
          </w:p>
        </w:tc>
        <w:tc>
          <w:tcPr>
            <w:tcW w:w="2268" w:type="dxa"/>
          </w:tcPr>
          <w:p w:rsidR="00C3719E" w:rsidRDefault="004D0BAA" w:rsidP="00CA55D2">
            <w:pPr>
              <w:jc w:val="center"/>
              <w:rPr>
                <w:rFonts w:ascii="Times New Roman" w:hAnsi="Times New Roman" w:cs="Times New Roman"/>
                <w:sz w:val="24"/>
                <w:szCs w:val="24"/>
              </w:rPr>
            </w:pPr>
            <w:r>
              <w:rPr>
                <w:rFonts w:ascii="Times New Roman" w:hAnsi="Times New Roman" w:cs="Times New Roman"/>
                <w:sz w:val="24"/>
                <w:szCs w:val="24"/>
              </w:rPr>
              <w:t xml:space="preserve">Десять </w:t>
            </w:r>
            <w:r w:rsidR="00CA55D2">
              <w:rPr>
                <w:rFonts w:ascii="Times New Roman" w:hAnsi="Times New Roman" w:cs="Times New Roman"/>
                <w:sz w:val="24"/>
                <w:szCs w:val="24"/>
              </w:rPr>
              <w:t xml:space="preserve"> месяцев</w:t>
            </w:r>
          </w:p>
        </w:tc>
        <w:tc>
          <w:tcPr>
            <w:tcW w:w="2410" w:type="dxa"/>
          </w:tcPr>
          <w:p w:rsidR="00C3719E" w:rsidRPr="004D0BAA" w:rsidRDefault="00C3719E" w:rsidP="00750078">
            <w:pPr>
              <w:jc w:val="center"/>
              <w:rPr>
                <w:rFonts w:ascii="Times New Roman" w:hAnsi="Times New Roman" w:cs="Times New Roman"/>
                <w:sz w:val="24"/>
                <w:szCs w:val="24"/>
              </w:rPr>
            </w:pPr>
            <w:r w:rsidRPr="004D0BAA">
              <w:rPr>
                <w:rFonts w:ascii="Times New Roman" w:hAnsi="Times New Roman" w:cs="Times New Roman"/>
                <w:sz w:val="24"/>
                <w:szCs w:val="24"/>
              </w:rPr>
              <w:t>МЧС, АДГС,  АЗРК, МТСЗН</w:t>
            </w:r>
            <w:r w:rsidR="00750078" w:rsidRPr="004D0BAA">
              <w:rPr>
                <w:rFonts w:ascii="Times New Roman" w:hAnsi="Times New Roman" w:cs="Times New Roman"/>
                <w:sz w:val="24"/>
                <w:szCs w:val="24"/>
              </w:rPr>
              <w:t>,</w:t>
            </w:r>
            <w:r w:rsidR="004D0BAA" w:rsidRPr="004D0BAA">
              <w:rPr>
                <w:rFonts w:ascii="Times New Roman" w:hAnsi="Times New Roman" w:cs="Times New Roman"/>
                <w:sz w:val="24"/>
                <w:szCs w:val="24"/>
              </w:rPr>
              <w:t xml:space="preserve"> </w:t>
            </w:r>
            <w:r w:rsidR="00750078" w:rsidRPr="004D0BAA">
              <w:rPr>
                <w:rFonts w:ascii="Times New Roman" w:hAnsi="Times New Roman" w:cs="Times New Roman"/>
                <w:sz w:val="24"/>
                <w:szCs w:val="24"/>
              </w:rPr>
              <w:t>МТИ</w:t>
            </w:r>
          </w:p>
        </w:tc>
      </w:tr>
      <w:tr w:rsidR="00E9391E" w:rsidRPr="00E340FB" w:rsidTr="00FE3D03">
        <w:tc>
          <w:tcPr>
            <w:tcW w:w="567" w:type="dxa"/>
          </w:tcPr>
          <w:p w:rsidR="00E9391E" w:rsidRPr="00FE3D03" w:rsidRDefault="00FE3D03" w:rsidP="00FE3D03">
            <w:pPr>
              <w:jc w:val="center"/>
              <w:rPr>
                <w:rFonts w:ascii="Times New Roman" w:hAnsi="Times New Roman"/>
                <w:sz w:val="24"/>
              </w:rPr>
            </w:pPr>
            <w:r>
              <w:rPr>
                <w:rFonts w:ascii="Times New Roman" w:hAnsi="Times New Roman"/>
                <w:sz w:val="24"/>
              </w:rPr>
              <w:t>3</w:t>
            </w:r>
          </w:p>
        </w:tc>
        <w:tc>
          <w:tcPr>
            <w:tcW w:w="7088" w:type="dxa"/>
          </w:tcPr>
          <w:p w:rsidR="00E9391E" w:rsidRPr="00401769" w:rsidRDefault="00697767" w:rsidP="00697767">
            <w:pPr>
              <w:rPr>
                <w:rFonts w:ascii="Times New Roman" w:hAnsi="Times New Roman" w:cs="Times New Roman"/>
                <w:sz w:val="24"/>
                <w:szCs w:val="24"/>
              </w:rPr>
            </w:pPr>
            <w:r>
              <w:rPr>
                <w:rFonts w:ascii="Times New Roman" w:hAnsi="Times New Roman" w:cs="Times New Roman"/>
                <w:sz w:val="24"/>
                <w:szCs w:val="24"/>
              </w:rPr>
              <w:t>Общественный мониторинг (наблюдение) за реализацией выборного законодательства рабочими группами по формированию общественных советов</w:t>
            </w:r>
          </w:p>
        </w:tc>
        <w:tc>
          <w:tcPr>
            <w:tcW w:w="1984" w:type="dxa"/>
          </w:tcPr>
          <w:p w:rsidR="00E9391E" w:rsidRDefault="00697767" w:rsidP="00E9391E">
            <w:pPr>
              <w:jc w:val="both"/>
              <w:rPr>
                <w:rFonts w:ascii="Times New Roman" w:hAnsi="Times New Roman" w:cs="Times New Roman"/>
                <w:sz w:val="24"/>
                <w:szCs w:val="24"/>
              </w:rPr>
            </w:pPr>
            <w:r>
              <w:rPr>
                <w:rFonts w:ascii="Times New Roman" w:hAnsi="Times New Roman" w:cs="Times New Roman"/>
                <w:sz w:val="24"/>
                <w:szCs w:val="24"/>
              </w:rPr>
              <w:t>ЦГО,КГС, МПО</w:t>
            </w:r>
          </w:p>
        </w:tc>
        <w:tc>
          <w:tcPr>
            <w:tcW w:w="2268" w:type="dxa"/>
          </w:tcPr>
          <w:p w:rsidR="00E9391E" w:rsidRPr="00401769" w:rsidRDefault="00C3719E" w:rsidP="00C3719E">
            <w:pPr>
              <w:jc w:val="center"/>
              <w:rPr>
                <w:rFonts w:ascii="Times New Roman" w:hAnsi="Times New Roman" w:cs="Times New Roman"/>
                <w:sz w:val="24"/>
                <w:szCs w:val="24"/>
              </w:rPr>
            </w:pPr>
            <w:r>
              <w:rPr>
                <w:rFonts w:ascii="Times New Roman" w:hAnsi="Times New Roman" w:cs="Times New Roman"/>
                <w:sz w:val="24"/>
                <w:szCs w:val="24"/>
              </w:rPr>
              <w:t>четыре</w:t>
            </w:r>
            <w:r w:rsidR="00697767">
              <w:rPr>
                <w:rFonts w:ascii="Times New Roman" w:hAnsi="Times New Roman" w:cs="Times New Roman"/>
                <w:sz w:val="24"/>
                <w:szCs w:val="24"/>
              </w:rPr>
              <w:t xml:space="preserve"> месяц</w:t>
            </w:r>
            <w:r w:rsidR="00CA55D2">
              <w:rPr>
                <w:rFonts w:ascii="Times New Roman" w:hAnsi="Times New Roman" w:cs="Times New Roman"/>
                <w:sz w:val="24"/>
                <w:szCs w:val="24"/>
              </w:rPr>
              <w:t>а</w:t>
            </w:r>
          </w:p>
        </w:tc>
        <w:tc>
          <w:tcPr>
            <w:tcW w:w="2410" w:type="dxa"/>
          </w:tcPr>
          <w:p w:rsidR="00E9391E" w:rsidRPr="00C3719E" w:rsidRDefault="00C3719E" w:rsidP="00E9391E">
            <w:pPr>
              <w:jc w:val="center"/>
              <w:rPr>
                <w:rFonts w:ascii="Times New Roman" w:hAnsi="Times New Roman" w:cs="Times New Roman"/>
                <w:sz w:val="24"/>
                <w:szCs w:val="24"/>
              </w:rPr>
            </w:pPr>
            <w:r w:rsidRPr="00C3719E">
              <w:rPr>
                <w:rFonts w:ascii="Times New Roman" w:hAnsi="Times New Roman" w:cs="Times New Roman"/>
                <w:sz w:val="24"/>
                <w:szCs w:val="24"/>
              </w:rPr>
              <w:t>МЗ, МПС,МТС,МТ</w:t>
            </w:r>
          </w:p>
        </w:tc>
      </w:tr>
      <w:tr w:rsidR="004E1A73" w:rsidRPr="00E340FB" w:rsidTr="00FE3D03">
        <w:tc>
          <w:tcPr>
            <w:tcW w:w="567" w:type="dxa"/>
          </w:tcPr>
          <w:p w:rsidR="004E1A73" w:rsidRPr="00FE3D03" w:rsidRDefault="00FE3D03" w:rsidP="00FE3D03">
            <w:pPr>
              <w:jc w:val="center"/>
              <w:rPr>
                <w:rFonts w:ascii="Times New Roman" w:hAnsi="Times New Roman"/>
                <w:sz w:val="24"/>
              </w:rPr>
            </w:pPr>
            <w:r>
              <w:rPr>
                <w:rFonts w:ascii="Times New Roman" w:hAnsi="Times New Roman"/>
                <w:sz w:val="24"/>
              </w:rPr>
              <w:t>4</w:t>
            </w:r>
          </w:p>
        </w:tc>
        <w:tc>
          <w:tcPr>
            <w:tcW w:w="7088" w:type="dxa"/>
          </w:tcPr>
          <w:p w:rsidR="004E1A73" w:rsidRDefault="00697767" w:rsidP="00093D1A">
            <w:pPr>
              <w:rPr>
                <w:rFonts w:ascii="Times New Roman" w:hAnsi="Times New Roman" w:cs="Times New Roman"/>
                <w:sz w:val="24"/>
                <w:szCs w:val="24"/>
              </w:rPr>
            </w:pPr>
            <w:r>
              <w:rPr>
                <w:rFonts w:ascii="Times New Roman" w:hAnsi="Times New Roman" w:cs="Times New Roman"/>
                <w:sz w:val="24"/>
                <w:szCs w:val="24"/>
              </w:rPr>
              <w:t>Общественная экспертиза</w:t>
            </w:r>
            <w:r w:rsidR="00A233F8">
              <w:rPr>
                <w:rFonts w:ascii="Times New Roman" w:hAnsi="Times New Roman" w:cs="Times New Roman"/>
                <w:sz w:val="24"/>
                <w:szCs w:val="24"/>
              </w:rPr>
              <w:t xml:space="preserve"> </w:t>
            </w:r>
            <w:r w:rsidR="00093D1A">
              <w:rPr>
                <w:rFonts w:ascii="Helios Regular" w:hAnsi="Helios Regular"/>
                <w:color w:val="3B3D40"/>
                <w:sz w:val="28"/>
                <w:szCs w:val="28"/>
                <w:shd w:val="clear" w:color="auto" w:fill="FFFFFF"/>
              </w:rPr>
              <w:t xml:space="preserve"> </w:t>
            </w:r>
            <w:r w:rsidR="00093D1A" w:rsidRPr="00093D1A">
              <w:rPr>
                <w:rFonts w:ascii="Helios Regular" w:hAnsi="Helios Regular"/>
                <w:sz w:val="24"/>
                <w:szCs w:val="24"/>
                <w:shd w:val="clear" w:color="auto" w:fill="FFFFFF"/>
              </w:rPr>
              <w:t xml:space="preserve">законопроектов и иных нормативных </w:t>
            </w:r>
            <w:r w:rsidR="006932EC">
              <w:rPr>
                <w:sz w:val="24"/>
                <w:szCs w:val="24"/>
                <w:shd w:val="clear" w:color="auto" w:fill="FFFFFF"/>
              </w:rPr>
              <w:t xml:space="preserve">правовых </w:t>
            </w:r>
            <w:r w:rsidR="00093D1A" w:rsidRPr="00093D1A">
              <w:rPr>
                <w:rFonts w:ascii="Helios Regular" w:hAnsi="Helios Regular"/>
                <w:sz w:val="24"/>
                <w:szCs w:val="24"/>
                <w:shd w:val="clear" w:color="auto" w:fill="FFFFFF"/>
              </w:rPr>
              <w:t>актов</w:t>
            </w:r>
            <w:r w:rsidR="00093D1A" w:rsidRPr="00093D1A">
              <w:rPr>
                <w:rFonts w:ascii="Times New Roman" w:hAnsi="Times New Roman" w:cs="Times New Roman"/>
                <w:sz w:val="24"/>
                <w:szCs w:val="24"/>
              </w:rPr>
              <w:t>.</w:t>
            </w:r>
            <w:r>
              <w:rPr>
                <w:rFonts w:ascii="Times New Roman" w:hAnsi="Times New Roman" w:cs="Times New Roman"/>
                <w:sz w:val="24"/>
                <w:szCs w:val="24"/>
              </w:rPr>
              <w:t xml:space="preserve"> </w:t>
            </w:r>
          </w:p>
        </w:tc>
        <w:tc>
          <w:tcPr>
            <w:tcW w:w="1984" w:type="dxa"/>
          </w:tcPr>
          <w:p w:rsidR="004E1A73" w:rsidRDefault="007E2117" w:rsidP="00E9391E">
            <w:pPr>
              <w:jc w:val="both"/>
              <w:rPr>
                <w:rFonts w:ascii="Times New Roman" w:hAnsi="Times New Roman" w:cs="Times New Roman"/>
                <w:sz w:val="24"/>
                <w:szCs w:val="24"/>
              </w:rPr>
            </w:pPr>
            <w:r>
              <w:rPr>
                <w:rFonts w:ascii="Times New Roman" w:hAnsi="Times New Roman" w:cs="Times New Roman"/>
                <w:sz w:val="24"/>
                <w:szCs w:val="24"/>
              </w:rPr>
              <w:t>ЦГО</w:t>
            </w:r>
          </w:p>
        </w:tc>
        <w:tc>
          <w:tcPr>
            <w:tcW w:w="2268" w:type="dxa"/>
          </w:tcPr>
          <w:p w:rsidR="004E1A73" w:rsidRDefault="00697767" w:rsidP="00E9391E">
            <w:pPr>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2410" w:type="dxa"/>
          </w:tcPr>
          <w:p w:rsidR="004E1A73" w:rsidRPr="00401769" w:rsidRDefault="00697767" w:rsidP="00E9391E">
            <w:pPr>
              <w:jc w:val="center"/>
              <w:rPr>
                <w:rFonts w:ascii="Times New Roman" w:hAnsi="Times New Roman" w:cs="Times New Roman"/>
                <w:sz w:val="24"/>
                <w:szCs w:val="24"/>
              </w:rPr>
            </w:pPr>
            <w:r>
              <w:rPr>
                <w:rFonts w:ascii="Times New Roman" w:hAnsi="Times New Roman" w:cs="Times New Roman"/>
                <w:sz w:val="24"/>
                <w:szCs w:val="24"/>
              </w:rPr>
              <w:t>МНЭ, МКИ</w:t>
            </w:r>
          </w:p>
        </w:tc>
      </w:tr>
      <w:tr w:rsidR="004E1A73" w:rsidRPr="00E340FB" w:rsidTr="00FE3D03">
        <w:tc>
          <w:tcPr>
            <w:tcW w:w="567" w:type="dxa"/>
          </w:tcPr>
          <w:p w:rsidR="004E1A73" w:rsidRPr="00FE3D03" w:rsidRDefault="00FE3D03" w:rsidP="00FE3D03">
            <w:pPr>
              <w:jc w:val="center"/>
              <w:rPr>
                <w:rFonts w:ascii="Times New Roman" w:hAnsi="Times New Roman"/>
                <w:sz w:val="24"/>
              </w:rPr>
            </w:pPr>
            <w:r>
              <w:rPr>
                <w:rFonts w:ascii="Times New Roman" w:hAnsi="Times New Roman"/>
                <w:sz w:val="24"/>
              </w:rPr>
              <w:lastRenderedPageBreak/>
              <w:t>5</w:t>
            </w:r>
          </w:p>
        </w:tc>
        <w:tc>
          <w:tcPr>
            <w:tcW w:w="7088" w:type="dxa"/>
          </w:tcPr>
          <w:p w:rsidR="004E1A73" w:rsidRPr="00401769" w:rsidRDefault="00697767" w:rsidP="00A233F8">
            <w:pPr>
              <w:rPr>
                <w:rFonts w:ascii="Times New Roman" w:hAnsi="Times New Roman" w:cs="Times New Roman"/>
                <w:sz w:val="24"/>
                <w:szCs w:val="24"/>
              </w:rPr>
            </w:pPr>
            <w:r>
              <w:rPr>
                <w:rFonts w:ascii="Times New Roman" w:hAnsi="Times New Roman" w:cs="Times New Roman"/>
                <w:sz w:val="24"/>
                <w:szCs w:val="24"/>
              </w:rPr>
              <w:t>Общественное заслуш</w:t>
            </w:r>
            <w:r w:rsidR="007E2117">
              <w:rPr>
                <w:rFonts w:ascii="Times New Roman" w:hAnsi="Times New Roman" w:cs="Times New Roman"/>
                <w:sz w:val="24"/>
                <w:szCs w:val="24"/>
              </w:rPr>
              <w:t>ивание</w:t>
            </w:r>
            <w:r>
              <w:rPr>
                <w:rFonts w:ascii="Times New Roman" w:hAnsi="Times New Roman" w:cs="Times New Roman"/>
                <w:sz w:val="24"/>
                <w:szCs w:val="24"/>
              </w:rPr>
              <w:t xml:space="preserve">  отчетов </w:t>
            </w:r>
            <w:r w:rsidR="003B1A15">
              <w:rPr>
                <w:rFonts w:ascii="Times New Roman" w:hAnsi="Times New Roman" w:cs="Times New Roman"/>
                <w:sz w:val="24"/>
                <w:szCs w:val="24"/>
              </w:rPr>
              <w:t xml:space="preserve"> исполнительных органов</w:t>
            </w:r>
          </w:p>
        </w:tc>
        <w:tc>
          <w:tcPr>
            <w:tcW w:w="1984" w:type="dxa"/>
          </w:tcPr>
          <w:p w:rsidR="004E1A73" w:rsidRDefault="00697767" w:rsidP="004E1A73">
            <w:pPr>
              <w:jc w:val="both"/>
              <w:rPr>
                <w:rFonts w:ascii="Times New Roman" w:hAnsi="Times New Roman" w:cs="Times New Roman"/>
                <w:sz w:val="24"/>
                <w:szCs w:val="24"/>
              </w:rPr>
            </w:pPr>
            <w:r>
              <w:rPr>
                <w:rFonts w:ascii="Times New Roman" w:hAnsi="Times New Roman" w:cs="Times New Roman"/>
                <w:sz w:val="24"/>
                <w:szCs w:val="24"/>
              </w:rPr>
              <w:t>ЦГО, МИО</w:t>
            </w:r>
          </w:p>
        </w:tc>
        <w:tc>
          <w:tcPr>
            <w:tcW w:w="2268" w:type="dxa"/>
          </w:tcPr>
          <w:p w:rsidR="004E1A73" w:rsidRDefault="00CA55D2" w:rsidP="00CA55D2">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410" w:type="dxa"/>
          </w:tcPr>
          <w:p w:rsidR="004E1A73" w:rsidRPr="00401769" w:rsidRDefault="003B1A15" w:rsidP="004E1A73">
            <w:pPr>
              <w:jc w:val="center"/>
              <w:rPr>
                <w:rFonts w:ascii="Times New Roman" w:hAnsi="Times New Roman" w:cs="Times New Roman"/>
                <w:sz w:val="24"/>
                <w:szCs w:val="24"/>
              </w:rPr>
            </w:pPr>
            <w:r>
              <w:rPr>
                <w:rFonts w:ascii="Times New Roman" w:hAnsi="Times New Roman" w:cs="Times New Roman"/>
                <w:sz w:val="24"/>
                <w:szCs w:val="24"/>
              </w:rPr>
              <w:t>Астана, Алматы</w:t>
            </w:r>
          </w:p>
        </w:tc>
      </w:tr>
    </w:tbl>
    <w:p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tblPr>
      <w:tblGrid>
        <w:gridCol w:w="817"/>
        <w:gridCol w:w="10925"/>
        <w:gridCol w:w="2683"/>
      </w:tblGrid>
      <w:tr w:rsidR="00CC14D0" w:rsidRPr="00BF2C2E" w:rsidTr="00D11CCA">
        <w:tc>
          <w:tcPr>
            <w:tcW w:w="817" w:type="dxa"/>
          </w:tcPr>
          <w:p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0925" w:type="dxa"/>
          </w:tcPr>
          <w:p w:rsidR="00CC14D0" w:rsidRPr="00BF2C2E" w:rsidRDefault="00CC14D0" w:rsidP="00564104">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2683" w:type="dxa"/>
          </w:tcPr>
          <w:p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rsidTr="00D11CCA">
        <w:tc>
          <w:tcPr>
            <w:tcW w:w="817" w:type="dxa"/>
          </w:tcPr>
          <w:p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0925" w:type="dxa"/>
          </w:tcPr>
          <w:p w:rsidR="00D92453" w:rsidRPr="00E22EE7" w:rsidRDefault="00D92453" w:rsidP="00D92453">
            <w:pPr>
              <w:ind w:right="-32"/>
              <w:rPr>
                <w:rFonts w:ascii="Times New Roman" w:hAnsi="Times New Roman" w:cs="Times New Roman"/>
                <w:sz w:val="24"/>
                <w:szCs w:val="24"/>
              </w:rPr>
            </w:pPr>
            <w:r w:rsidRPr="00E22EE7">
              <w:rPr>
                <w:rFonts w:ascii="Times New Roman" w:hAnsi="Times New Roman" w:cs="Times New Roman"/>
                <w:sz w:val="24"/>
                <w:szCs w:val="24"/>
              </w:rPr>
              <w:t>Семинар - Zoom «Разъяснение применения рекомендации 8 ФАТФ в отношении НКО».</w:t>
            </w:r>
          </w:p>
          <w:p w:rsidR="00756E34" w:rsidRPr="00E22EE7" w:rsidRDefault="00D92453" w:rsidP="00D92453">
            <w:pPr>
              <w:ind w:right="-32"/>
              <w:rPr>
                <w:rFonts w:ascii="Times New Roman" w:hAnsi="Times New Roman" w:cs="Times New Roman"/>
                <w:sz w:val="24"/>
                <w:szCs w:val="24"/>
              </w:rPr>
            </w:pPr>
            <w:r w:rsidRPr="00E22EE7">
              <w:rPr>
                <w:rFonts w:ascii="Times New Roman" w:hAnsi="Times New Roman" w:cs="Times New Roman"/>
                <w:sz w:val="24"/>
                <w:szCs w:val="24"/>
              </w:rPr>
              <w:t>Организаторы: МКИ, АФМ, ГЦА,  ОФ «ИНМИР», ОФ «Центр исследования правовой политики» (LPRC)</w:t>
            </w:r>
          </w:p>
          <w:p w:rsidR="00D92453" w:rsidRPr="00401769" w:rsidRDefault="00D92453" w:rsidP="00D92453">
            <w:pPr>
              <w:ind w:right="-32"/>
              <w:rPr>
                <w:rFonts w:ascii="Times New Roman" w:eastAsia="Times New Roman" w:hAnsi="Times New Roman" w:cs="Times New Roman"/>
                <w:bCs/>
                <w:sz w:val="24"/>
                <w:szCs w:val="24"/>
              </w:rPr>
            </w:pPr>
            <w:r w:rsidRPr="00E22EE7">
              <w:rPr>
                <w:rFonts w:ascii="Times New Roman" w:hAnsi="Times New Roman" w:cs="Times New Roman"/>
                <w:sz w:val="24"/>
                <w:szCs w:val="24"/>
              </w:rPr>
              <w:t>Участники: НКО, уполномоченные представители государственных органов, эксперты</w:t>
            </w:r>
          </w:p>
        </w:tc>
        <w:tc>
          <w:tcPr>
            <w:tcW w:w="2683" w:type="dxa"/>
          </w:tcPr>
          <w:p w:rsidR="00756E34" w:rsidRPr="00401769" w:rsidRDefault="00D92453" w:rsidP="00D9245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 ноября 2023</w:t>
            </w:r>
          </w:p>
        </w:tc>
      </w:tr>
      <w:tr w:rsidR="00F61411" w:rsidRPr="00E340FB" w:rsidTr="00D11CCA">
        <w:tc>
          <w:tcPr>
            <w:tcW w:w="817" w:type="dxa"/>
          </w:tcPr>
          <w:p w:rsidR="00F61411" w:rsidRDefault="003D1D0B"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0925" w:type="dxa"/>
          </w:tcPr>
          <w:p w:rsidR="00F61411" w:rsidRPr="00E22EE7" w:rsidRDefault="00F61411" w:rsidP="00132F0C">
            <w:pPr>
              <w:ind w:right="-32"/>
              <w:rPr>
                <w:rFonts w:ascii="Times New Roman" w:hAnsi="Times New Roman" w:cs="Times New Roman"/>
                <w:sz w:val="24"/>
                <w:szCs w:val="24"/>
              </w:rPr>
            </w:pPr>
            <w:r>
              <w:rPr>
                <w:rFonts w:ascii="Times New Roman" w:hAnsi="Times New Roman" w:cs="Times New Roman"/>
                <w:sz w:val="24"/>
                <w:szCs w:val="24"/>
              </w:rPr>
              <w:t xml:space="preserve">Семинар по проблемам развития </w:t>
            </w:r>
            <w:r w:rsidR="003D1D0B">
              <w:rPr>
                <w:rFonts w:ascii="Times New Roman" w:hAnsi="Times New Roman" w:cs="Times New Roman"/>
                <w:sz w:val="24"/>
                <w:szCs w:val="24"/>
              </w:rPr>
              <w:t>добровольчества</w:t>
            </w:r>
            <w:r>
              <w:rPr>
                <w:rFonts w:ascii="Times New Roman" w:hAnsi="Times New Roman" w:cs="Times New Roman"/>
                <w:sz w:val="24"/>
                <w:szCs w:val="24"/>
              </w:rPr>
              <w:t xml:space="preserve"> в Алматы, определение </w:t>
            </w:r>
            <w:r w:rsidRPr="00F61411">
              <w:rPr>
                <w:rFonts w:ascii="Times New Roman" w:hAnsi="Times New Roman" w:cs="Times New Roman"/>
                <w:sz w:val="24"/>
                <w:szCs w:val="24"/>
              </w:rPr>
              <w:t xml:space="preserve"> путей сотрудничества между НПО, волонтерскими группами</w:t>
            </w:r>
            <w:r>
              <w:rPr>
                <w:rFonts w:ascii="Times New Roman" w:hAnsi="Times New Roman" w:cs="Times New Roman"/>
                <w:sz w:val="24"/>
                <w:szCs w:val="24"/>
              </w:rPr>
              <w:t xml:space="preserve"> </w:t>
            </w:r>
            <w:r w:rsidRPr="00F61411">
              <w:rPr>
                <w:rFonts w:ascii="Times New Roman" w:hAnsi="Times New Roman" w:cs="Times New Roman"/>
                <w:sz w:val="24"/>
                <w:szCs w:val="24"/>
              </w:rPr>
              <w:t>и местными исполнительными органами</w:t>
            </w:r>
            <w:r w:rsidR="00132F0C">
              <w:rPr>
                <w:rFonts w:ascii="Times New Roman" w:hAnsi="Times New Roman" w:cs="Times New Roman"/>
                <w:sz w:val="24"/>
                <w:szCs w:val="24"/>
              </w:rPr>
              <w:t>.</w:t>
            </w:r>
            <w:r w:rsidR="000B2325">
              <w:rPr>
                <w:rFonts w:ascii="Times New Roman" w:hAnsi="Times New Roman" w:cs="Times New Roman"/>
                <w:sz w:val="24"/>
                <w:szCs w:val="24"/>
              </w:rPr>
              <w:t xml:space="preserve"> </w:t>
            </w:r>
            <w:r w:rsidR="00132F0C">
              <w:rPr>
                <w:rFonts w:ascii="Times New Roman" w:hAnsi="Times New Roman" w:cs="Times New Roman"/>
                <w:sz w:val="24"/>
                <w:szCs w:val="24"/>
              </w:rPr>
              <w:t>П</w:t>
            </w:r>
            <w:r w:rsidR="003D1D0B">
              <w:rPr>
                <w:rFonts w:ascii="Times New Roman" w:hAnsi="Times New Roman" w:cs="Times New Roman"/>
                <w:sz w:val="24"/>
                <w:szCs w:val="24"/>
              </w:rPr>
              <w:t>роектирования  дорожной</w:t>
            </w:r>
            <w:r w:rsidRPr="00F61411">
              <w:rPr>
                <w:rFonts w:ascii="Times New Roman" w:hAnsi="Times New Roman" w:cs="Times New Roman"/>
                <w:sz w:val="24"/>
                <w:szCs w:val="24"/>
              </w:rPr>
              <w:t xml:space="preserve"> карт</w:t>
            </w:r>
            <w:r w:rsidR="003D1D0B">
              <w:rPr>
                <w:rFonts w:ascii="Times New Roman" w:hAnsi="Times New Roman" w:cs="Times New Roman"/>
                <w:sz w:val="24"/>
                <w:szCs w:val="24"/>
              </w:rPr>
              <w:t>ы развития волонтё</w:t>
            </w:r>
            <w:r w:rsidRPr="00F61411">
              <w:rPr>
                <w:rFonts w:ascii="Times New Roman" w:hAnsi="Times New Roman" w:cs="Times New Roman"/>
                <w:sz w:val="24"/>
                <w:szCs w:val="24"/>
              </w:rPr>
              <w:t xml:space="preserve">рства </w:t>
            </w:r>
            <w:r w:rsidR="003D1D0B">
              <w:rPr>
                <w:rFonts w:ascii="Times New Roman" w:hAnsi="Times New Roman" w:cs="Times New Roman"/>
                <w:sz w:val="24"/>
                <w:szCs w:val="24"/>
              </w:rPr>
              <w:t>в</w:t>
            </w:r>
            <w:r w:rsidRPr="00F61411">
              <w:rPr>
                <w:rFonts w:ascii="Times New Roman" w:hAnsi="Times New Roman" w:cs="Times New Roman"/>
                <w:sz w:val="24"/>
                <w:szCs w:val="24"/>
              </w:rPr>
              <w:t xml:space="preserve"> 2024-2027 г</w:t>
            </w:r>
            <w:r w:rsidR="003D1D0B">
              <w:rPr>
                <w:rFonts w:ascii="Times New Roman" w:hAnsi="Times New Roman" w:cs="Times New Roman"/>
                <w:sz w:val="24"/>
                <w:szCs w:val="24"/>
              </w:rPr>
              <w:t>одах</w:t>
            </w:r>
            <w:r w:rsidR="00132F0C">
              <w:rPr>
                <w:rFonts w:ascii="Times New Roman" w:hAnsi="Times New Roman" w:cs="Times New Roman"/>
                <w:sz w:val="24"/>
                <w:szCs w:val="24"/>
              </w:rPr>
              <w:t xml:space="preserve"> в Алматы и Алматинской области</w:t>
            </w:r>
            <w:r w:rsidRPr="00F61411">
              <w:rPr>
                <w:rFonts w:ascii="Times New Roman" w:hAnsi="Times New Roman" w:cs="Times New Roman"/>
                <w:sz w:val="24"/>
                <w:szCs w:val="24"/>
              </w:rPr>
              <w:t>.</w:t>
            </w:r>
          </w:p>
        </w:tc>
        <w:tc>
          <w:tcPr>
            <w:tcW w:w="2683" w:type="dxa"/>
          </w:tcPr>
          <w:p w:rsidR="00F61411" w:rsidRDefault="003D1D0B" w:rsidP="00D9245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сентября 2023</w:t>
            </w:r>
          </w:p>
        </w:tc>
      </w:tr>
    </w:tbl>
    <w:p w:rsidR="00482047" w:rsidRDefault="00482047" w:rsidP="00193ED5">
      <w:pPr>
        <w:spacing w:after="0" w:line="240" w:lineRule="auto"/>
        <w:jc w:val="center"/>
        <w:rPr>
          <w:rFonts w:ascii="Times New Roman" w:hAnsi="Times New Roman"/>
          <w:sz w:val="24"/>
        </w:rPr>
      </w:pPr>
    </w:p>
    <w:p w:rsidR="000F1708" w:rsidRDefault="00193ED5" w:rsidP="00193ED5">
      <w:pPr>
        <w:spacing w:after="0" w:line="240" w:lineRule="auto"/>
        <w:jc w:val="center"/>
        <w:rPr>
          <w:rFonts w:ascii="Times New Roman" w:hAnsi="Times New Roman"/>
          <w:b/>
          <w:sz w:val="24"/>
        </w:rPr>
      </w:pPr>
      <w:r w:rsidRPr="000F1708">
        <w:rPr>
          <w:rFonts w:ascii="Times New Roman" w:hAnsi="Times New Roman"/>
          <w:b/>
          <w:sz w:val="24"/>
        </w:rPr>
        <w:t>8</w:t>
      </w:r>
      <w:r w:rsidR="002B74CA" w:rsidRPr="000F1708">
        <w:rPr>
          <w:rFonts w:ascii="Times New Roman" w:hAnsi="Times New Roman"/>
          <w:b/>
          <w:sz w:val="24"/>
        </w:rPr>
        <w:t xml:space="preserve">. </w:t>
      </w:r>
      <w:r w:rsidR="00482047" w:rsidRPr="000F1708">
        <w:rPr>
          <w:rFonts w:ascii="Times New Roman" w:hAnsi="Times New Roman"/>
          <w:b/>
          <w:sz w:val="24"/>
        </w:rPr>
        <w:t>Антикоррупционн</w:t>
      </w:r>
      <w:r w:rsidR="000F1708" w:rsidRPr="000F1708">
        <w:rPr>
          <w:rFonts w:ascii="Times New Roman" w:hAnsi="Times New Roman"/>
          <w:b/>
          <w:sz w:val="24"/>
        </w:rPr>
        <w:t xml:space="preserve">ое </w:t>
      </w:r>
      <w:r w:rsidR="006932EC">
        <w:rPr>
          <w:rFonts w:ascii="Times New Roman" w:hAnsi="Times New Roman"/>
          <w:b/>
          <w:sz w:val="24"/>
        </w:rPr>
        <w:t>волонтёрство</w:t>
      </w:r>
    </w:p>
    <w:p w:rsidR="006932EC" w:rsidRPr="00B71072" w:rsidRDefault="006932EC" w:rsidP="00193ED5">
      <w:pPr>
        <w:spacing w:after="0" w:line="240" w:lineRule="auto"/>
        <w:jc w:val="center"/>
        <w:rPr>
          <w:i/>
        </w:rPr>
      </w:pPr>
    </w:p>
    <w:tbl>
      <w:tblPr>
        <w:tblStyle w:val="ad"/>
        <w:tblW w:w="0" w:type="auto"/>
        <w:tblLook w:val="04A0"/>
      </w:tblPr>
      <w:tblGrid>
        <w:gridCol w:w="817"/>
        <w:gridCol w:w="10925"/>
        <w:gridCol w:w="2683"/>
      </w:tblGrid>
      <w:tr w:rsidR="00CC14D0" w:rsidRPr="00482047" w:rsidTr="00D11CCA">
        <w:tc>
          <w:tcPr>
            <w:tcW w:w="817" w:type="dxa"/>
          </w:tcPr>
          <w:p w:rsidR="00CC14D0" w:rsidRPr="00482047" w:rsidRDefault="00CC14D0" w:rsidP="00BF2C2E">
            <w:pPr>
              <w:jc w:val="center"/>
              <w:rPr>
                <w:rFonts w:ascii="Times New Roman" w:hAnsi="Times New Roman" w:cs="Times New Roman"/>
                <w:b/>
                <w:sz w:val="24"/>
                <w:szCs w:val="24"/>
              </w:rPr>
            </w:pPr>
            <w:r w:rsidRPr="00482047">
              <w:rPr>
                <w:rFonts w:ascii="Times New Roman" w:hAnsi="Times New Roman" w:cs="Times New Roman"/>
                <w:b/>
                <w:sz w:val="24"/>
                <w:szCs w:val="24"/>
              </w:rPr>
              <w:t>№</w:t>
            </w:r>
          </w:p>
        </w:tc>
        <w:tc>
          <w:tcPr>
            <w:tcW w:w="10925" w:type="dxa"/>
          </w:tcPr>
          <w:p w:rsidR="00CC14D0" w:rsidRPr="00482047" w:rsidRDefault="00CC14D0" w:rsidP="00564104">
            <w:pPr>
              <w:jc w:val="both"/>
              <w:rPr>
                <w:rFonts w:ascii="Times New Roman" w:eastAsia="Times New Roman" w:hAnsi="Times New Roman" w:cs="Times New Roman"/>
                <w:b/>
                <w:bCs/>
                <w:sz w:val="24"/>
                <w:szCs w:val="24"/>
              </w:rPr>
            </w:pPr>
            <w:r w:rsidRPr="00482047">
              <w:rPr>
                <w:rFonts w:ascii="Times New Roman" w:eastAsia="Times New Roman" w:hAnsi="Times New Roman" w:cs="Times New Roman"/>
                <w:b/>
                <w:bCs/>
                <w:sz w:val="24"/>
                <w:szCs w:val="24"/>
              </w:rPr>
              <w:t>Название мероприятия</w:t>
            </w:r>
          </w:p>
        </w:tc>
        <w:tc>
          <w:tcPr>
            <w:tcW w:w="2683" w:type="dxa"/>
          </w:tcPr>
          <w:p w:rsidR="00CC14D0" w:rsidRPr="00482047" w:rsidRDefault="00CC14D0" w:rsidP="00BF2C2E">
            <w:pPr>
              <w:jc w:val="center"/>
              <w:rPr>
                <w:rFonts w:ascii="Times New Roman" w:eastAsia="Times New Roman" w:hAnsi="Times New Roman" w:cs="Times New Roman"/>
                <w:b/>
                <w:bCs/>
                <w:sz w:val="24"/>
                <w:szCs w:val="24"/>
              </w:rPr>
            </w:pPr>
            <w:r w:rsidRPr="00482047">
              <w:rPr>
                <w:rFonts w:ascii="Times New Roman" w:eastAsia="Times New Roman" w:hAnsi="Times New Roman" w:cs="Times New Roman"/>
                <w:b/>
                <w:bCs/>
                <w:sz w:val="24"/>
                <w:szCs w:val="24"/>
              </w:rPr>
              <w:t>Дата проведения</w:t>
            </w:r>
          </w:p>
        </w:tc>
      </w:tr>
      <w:tr w:rsidR="00434727" w:rsidRPr="00B71072" w:rsidTr="00D11CCA">
        <w:tc>
          <w:tcPr>
            <w:tcW w:w="817" w:type="dxa"/>
          </w:tcPr>
          <w:p w:rsidR="00434727" w:rsidRPr="00B71072" w:rsidRDefault="00434727" w:rsidP="00BF2C2E">
            <w:pPr>
              <w:jc w:val="center"/>
              <w:rPr>
                <w:rFonts w:ascii="Times New Roman" w:hAnsi="Times New Roman" w:cs="Times New Roman"/>
                <w:i/>
                <w:sz w:val="24"/>
                <w:szCs w:val="24"/>
              </w:rPr>
            </w:pPr>
          </w:p>
        </w:tc>
        <w:tc>
          <w:tcPr>
            <w:tcW w:w="10925" w:type="dxa"/>
          </w:tcPr>
          <w:p w:rsidR="00434727" w:rsidRPr="00B71072" w:rsidRDefault="006932EC" w:rsidP="003F47E6">
            <w:pPr>
              <w:rPr>
                <w:rFonts w:ascii="Times New Roman" w:eastAsia="Times New Roman" w:hAnsi="Times New Roman" w:cs="Times New Roman"/>
                <w:bCs/>
                <w:i/>
                <w:sz w:val="24"/>
                <w:szCs w:val="24"/>
              </w:rPr>
            </w:pPr>
            <w:r>
              <w:rPr>
                <w:rFonts w:ascii="Times New Roman" w:hAnsi="Times New Roman" w:cs="Times New Roman"/>
                <w:sz w:val="24"/>
                <w:szCs w:val="24"/>
              </w:rPr>
              <w:t>Медиа-онлайн волонтёрство</w:t>
            </w:r>
            <w:r w:rsidR="00DF0315">
              <w:rPr>
                <w:rFonts w:ascii="Times New Roman" w:hAnsi="Times New Roman" w:cs="Times New Roman"/>
                <w:sz w:val="24"/>
                <w:szCs w:val="24"/>
              </w:rPr>
              <w:t xml:space="preserve"> : антикоррупционная культура,</w:t>
            </w:r>
            <w:r w:rsidR="00897BF9">
              <w:rPr>
                <w:rFonts w:ascii="Times New Roman" w:hAnsi="Times New Roman" w:cs="Times New Roman"/>
                <w:sz w:val="24"/>
                <w:szCs w:val="24"/>
              </w:rPr>
              <w:t xml:space="preserve"> </w:t>
            </w:r>
            <w:r w:rsidR="00DF0315">
              <w:rPr>
                <w:rFonts w:ascii="Times New Roman" w:hAnsi="Times New Roman" w:cs="Times New Roman"/>
                <w:sz w:val="24"/>
                <w:szCs w:val="24"/>
              </w:rPr>
              <w:t>партнерство по достижению Ц</w:t>
            </w:r>
            <w:r w:rsidR="003905E3">
              <w:rPr>
                <w:rFonts w:ascii="Times New Roman" w:hAnsi="Times New Roman" w:cs="Times New Roman"/>
                <w:sz w:val="24"/>
                <w:szCs w:val="24"/>
              </w:rPr>
              <w:t xml:space="preserve">елей </w:t>
            </w:r>
            <w:r w:rsidR="00DF0315">
              <w:rPr>
                <w:rFonts w:ascii="Times New Roman" w:hAnsi="Times New Roman" w:cs="Times New Roman"/>
                <w:sz w:val="24"/>
                <w:szCs w:val="24"/>
              </w:rPr>
              <w:t>У</w:t>
            </w:r>
            <w:r w:rsidR="003905E3">
              <w:rPr>
                <w:rFonts w:ascii="Times New Roman" w:hAnsi="Times New Roman" w:cs="Times New Roman"/>
                <w:sz w:val="24"/>
                <w:szCs w:val="24"/>
              </w:rPr>
              <w:t xml:space="preserve">стойчивого </w:t>
            </w:r>
            <w:r w:rsidR="00DF0315">
              <w:rPr>
                <w:rFonts w:ascii="Times New Roman" w:hAnsi="Times New Roman" w:cs="Times New Roman"/>
                <w:sz w:val="24"/>
                <w:szCs w:val="24"/>
              </w:rPr>
              <w:t>Р</w:t>
            </w:r>
            <w:r w:rsidR="003905E3">
              <w:rPr>
                <w:rFonts w:ascii="Times New Roman" w:hAnsi="Times New Roman" w:cs="Times New Roman"/>
                <w:sz w:val="24"/>
                <w:szCs w:val="24"/>
              </w:rPr>
              <w:t>азвития ООН</w:t>
            </w:r>
            <w:r w:rsidR="00DF0315">
              <w:rPr>
                <w:rFonts w:ascii="Times New Roman" w:hAnsi="Times New Roman" w:cs="Times New Roman"/>
                <w:sz w:val="24"/>
                <w:szCs w:val="24"/>
              </w:rPr>
              <w:t>_16.5.</w:t>
            </w:r>
            <w:r>
              <w:rPr>
                <w:rFonts w:ascii="Times New Roman" w:hAnsi="Times New Roman" w:cs="Times New Roman"/>
                <w:sz w:val="24"/>
                <w:szCs w:val="24"/>
              </w:rPr>
              <w:t xml:space="preserve"> </w:t>
            </w:r>
            <w:r w:rsidR="00DF0315">
              <w:rPr>
                <w:rFonts w:ascii="Times New Roman" w:hAnsi="Times New Roman" w:cs="Times New Roman"/>
                <w:sz w:val="24"/>
                <w:szCs w:val="24"/>
              </w:rPr>
              <w:t xml:space="preserve">Профилактика антикоррупционного образа жизни. </w:t>
            </w:r>
            <w:r>
              <w:rPr>
                <w:rFonts w:ascii="Times New Roman" w:hAnsi="Times New Roman" w:cs="Times New Roman"/>
                <w:sz w:val="24"/>
                <w:szCs w:val="24"/>
              </w:rPr>
              <w:t xml:space="preserve">Администрирование паблика </w:t>
            </w:r>
            <w:r w:rsidR="00434727" w:rsidRPr="00621EB3">
              <w:rPr>
                <w:rFonts w:ascii="Times New Roman" w:hAnsi="Times New Roman" w:cs="Times New Roman"/>
                <w:sz w:val="24"/>
                <w:szCs w:val="24"/>
              </w:rPr>
              <w:t xml:space="preserve"> «</w:t>
            </w:r>
            <w:r w:rsidR="000F1708">
              <w:rPr>
                <w:rFonts w:ascii="Times New Roman" w:hAnsi="Times New Roman" w:cs="Times New Roman"/>
                <w:sz w:val="24"/>
                <w:szCs w:val="24"/>
              </w:rPr>
              <w:t>Волонтёры Антикора Алматинской агломерации</w:t>
            </w:r>
            <w:r w:rsidR="00434727" w:rsidRPr="00621EB3">
              <w:rPr>
                <w:rFonts w:ascii="Times New Roman" w:hAnsi="Times New Roman" w:cs="Times New Roman"/>
                <w:sz w:val="24"/>
                <w:szCs w:val="24"/>
              </w:rPr>
              <w:t>»</w:t>
            </w:r>
            <w:r w:rsidR="003905E3">
              <w:rPr>
                <w:rFonts w:ascii="Times New Roman" w:hAnsi="Times New Roman" w:cs="Times New Roman"/>
                <w:sz w:val="24"/>
                <w:szCs w:val="24"/>
              </w:rPr>
              <w:t>в социальной сети фейсбук</w:t>
            </w:r>
            <w:r w:rsidR="00434727">
              <w:rPr>
                <w:rFonts w:ascii="Times New Roman" w:hAnsi="Times New Roman" w:cs="Times New Roman"/>
                <w:sz w:val="24"/>
                <w:szCs w:val="24"/>
              </w:rPr>
              <w:t xml:space="preserve">. </w:t>
            </w:r>
            <w:r w:rsidR="003905E3">
              <w:rPr>
                <w:rFonts w:ascii="Times New Roman" w:hAnsi="Times New Roman" w:cs="Times New Roman"/>
                <w:sz w:val="24"/>
                <w:szCs w:val="24"/>
              </w:rPr>
              <w:t xml:space="preserve">Освещение </w:t>
            </w:r>
            <w:r w:rsidR="00434727" w:rsidRPr="00621EB3">
              <w:rPr>
                <w:rFonts w:ascii="Times New Roman" w:hAnsi="Times New Roman" w:cs="Times New Roman"/>
                <w:sz w:val="24"/>
                <w:szCs w:val="24"/>
              </w:rPr>
              <w:t>деятельност</w:t>
            </w:r>
            <w:r w:rsidR="003905E3">
              <w:rPr>
                <w:rFonts w:ascii="Times New Roman" w:hAnsi="Times New Roman" w:cs="Times New Roman"/>
                <w:sz w:val="24"/>
                <w:szCs w:val="24"/>
              </w:rPr>
              <w:t>и</w:t>
            </w:r>
            <w:r w:rsidR="00434727" w:rsidRPr="00621EB3">
              <w:rPr>
                <w:rFonts w:ascii="Times New Roman" w:hAnsi="Times New Roman" w:cs="Times New Roman"/>
                <w:sz w:val="24"/>
                <w:szCs w:val="24"/>
              </w:rPr>
              <w:t xml:space="preserve"> </w:t>
            </w:r>
            <w:r w:rsidR="003905E3">
              <w:rPr>
                <w:rFonts w:ascii="Times New Roman" w:hAnsi="Times New Roman" w:cs="Times New Roman"/>
                <w:sz w:val="24"/>
                <w:szCs w:val="24"/>
              </w:rPr>
              <w:t xml:space="preserve">корпоративных волонтеров и </w:t>
            </w:r>
            <w:r w:rsidR="00897BF9">
              <w:rPr>
                <w:rFonts w:ascii="Times New Roman" w:hAnsi="Times New Roman" w:cs="Times New Roman"/>
                <w:sz w:val="24"/>
                <w:szCs w:val="24"/>
              </w:rPr>
              <w:t>социально значимых тем без цели монетизации</w:t>
            </w:r>
            <w:r w:rsidR="003905E3">
              <w:rPr>
                <w:rFonts w:ascii="Times New Roman" w:hAnsi="Times New Roman" w:cs="Times New Roman"/>
                <w:sz w:val="24"/>
                <w:szCs w:val="24"/>
              </w:rPr>
              <w:t>.</w:t>
            </w:r>
            <w:r w:rsidR="00434727">
              <w:rPr>
                <w:rFonts w:ascii="Times New Roman" w:hAnsi="Times New Roman" w:cs="Times New Roman"/>
                <w:sz w:val="24"/>
                <w:szCs w:val="24"/>
              </w:rPr>
              <w:t xml:space="preserve"> </w:t>
            </w:r>
            <w:r w:rsidR="003905E3">
              <w:rPr>
                <w:rFonts w:ascii="Times New Roman" w:hAnsi="Times New Roman" w:cs="Times New Roman"/>
                <w:sz w:val="24"/>
                <w:szCs w:val="24"/>
              </w:rPr>
              <w:t>Ф</w:t>
            </w:r>
            <w:r w:rsidR="00434727" w:rsidRPr="00621EB3">
              <w:rPr>
                <w:rFonts w:ascii="Times New Roman" w:hAnsi="Times New Roman" w:cs="Times New Roman"/>
                <w:sz w:val="24"/>
                <w:szCs w:val="24"/>
              </w:rPr>
              <w:t>ормирование в обществе атмосферы нетерпимости к коррупции</w:t>
            </w:r>
            <w:r w:rsidR="00434727">
              <w:rPr>
                <w:rFonts w:ascii="Times New Roman" w:hAnsi="Times New Roman" w:cs="Times New Roman"/>
                <w:sz w:val="24"/>
                <w:szCs w:val="24"/>
              </w:rPr>
              <w:t xml:space="preserve">. Организаторы: </w:t>
            </w:r>
            <w:r>
              <w:rPr>
                <w:rFonts w:ascii="Times New Roman" w:hAnsi="Times New Roman" w:cs="Times New Roman"/>
                <w:sz w:val="24"/>
                <w:szCs w:val="24"/>
              </w:rPr>
              <w:t>АПК РК, д</w:t>
            </w:r>
            <w:r w:rsidR="00434727">
              <w:rPr>
                <w:rFonts w:ascii="Times New Roman" w:hAnsi="Times New Roman" w:cs="Times New Roman"/>
                <w:sz w:val="24"/>
                <w:szCs w:val="24"/>
              </w:rPr>
              <w:t>епартаменты по  Алматы и Алматинской области</w:t>
            </w:r>
          </w:p>
        </w:tc>
        <w:tc>
          <w:tcPr>
            <w:tcW w:w="2683" w:type="dxa"/>
          </w:tcPr>
          <w:p w:rsidR="00434727" w:rsidRPr="00B71072" w:rsidRDefault="00434727" w:rsidP="00BF2C2E">
            <w:pPr>
              <w:jc w:val="center"/>
              <w:rPr>
                <w:rFonts w:ascii="Times New Roman" w:eastAsia="Times New Roman" w:hAnsi="Times New Roman" w:cs="Times New Roman"/>
                <w:bCs/>
                <w:i/>
                <w:sz w:val="24"/>
                <w:szCs w:val="24"/>
              </w:rPr>
            </w:pPr>
            <w:r>
              <w:rPr>
                <w:rFonts w:ascii="Times New Roman" w:hAnsi="Times New Roman" w:cs="Times New Roman"/>
                <w:sz w:val="24"/>
                <w:szCs w:val="24"/>
              </w:rPr>
              <w:t>Август-декабрь</w:t>
            </w:r>
          </w:p>
        </w:tc>
      </w:tr>
    </w:tbl>
    <w:p w:rsidR="00300E56" w:rsidRDefault="00300E56" w:rsidP="00193ED5">
      <w:pPr>
        <w:spacing w:after="0" w:line="240" w:lineRule="auto"/>
        <w:jc w:val="center"/>
        <w:rPr>
          <w:rFonts w:ascii="Times New Roman" w:hAnsi="Times New Roman"/>
          <w:b/>
          <w:sz w:val="24"/>
        </w:rPr>
      </w:pPr>
    </w:p>
    <w:p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rsidR="00300E56" w:rsidRDefault="00300E56" w:rsidP="00193ED5">
      <w:pPr>
        <w:spacing w:after="0" w:line="240" w:lineRule="auto"/>
        <w:jc w:val="center"/>
        <w:rPr>
          <w:rFonts w:ascii="Times New Roman" w:hAnsi="Times New Roman"/>
          <w:b/>
          <w:sz w:val="24"/>
        </w:rPr>
      </w:pPr>
    </w:p>
    <w:tbl>
      <w:tblPr>
        <w:tblStyle w:val="ad"/>
        <w:tblW w:w="0" w:type="auto"/>
        <w:tblLook w:val="04A0"/>
      </w:tblPr>
      <w:tblGrid>
        <w:gridCol w:w="817"/>
        <w:gridCol w:w="10925"/>
        <w:gridCol w:w="2683"/>
      </w:tblGrid>
      <w:tr w:rsidR="00CC14D0" w:rsidRPr="00BF2C2E" w:rsidTr="00D11CCA">
        <w:tc>
          <w:tcPr>
            <w:tcW w:w="817" w:type="dxa"/>
          </w:tcPr>
          <w:p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0925" w:type="dxa"/>
          </w:tcPr>
          <w:p w:rsidR="00CC14D0" w:rsidRPr="00BF2C2E" w:rsidRDefault="00CC14D0" w:rsidP="00564104">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2683" w:type="dxa"/>
          </w:tcPr>
          <w:p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rsidTr="00D11CCA">
        <w:tc>
          <w:tcPr>
            <w:tcW w:w="817" w:type="dxa"/>
          </w:tcPr>
          <w:p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0925" w:type="dxa"/>
          </w:tcPr>
          <w:p w:rsidR="00756E34" w:rsidRPr="00401769" w:rsidRDefault="00107153" w:rsidP="00A233F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Благодарственное письмо за экспертную поддержку при формировании О</w:t>
            </w:r>
            <w:r w:rsidR="00A233F8">
              <w:rPr>
                <w:rFonts w:ascii="Times New Roman" w:eastAsia="Times New Roman" w:hAnsi="Times New Roman" w:cs="Times New Roman"/>
                <w:bCs/>
                <w:sz w:val="24"/>
                <w:szCs w:val="24"/>
              </w:rPr>
              <w:t>бщественного совета</w:t>
            </w:r>
            <w:r>
              <w:rPr>
                <w:rFonts w:ascii="Times New Roman" w:eastAsia="Times New Roman" w:hAnsi="Times New Roman" w:cs="Times New Roman"/>
                <w:bCs/>
                <w:sz w:val="24"/>
                <w:szCs w:val="24"/>
              </w:rPr>
              <w:t xml:space="preserve"> от </w:t>
            </w:r>
            <w:r w:rsidR="007143C4">
              <w:rPr>
                <w:rFonts w:ascii="Times New Roman" w:eastAsia="Times New Roman" w:hAnsi="Times New Roman" w:cs="Times New Roman"/>
                <w:bCs/>
                <w:sz w:val="24"/>
                <w:szCs w:val="24"/>
              </w:rPr>
              <w:t xml:space="preserve">заместителя Премьер-Министра, Министра </w:t>
            </w:r>
            <w:r>
              <w:rPr>
                <w:rFonts w:ascii="Times New Roman" w:eastAsia="Times New Roman" w:hAnsi="Times New Roman" w:cs="Times New Roman"/>
                <w:bCs/>
                <w:sz w:val="24"/>
                <w:szCs w:val="24"/>
              </w:rPr>
              <w:t>МТИ РК</w:t>
            </w:r>
            <w:r w:rsidR="007143C4">
              <w:rPr>
                <w:rFonts w:ascii="Times New Roman" w:eastAsia="Times New Roman" w:hAnsi="Times New Roman" w:cs="Times New Roman"/>
                <w:bCs/>
                <w:sz w:val="24"/>
                <w:szCs w:val="24"/>
              </w:rPr>
              <w:t xml:space="preserve"> С. Жумангарина</w:t>
            </w:r>
          </w:p>
        </w:tc>
        <w:tc>
          <w:tcPr>
            <w:tcW w:w="2683" w:type="dxa"/>
          </w:tcPr>
          <w:p w:rsidR="00756E34" w:rsidRPr="00401769" w:rsidRDefault="007143C4"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Февраль, 2023</w:t>
            </w:r>
          </w:p>
        </w:tc>
      </w:tr>
      <w:tr w:rsidR="00756E34" w:rsidRPr="00E340FB" w:rsidTr="00D11CCA">
        <w:tc>
          <w:tcPr>
            <w:tcW w:w="817" w:type="dxa"/>
          </w:tcPr>
          <w:p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0925" w:type="dxa"/>
          </w:tcPr>
          <w:p w:rsidR="00756E34" w:rsidRPr="00834207" w:rsidRDefault="007143C4" w:rsidP="007143C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Благодарность за активную гражданскую позицию и</w:t>
            </w:r>
            <w:r w:rsidR="001C0130">
              <w:rPr>
                <w:rFonts w:ascii="Times New Roman" w:eastAsia="Times New Roman" w:hAnsi="Times New Roman" w:cs="Times New Roman"/>
                <w:bCs/>
                <w:sz w:val="24"/>
                <w:szCs w:val="24"/>
              </w:rPr>
              <w:t xml:space="preserve"> экспертный </w:t>
            </w:r>
            <w:r>
              <w:rPr>
                <w:rFonts w:ascii="Times New Roman" w:eastAsia="Times New Roman" w:hAnsi="Times New Roman" w:cs="Times New Roman"/>
                <w:bCs/>
                <w:sz w:val="24"/>
                <w:szCs w:val="24"/>
              </w:rPr>
              <w:t xml:space="preserve"> вклад в решение социально значимых задач города Алматы от Председателя Общественного совета Алматы А.Кобеевой</w:t>
            </w:r>
          </w:p>
        </w:tc>
        <w:tc>
          <w:tcPr>
            <w:tcW w:w="2683" w:type="dxa"/>
          </w:tcPr>
          <w:p w:rsidR="00756E34" w:rsidRPr="00834207" w:rsidRDefault="00750078"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 августа 2023</w:t>
            </w:r>
          </w:p>
        </w:tc>
      </w:tr>
    </w:tbl>
    <w:p w:rsidR="006932EC" w:rsidRDefault="006932EC" w:rsidP="006932EC">
      <w:pPr>
        <w:spacing w:after="0" w:line="240" w:lineRule="auto"/>
        <w:jc w:val="right"/>
        <w:rPr>
          <w:rFonts w:ascii="Times New Roman" w:hAnsi="Times New Roman" w:cs="Times New Roman"/>
          <w:b/>
          <w:i/>
          <w:sz w:val="24"/>
          <w:szCs w:val="24"/>
        </w:rPr>
      </w:pPr>
    </w:p>
    <w:p w:rsidR="00991A1D" w:rsidRPr="00D11CCA" w:rsidRDefault="001C0130" w:rsidP="006932EC">
      <w:pPr>
        <w:spacing w:after="0" w:line="240" w:lineRule="auto"/>
        <w:jc w:val="center"/>
        <w:rPr>
          <w:rFonts w:ascii="Times New Roman" w:hAnsi="Times New Roman" w:cs="Times New Roman"/>
          <w:b/>
          <w:i/>
          <w:sz w:val="24"/>
          <w:szCs w:val="24"/>
        </w:rPr>
      </w:pPr>
      <w:r>
        <w:rPr>
          <w:rFonts w:ascii="Times New Roman" w:hAnsi="Times New Roman" w:cs="Times New Roman"/>
          <w:i/>
          <w:sz w:val="24"/>
          <w:szCs w:val="24"/>
        </w:rPr>
        <w:t>17</w:t>
      </w:r>
      <w:r w:rsidR="00C62D3C" w:rsidRPr="00C509FA">
        <w:rPr>
          <w:rFonts w:ascii="Times New Roman" w:hAnsi="Times New Roman" w:cs="Times New Roman"/>
          <w:i/>
          <w:sz w:val="24"/>
          <w:szCs w:val="24"/>
        </w:rPr>
        <w:t xml:space="preserve"> января 2024</w:t>
      </w:r>
      <w:r w:rsidR="006932EC">
        <w:rPr>
          <w:rFonts w:ascii="Times New Roman" w:hAnsi="Times New Roman" w:cs="Times New Roman"/>
          <w:i/>
          <w:sz w:val="24"/>
          <w:szCs w:val="24"/>
        </w:rPr>
        <w:t xml:space="preserve">                                      </w:t>
      </w:r>
      <w:r w:rsidR="00D11CCA">
        <w:rPr>
          <w:rFonts w:ascii="Times New Roman" w:hAnsi="Times New Roman" w:cs="Times New Roman"/>
          <w:b/>
          <w:i/>
          <w:sz w:val="24"/>
          <w:szCs w:val="24"/>
        </w:rPr>
        <w:t xml:space="preserve"> </w:t>
      </w:r>
      <w:r w:rsidR="00D11CCA" w:rsidRPr="00D11CCA">
        <w:rPr>
          <w:rFonts w:ascii="Times New Roman" w:hAnsi="Times New Roman" w:cs="Times New Roman"/>
          <w:b/>
          <w:i/>
          <w:sz w:val="24"/>
          <w:szCs w:val="24"/>
        </w:rPr>
        <w:t>Е.Н.Митрофанова</w:t>
      </w:r>
    </w:p>
    <w:sectPr w:rsidR="00991A1D" w:rsidRPr="00D11CCA" w:rsidSect="00F461B6">
      <w:footerReference w:type="default" r:id="rId9"/>
      <w:pgSz w:w="16838" w:h="11906" w:orient="landscape"/>
      <w:pgMar w:top="1134" w:right="425"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CC2" w:rsidRDefault="00D44CC2" w:rsidP="001D7AA2">
      <w:pPr>
        <w:spacing w:after="0" w:line="240" w:lineRule="auto"/>
      </w:pPr>
      <w:r>
        <w:separator/>
      </w:r>
    </w:p>
  </w:endnote>
  <w:endnote w:type="continuationSeparator" w:id="1">
    <w:p w:rsidR="00D44CC2" w:rsidRDefault="00D44CC2" w:rsidP="001D7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Helios 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6174"/>
    </w:sdtPr>
    <w:sdtContent>
      <w:p w:rsidR="00CA68B1" w:rsidRDefault="0038293F">
        <w:pPr>
          <w:pStyle w:val="af4"/>
          <w:jc w:val="right"/>
        </w:pPr>
        <w:fldSimple w:instr=" PAGE   \* MERGEFORMAT ">
          <w:r w:rsidR="00396CEC">
            <w:rPr>
              <w:noProof/>
            </w:rPr>
            <w:t>3</w:t>
          </w:r>
        </w:fldSimple>
      </w:p>
    </w:sdtContent>
  </w:sdt>
  <w:p w:rsidR="00CA68B1" w:rsidRDefault="00CA68B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CC2" w:rsidRDefault="00D44CC2" w:rsidP="001D7AA2">
      <w:pPr>
        <w:spacing w:after="0" w:line="240" w:lineRule="auto"/>
      </w:pPr>
      <w:r>
        <w:separator/>
      </w:r>
    </w:p>
  </w:footnote>
  <w:footnote w:type="continuationSeparator" w:id="1">
    <w:p w:rsidR="00D44CC2" w:rsidRDefault="00D44CC2" w:rsidP="001D7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3500E8"/>
    <w:multiLevelType w:val="hybridMultilevel"/>
    <w:tmpl w:val="D2A8F1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DE3410C"/>
    <w:multiLevelType w:val="hybridMultilevel"/>
    <w:tmpl w:val="21366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2">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38"/>
  </w:num>
  <w:num w:numId="3">
    <w:abstractNumId w:val="14"/>
  </w:num>
  <w:num w:numId="4">
    <w:abstractNumId w:val="36"/>
  </w:num>
  <w:num w:numId="5">
    <w:abstractNumId w:val="37"/>
  </w:num>
  <w:num w:numId="6">
    <w:abstractNumId w:val="27"/>
  </w:num>
  <w:num w:numId="7">
    <w:abstractNumId w:val="22"/>
  </w:num>
  <w:num w:numId="8">
    <w:abstractNumId w:val="17"/>
  </w:num>
  <w:num w:numId="9">
    <w:abstractNumId w:val="21"/>
  </w:num>
  <w:num w:numId="10">
    <w:abstractNumId w:val="24"/>
  </w:num>
  <w:num w:numId="11">
    <w:abstractNumId w:val="8"/>
  </w:num>
  <w:num w:numId="12">
    <w:abstractNumId w:val="3"/>
  </w:num>
  <w:num w:numId="13">
    <w:abstractNumId w:val="29"/>
  </w:num>
  <w:num w:numId="14">
    <w:abstractNumId w:val="26"/>
  </w:num>
  <w:num w:numId="15">
    <w:abstractNumId w:val="35"/>
  </w:num>
  <w:num w:numId="16">
    <w:abstractNumId w:val="15"/>
  </w:num>
  <w:num w:numId="17">
    <w:abstractNumId w:val="11"/>
  </w:num>
  <w:num w:numId="18">
    <w:abstractNumId w:val="30"/>
  </w:num>
  <w:num w:numId="19">
    <w:abstractNumId w:val="28"/>
  </w:num>
  <w:num w:numId="20">
    <w:abstractNumId w:val="1"/>
  </w:num>
  <w:num w:numId="21">
    <w:abstractNumId w:val="39"/>
  </w:num>
  <w:num w:numId="22">
    <w:abstractNumId w:val="6"/>
  </w:num>
  <w:num w:numId="23">
    <w:abstractNumId w:val="40"/>
  </w:num>
  <w:num w:numId="24">
    <w:abstractNumId w:val="34"/>
  </w:num>
  <w:num w:numId="25">
    <w:abstractNumId w:val="5"/>
  </w:num>
  <w:num w:numId="26">
    <w:abstractNumId w:val="41"/>
  </w:num>
  <w:num w:numId="27">
    <w:abstractNumId w:val="12"/>
  </w:num>
  <w:num w:numId="28">
    <w:abstractNumId w:val="31"/>
  </w:num>
  <w:num w:numId="29">
    <w:abstractNumId w:val="16"/>
  </w:num>
  <w:num w:numId="30">
    <w:abstractNumId w:val="9"/>
  </w:num>
  <w:num w:numId="31">
    <w:abstractNumId w:val="33"/>
  </w:num>
  <w:num w:numId="32">
    <w:abstractNumId w:val="19"/>
  </w:num>
  <w:num w:numId="33">
    <w:abstractNumId w:val="20"/>
  </w:num>
  <w:num w:numId="34">
    <w:abstractNumId w:val="10"/>
  </w:num>
  <w:num w:numId="35">
    <w:abstractNumId w:val="32"/>
  </w:num>
  <w:num w:numId="36">
    <w:abstractNumId w:val="23"/>
  </w:num>
  <w:num w:numId="37">
    <w:abstractNumId w:val="2"/>
  </w:num>
  <w:num w:numId="38">
    <w:abstractNumId w:val="4"/>
  </w:num>
  <w:num w:numId="39">
    <w:abstractNumId w:val="7"/>
  </w:num>
  <w:num w:numId="40">
    <w:abstractNumId w:val="13"/>
  </w:num>
  <w:num w:numId="41">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7214EB"/>
    <w:rsid w:val="000008FE"/>
    <w:rsid w:val="00002CCA"/>
    <w:rsid w:val="00003F8D"/>
    <w:rsid w:val="00004AAC"/>
    <w:rsid w:val="000055ED"/>
    <w:rsid w:val="00005A05"/>
    <w:rsid w:val="0000737F"/>
    <w:rsid w:val="00007BDA"/>
    <w:rsid w:val="000112B1"/>
    <w:rsid w:val="0001162B"/>
    <w:rsid w:val="00014BED"/>
    <w:rsid w:val="00014ECC"/>
    <w:rsid w:val="00015264"/>
    <w:rsid w:val="00015449"/>
    <w:rsid w:val="00015A29"/>
    <w:rsid w:val="00016BBF"/>
    <w:rsid w:val="00017C18"/>
    <w:rsid w:val="00020651"/>
    <w:rsid w:val="00021BB8"/>
    <w:rsid w:val="00023E1D"/>
    <w:rsid w:val="000241C6"/>
    <w:rsid w:val="00026FAE"/>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1FA8"/>
    <w:rsid w:val="00053628"/>
    <w:rsid w:val="00054893"/>
    <w:rsid w:val="00055082"/>
    <w:rsid w:val="000572DA"/>
    <w:rsid w:val="000609DD"/>
    <w:rsid w:val="0006119C"/>
    <w:rsid w:val="0006362D"/>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93D1A"/>
    <w:rsid w:val="000A08B7"/>
    <w:rsid w:val="000A0B30"/>
    <w:rsid w:val="000A14BB"/>
    <w:rsid w:val="000A1F9E"/>
    <w:rsid w:val="000A202F"/>
    <w:rsid w:val="000A292D"/>
    <w:rsid w:val="000A2E64"/>
    <w:rsid w:val="000A3FEB"/>
    <w:rsid w:val="000A649A"/>
    <w:rsid w:val="000B09AB"/>
    <w:rsid w:val="000B1773"/>
    <w:rsid w:val="000B1942"/>
    <w:rsid w:val="000B2325"/>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29B8"/>
    <w:rsid w:val="000E3C64"/>
    <w:rsid w:val="000E3C70"/>
    <w:rsid w:val="000E417D"/>
    <w:rsid w:val="000E4CAA"/>
    <w:rsid w:val="000E5399"/>
    <w:rsid w:val="000E62ED"/>
    <w:rsid w:val="000E7CCD"/>
    <w:rsid w:val="000F096D"/>
    <w:rsid w:val="000F1708"/>
    <w:rsid w:val="000F179B"/>
    <w:rsid w:val="000F4E5F"/>
    <w:rsid w:val="000F4EAC"/>
    <w:rsid w:val="000F6A75"/>
    <w:rsid w:val="000F7079"/>
    <w:rsid w:val="000F7B82"/>
    <w:rsid w:val="000F7F94"/>
    <w:rsid w:val="00102519"/>
    <w:rsid w:val="00104BF0"/>
    <w:rsid w:val="00104BFF"/>
    <w:rsid w:val="001066BB"/>
    <w:rsid w:val="00106F4F"/>
    <w:rsid w:val="00107153"/>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2F0C"/>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57"/>
    <w:rsid w:val="001727A4"/>
    <w:rsid w:val="0017529B"/>
    <w:rsid w:val="0017685E"/>
    <w:rsid w:val="00176A2F"/>
    <w:rsid w:val="00177902"/>
    <w:rsid w:val="00180286"/>
    <w:rsid w:val="00180FC6"/>
    <w:rsid w:val="00183A5B"/>
    <w:rsid w:val="0018413B"/>
    <w:rsid w:val="001844BF"/>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B9E"/>
    <w:rsid w:val="001A0C4E"/>
    <w:rsid w:val="001A2458"/>
    <w:rsid w:val="001A2B66"/>
    <w:rsid w:val="001A5005"/>
    <w:rsid w:val="001A5DE9"/>
    <w:rsid w:val="001A6F52"/>
    <w:rsid w:val="001A7ADA"/>
    <w:rsid w:val="001B27B4"/>
    <w:rsid w:val="001B36E2"/>
    <w:rsid w:val="001B3EDD"/>
    <w:rsid w:val="001B6ABE"/>
    <w:rsid w:val="001C0130"/>
    <w:rsid w:val="001C0825"/>
    <w:rsid w:val="001C14C5"/>
    <w:rsid w:val="001C222D"/>
    <w:rsid w:val="001C37F4"/>
    <w:rsid w:val="001C42A1"/>
    <w:rsid w:val="001C4D79"/>
    <w:rsid w:val="001C55AD"/>
    <w:rsid w:val="001C7106"/>
    <w:rsid w:val="001D17C4"/>
    <w:rsid w:val="001D26D8"/>
    <w:rsid w:val="001D37B5"/>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53F"/>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4EE"/>
    <w:rsid w:val="0021574A"/>
    <w:rsid w:val="002175B5"/>
    <w:rsid w:val="00217910"/>
    <w:rsid w:val="00217C2A"/>
    <w:rsid w:val="002206C5"/>
    <w:rsid w:val="0022380F"/>
    <w:rsid w:val="00224622"/>
    <w:rsid w:val="00224CE9"/>
    <w:rsid w:val="002255C2"/>
    <w:rsid w:val="00226785"/>
    <w:rsid w:val="002269F8"/>
    <w:rsid w:val="00227CCF"/>
    <w:rsid w:val="0023007D"/>
    <w:rsid w:val="00230AF4"/>
    <w:rsid w:val="00233B4A"/>
    <w:rsid w:val="002375A4"/>
    <w:rsid w:val="00240A5B"/>
    <w:rsid w:val="00242566"/>
    <w:rsid w:val="002430EB"/>
    <w:rsid w:val="00243C92"/>
    <w:rsid w:val="00244684"/>
    <w:rsid w:val="00244DAF"/>
    <w:rsid w:val="00251DD6"/>
    <w:rsid w:val="00252A66"/>
    <w:rsid w:val="002537C6"/>
    <w:rsid w:val="00255724"/>
    <w:rsid w:val="002564BA"/>
    <w:rsid w:val="00257113"/>
    <w:rsid w:val="00261890"/>
    <w:rsid w:val="0026225B"/>
    <w:rsid w:val="002627DB"/>
    <w:rsid w:val="002635B5"/>
    <w:rsid w:val="0026516F"/>
    <w:rsid w:val="00265A3F"/>
    <w:rsid w:val="00265DF7"/>
    <w:rsid w:val="002667B6"/>
    <w:rsid w:val="00271D5C"/>
    <w:rsid w:val="0027354E"/>
    <w:rsid w:val="00273C21"/>
    <w:rsid w:val="00274280"/>
    <w:rsid w:val="00274943"/>
    <w:rsid w:val="00276CD3"/>
    <w:rsid w:val="00277E7C"/>
    <w:rsid w:val="00280774"/>
    <w:rsid w:val="00280D46"/>
    <w:rsid w:val="00281EF9"/>
    <w:rsid w:val="0028205D"/>
    <w:rsid w:val="002823C4"/>
    <w:rsid w:val="0028377C"/>
    <w:rsid w:val="00283E44"/>
    <w:rsid w:val="0028481E"/>
    <w:rsid w:val="00284CC2"/>
    <w:rsid w:val="00290DBF"/>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3F20"/>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2F7BDD"/>
    <w:rsid w:val="003003AC"/>
    <w:rsid w:val="00300B3A"/>
    <w:rsid w:val="00300E56"/>
    <w:rsid w:val="0030173C"/>
    <w:rsid w:val="00301A14"/>
    <w:rsid w:val="00302C85"/>
    <w:rsid w:val="00302EB5"/>
    <w:rsid w:val="00303873"/>
    <w:rsid w:val="00303DCA"/>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7AE"/>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293F"/>
    <w:rsid w:val="00385B62"/>
    <w:rsid w:val="003878D6"/>
    <w:rsid w:val="003905E3"/>
    <w:rsid w:val="00390ABF"/>
    <w:rsid w:val="00390C5D"/>
    <w:rsid w:val="003924E1"/>
    <w:rsid w:val="003938C7"/>
    <w:rsid w:val="003940F7"/>
    <w:rsid w:val="003944CE"/>
    <w:rsid w:val="00396955"/>
    <w:rsid w:val="00396CEC"/>
    <w:rsid w:val="003976D3"/>
    <w:rsid w:val="003A01E5"/>
    <w:rsid w:val="003A0C15"/>
    <w:rsid w:val="003A1BF0"/>
    <w:rsid w:val="003A387E"/>
    <w:rsid w:val="003A3C30"/>
    <w:rsid w:val="003A48CD"/>
    <w:rsid w:val="003A5A21"/>
    <w:rsid w:val="003A6A04"/>
    <w:rsid w:val="003A712D"/>
    <w:rsid w:val="003A716D"/>
    <w:rsid w:val="003B0E88"/>
    <w:rsid w:val="003B1A15"/>
    <w:rsid w:val="003B62D0"/>
    <w:rsid w:val="003B70CD"/>
    <w:rsid w:val="003B78B1"/>
    <w:rsid w:val="003C1B39"/>
    <w:rsid w:val="003C1E9C"/>
    <w:rsid w:val="003C3863"/>
    <w:rsid w:val="003C57EE"/>
    <w:rsid w:val="003C7999"/>
    <w:rsid w:val="003C7AC3"/>
    <w:rsid w:val="003C7AE9"/>
    <w:rsid w:val="003D1413"/>
    <w:rsid w:val="003D1D0B"/>
    <w:rsid w:val="003D2E9E"/>
    <w:rsid w:val="003D4DC3"/>
    <w:rsid w:val="003D734E"/>
    <w:rsid w:val="003D77AB"/>
    <w:rsid w:val="003E1260"/>
    <w:rsid w:val="003E2A83"/>
    <w:rsid w:val="003E3A3F"/>
    <w:rsid w:val="003E66DC"/>
    <w:rsid w:val="003F02A1"/>
    <w:rsid w:val="003F2A22"/>
    <w:rsid w:val="003F3404"/>
    <w:rsid w:val="003F3601"/>
    <w:rsid w:val="003F47E6"/>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1CB6"/>
    <w:rsid w:val="00432856"/>
    <w:rsid w:val="00432FA3"/>
    <w:rsid w:val="00434727"/>
    <w:rsid w:val="004357A5"/>
    <w:rsid w:val="00436869"/>
    <w:rsid w:val="004371B6"/>
    <w:rsid w:val="00437D53"/>
    <w:rsid w:val="0044278D"/>
    <w:rsid w:val="00445927"/>
    <w:rsid w:val="00450FBE"/>
    <w:rsid w:val="004513CB"/>
    <w:rsid w:val="00451853"/>
    <w:rsid w:val="004519FB"/>
    <w:rsid w:val="00453A23"/>
    <w:rsid w:val="00454887"/>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2047"/>
    <w:rsid w:val="00483BDE"/>
    <w:rsid w:val="00484FFF"/>
    <w:rsid w:val="00485C41"/>
    <w:rsid w:val="00485D34"/>
    <w:rsid w:val="00487055"/>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35C4"/>
    <w:rsid w:val="004C4DE3"/>
    <w:rsid w:val="004C547F"/>
    <w:rsid w:val="004C5987"/>
    <w:rsid w:val="004C5AA8"/>
    <w:rsid w:val="004C5D96"/>
    <w:rsid w:val="004C5FE1"/>
    <w:rsid w:val="004D03CA"/>
    <w:rsid w:val="004D0BAA"/>
    <w:rsid w:val="004D0C6E"/>
    <w:rsid w:val="004D2819"/>
    <w:rsid w:val="004D2CB3"/>
    <w:rsid w:val="004D2EAB"/>
    <w:rsid w:val="004D40A1"/>
    <w:rsid w:val="004E0B7A"/>
    <w:rsid w:val="004E1A73"/>
    <w:rsid w:val="004E1AC7"/>
    <w:rsid w:val="004E24D7"/>
    <w:rsid w:val="004E2EAA"/>
    <w:rsid w:val="004E5B7A"/>
    <w:rsid w:val="004E7BB4"/>
    <w:rsid w:val="004F0DF8"/>
    <w:rsid w:val="004F12E9"/>
    <w:rsid w:val="005046B0"/>
    <w:rsid w:val="00505A77"/>
    <w:rsid w:val="005063D2"/>
    <w:rsid w:val="00507A44"/>
    <w:rsid w:val="00507D43"/>
    <w:rsid w:val="0051208A"/>
    <w:rsid w:val="005120FF"/>
    <w:rsid w:val="00514019"/>
    <w:rsid w:val="005165FF"/>
    <w:rsid w:val="00517620"/>
    <w:rsid w:val="005208D1"/>
    <w:rsid w:val="00521F7D"/>
    <w:rsid w:val="005231FF"/>
    <w:rsid w:val="005234A3"/>
    <w:rsid w:val="00525585"/>
    <w:rsid w:val="005256B3"/>
    <w:rsid w:val="0053045A"/>
    <w:rsid w:val="00530C34"/>
    <w:rsid w:val="0053176A"/>
    <w:rsid w:val="00531AC3"/>
    <w:rsid w:val="00531C12"/>
    <w:rsid w:val="00531CEF"/>
    <w:rsid w:val="00536A66"/>
    <w:rsid w:val="0054081C"/>
    <w:rsid w:val="00542795"/>
    <w:rsid w:val="00543C63"/>
    <w:rsid w:val="00543EA9"/>
    <w:rsid w:val="0054595A"/>
    <w:rsid w:val="0054756B"/>
    <w:rsid w:val="00550963"/>
    <w:rsid w:val="00551552"/>
    <w:rsid w:val="00551A38"/>
    <w:rsid w:val="00552223"/>
    <w:rsid w:val="00553104"/>
    <w:rsid w:val="00553F0C"/>
    <w:rsid w:val="00554582"/>
    <w:rsid w:val="00561BFA"/>
    <w:rsid w:val="005624A4"/>
    <w:rsid w:val="00562FFB"/>
    <w:rsid w:val="00564104"/>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1EB3"/>
    <w:rsid w:val="00623131"/>
    <w:rsid w:val="00626C8A"/>
    <w:rsid w:val="0062701A"/>
    <w:rsid w:val="00633F01"/>
    <w:rsid w:val="006349AA"/>
    <w:rsid w:val="00634D1C"/>
    <w:rsid w:val="00636444"/>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66349"/>
    <w:rsid w:val="00671C64"/>
    <w:rsid w:val="00671D02"/>
    <w:rsid w:val="00675896"/>
    <w:rsid w:val="00680E88"/>
    <w:rsid w:val="00681BE6"/>
    <w:rsid w:val="00682A06"/>
    <w:rsid w:val="00683093"/>
    <w:rsid w:val="00684BF7"/>
    <w:rsid w:val="006877B3"/>
    <w:rsid w:val="0069076E"/>
    <w:rsid w:val="0069182B"/>
    <w:rsid w:val="00691F30"/>
    <w:rsid w:val="006924A0"/>
    <w:rsid w:val="006932EC"/>
    <w:rsid w:val="00694546"/>
    <w:rsid w:val="00696908"/>
    <w:rsid w:val="00697528"/>
    <w:rsid w:val="00697767"/>
    <w:rsid w:val="006A208A"/>
    <w:rsid w:val="006A283C"/>
    <w:rsid w:val="006A338D"/>
    <w:rsid w:val="006A4866"/>
    <w:rsid w:val="006B0B41"/>
    <w:rsid w:val="006B1913"/>
    <w:rsid w:val="006B3FE9"/>
    <w:rsid w:val="006B44B8"/>
    <w:rsid w:val="006B5C86"/>
    <w:rsid w:val="006B645F"/>
    <w:rsid w:val="006B7912"/>
    <w:rsid w:val="006C0DA6"/>
    <w:rsid w:val="006C11B7"/>
    <w:rsid w:val="006C124C"/>
    <w:rsid w:val="006C1A87"/>
    <w:rsid w:val="006C2032"/>
    <w:rsid w:val="006C3265"/>
    <w:rsid w:val="006C49E1"/>
    <w:rsid w:val="006D314B"/>
    <w:rsid w:val="006D438C"/>
    <w:rsid w:val="006D4F2B"/>
    <w:rsid w:val="006D7E65"/>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143C4"/>
    <w:rsid w:val="007214EB"/>
    <w:rsid w:val="00722AD2"/>
    <w:rsid w:val="007231DC"/>
    <w:rsid w:val="007239FA"/>
    <w:rsid w:val="00724D88"/>
    <w:rsid w:val="007251BF"/>
    <w:rsid w:val="007253A4"/>
    <w:rsid w:val="007260CF"/>
    <w:rsid w:val="007272D7"/>
    <w:rsid w:val="0072787D"/>
    <w:rsid w:val="0073079B"/>
    <w:rsid w:val="00730821"/>
    <w:rsid w:val="00732216"/>
    <w:rsid w:val="0073238A"/>
    <w:rsid w:val="007325C6"/>
    <w:rsid w:val="007353AE"/>
    <w:rsid w:val="007363A8"/>
    <w:rsid w:val="00740629"/>
    <w:rsid w:val="00740EAC"/>
    <w:rsid w:val="00740F02"/>
    <w:rsid w:val="0074164B"/>
    <w:rsid w:val="007421A8"/>
    <w:rsid w:val="007430FF"/>
    <w:rsid w:val="0074387E"/>
    <w:rsid w:val="00744925"/>
    <w:rsid w:val="007459F2"/>
    <w:rsid w:val="0074798E"/>
    <w:rsid w:val="00750078"/>
    <w:rsid w:val="007507E7"/>
    <w:rsid w:val="0075103B"/>
    <w:rsid w:val="0075200D"/>
    <w:rsid w:val="007523F3"/>
    <w:rsid w:val="007535A8"/>
    <w:rsid w:val="007537E2"/>
    <w:rsid w:val="00755997"/>
    <w:rsid w:val="0075699C"/>
    <w:rsid w:val="00756E15"/>
    <w:rsid w:val="00756E34"/>
    <w:rsid w:val="00757077"/>
    <w:rsid w:val="007614C2"/>
    <w:rsid w:val="00763656"/>
    <w:rsid w:val="0076529B"/>
    <w:rsid w:val="00766F70"/>
    <w:rsid w:val="00770C77"/>
    <w:rsid w:val="00773E0B"/>
    <w:rsid w:val="007744A2"/>
    <w:rsid w:val="00775869"/>
    <w:rsid w:val="00775B6F"/>
    <w:rsid w:val="00776A2E"/>
    <w:rsid w:val="00776D17"/>
    <w:rsid w:val="007807F2"/>
    <w:rsid w:val="00781D4D"/>
    <w:rsid w:val="00783A75"/>
    <w:rsid w:val="00783FEF"/>
    <w:rsid w:val="0078585D"/>
    <w:rsid w:val="00786798"/>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B7A93"/>
    <w:rsid w:val="007C04C9"/>
    <w:rsid w:val="007C0A4B"/>
    <w:rsid w:val="007C1877"/>
    <w:rsid w:val="007C2DF7"/>
    <w:rsid w:val="007C3F64"/>
    <w:rsid w:val="007C3FD0"/>
    <w:rsid w:val="007C44E7"/>
    <w:rsid w:val="007C4528"/>
    <w:rsid w:val="007C48E0"/>
    <w:rsid w:val="007C5412"/>
    <w:rsid w:val="007D1B8F"/>
    <w:rsid w:val="007D283D"/>
    <w:rsid w:val="007D30EE"/>
    <w:rsid w:val="007D3816"/>
    <w:rsid w:val="007D7E2D"/>
    <w:rsid w:val="007E1890"/>
    <w:rsid w:val="007E2117"/>
    <w:rsid w:val="007E536D"/>
    <w:rsid w:val="007E6AD2"/>
    <w:rsid w:val="007E79AF"/>
    <w:rsid w:val="007F0C1D"/>
    <w:rsid w:val="007F1FC0"/>
    <w:rsid w:val="007F4ECE"/>
    <w:rsid w:val="007F5306"/>
    <w:rsid w:val="007F5F79"/>
    <w:rsid w:val="00803741"/>
    <w:rsid w:val="00805D27"/>
    <w:rsid w:val="00805EAF"/>
    <w:rsid w:val="00806E53"/>
    <w:rsid w:val="008142D2"/>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B70"/>
    <w:rsid w:val="00836E12"/>
    <w:rsid w:val="00840107"/>
    <w:rsid w:val="0084020D"/>
    <w:rsid w:val="00841490"/>
    <w:rsid w:val="008450D8"/>
    <w:rsid w:val="0084767B"/>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1D"/>
    <w:rsid w:val="00892AC9"/>
    <w:rsid w:val="008934CF"/>
    <w:rsid w:val="0089653A"/>
    <w:rsid w:val="00896E62"/>
    <w:rsid w:val="00897BF9"/>
    <w:rsid w:val="008A0709"/>
    <w:rsid w:val="008A41C7"/>
    <w:rsid w:val="008A5EAA"/>
    <w:rsid w:val="008A6DDC"/>
    <w:rsid w:val="008B1EEA"/>
    <w:rsid w:val="008B2275"/>
    <w:rsid w:val="008B2C84"/>
    <w:rsid w:val="008B396A"/>
    <w:rsid w:val="008B4069"/>
    <w:rsid w:val="008C032C"/>
    <w:rsid w:val="008C291C"/>
    <w:rsid w:val="008C30CF"/>
    <w:rsid w:val="008C37ED"/>
    <w:rsid w:val="008C3A9B"/>
    <w:rsid w:val="008C4E6D"/>
    <w:rsid w:val="008C6524"/>
    <w:rsid w:val="008C7180"/>
    <w:rsid w:val="008C74B3"/>
    <w:rsid w:val="008C79C7"/>
    <w:rsid w:val="008C7E32"/>
    <w:rsid w:val="008D1973"/>
    <w:rsid w:val="008D1D39"/>
    <w:rsid w:val="008D229C"/>
    <w:rsid w:val="008D3C7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4153"/>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1232"/>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4919"/>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26BA"/>
    <w:rsid w:val="009E494D"/>
    <w:rsid w:val="009E4E14"/>
    <w:rsid w:val="009E56E8"/>
    <w:rsid w:val="009E70DF"/>
    <w:rsid w:val="009F1BEF"/>
    <w:rsid w:val="009F30FC"/>
    <w:rsid w:val="009F546F"/>
    <w:rsid w:val="009F5B76"/>
    <w:rsid w:val="009F6810"/>
    <w:rsid w:val="00A007FC"/>
    <w:rsid w:val="00A01913"/>
    <w:rsid w:val="00A01EB4"/>
    <w:rsid w:val="00A026A2"/>
    <w:rsid w:val="00A03BC6"/>
    <w:rsid w:val="00A068FA"/>
    <w:rsid w:val="00A0726A"/>
    <w:rsid w:val="00A120E9"/>
    <w:rsid w:val="00A12933"/>
    <w:rsid w:val="00A12CA0"/>
    <w:rsid w:val="00A14112"/>
    <w:rsid w:val="00A150C3"/>
    <w:rsid w:val="00A17E65"/>
    <w:rsid w:val="00A21FEB"/>
    <w:rsid w:val="00A225DD"/>
    <w:rsid w:val="00A22B71"/>
    <w:rsid w:val="00A22C91"/>
    <w:rsid w:val="00A233F8"/>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53EB"/>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0A31"/>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35B3"/>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25263"/>
    <w:rsid w:val="00B31FA9"/>
    <w:rsid w:val="00B31FE6"/>
    <w:rsid w:val="00B336E5"/>
    <w:rsid w:val="00B3408D"/>
    <w:rsid w:val="00B34963"/>
    <w:rsid w:val="00B360CC"/>
    <w:rsid w:val="00B36385"/>
    <w:rsid w:val="00B365CA"/>
    <w:rsid w:val="00B36B61"/>
    <w:rsid w:val="00B413F8"/>
    <w:rsid w:val="00B42720"/>
    <w:rsid w:val="00B42C03"/>
    <w:rsid w:val="00B43545"/>
    <w:rsid w:val="00B44DD9"/>
    <w:rsid w:val="00B4539B"/>
    <w:rsid w:val="00B4564E"/>
    <w:rsid w:val="00B4685A"/>
    <w:rsid w:val="00B472E6"/>
    <w:rsid w:val="00B478B4"/>
    <w:rsid w:val="00B51308"/>
    <w:rsid w:val="00B53119"/>
    <w:rsid w:val="00B534AA"/>
    <w:rsid w:val="00B55AA3"/>
    <w:rsid w:val="00B565E8"/>
    <w:rsid w:val="00B63A71"/>
    <w:rsid w:val="00B644FD"/>
    <w:rsid w:val="00B64AF5"/>
    <w:rsid w:val="00B655E6"/>
    <w:rsid w:val="00B70221"/>
    <w:rsid w:val="00B71072"/>
    <w:rsid w:val="00B74934"/>
    <w:rsid w:val="00B76BEB"/>
    <w:rsid w:val="00B76C0F"/>
    <w:rsid w:val="00B82158"/>
    <w:rsid w:val="00B83322"/>
    <w:rsid w:val="00B8468D"/>
    <w:rsid w:val="00B909C5"/>
    <w:rsid w:val="00B922AF"/>
    <w:rsid w:val="00B9481E"/>
    <w:rsid w:val="00B94A6A"/>
    <w:rsid w:val="00B962D2"/>
    <w:rsid w:val="00B969D0"/>
    <w:rsid w:val="00B97127"/>
    <w:rsid w:val="00B9715E"/>
    <w:rsid w:val="00B97C99"/>
    <w:rsid w:val="00BA03A2"/>
    <w:rsid w:val="00BA09EA"/>
    <w:rsid w:val="00BA21EC"/>
    <w:rsid w:val="00BA3A21"/>
    <w:rsid w:val="00BA4075"/>
    <w:rsid w:val="00BA442D"/>
    <w:rsid w:val="00BA644E"/>
    <w:rsid w:val="00BA7200"/>
    <w:rsid w:val="00BA7460"/>
    <w:rsid w:val="00BA7C93"/>
    <w:rsid w:val="00BB1B5C"/>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2AB"/>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3719E"/>
    <w:rsid w:val="00C4015E"/>
    <w:rsid w:val="00C44270"/>
    <w:rsid w:val="00C45308"/>
    <w:rsid w:val="00C46F3F"/>
    <w:rsid w:val="00C509FA"/>
    <w:rsid w:val="00C51E2F"/>
    <w:rsid w:val="00C53E1E"/>
    <w:rsid w:val="00C53E2F"/>
    <w:rsid w:val="00C54E0C"/>
    <w:rsid w:val="00C56A13"/>
    <w:rsid w:val="00C56E9F"/>
    <w:rsid w:val="00C577DD"/>
    <w:rsid w:val="00C61E01"/>
    <w:rsid w:val="00C61F5D"/>
    <w:rsid w:val="00C62D3C"/>
    <w:rsid w:val="00C63488"/>
    <w:rsid w:val="00C63793"/>
    <w:rsid w:val="00C65AC7"/>
    <w:rsid w:val="00C65E48"/>
    <w:rsid w:val="00C65F4B"/>
    <w:rsid w:val="00C6690A"/>
    <w:rsid w:val="00C75CDE"/>
    <w:rsid w:val="00C76AB5"/>
    <w:rsid w:val="00C772AB"/>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5D2"/>
    <w:rsid w:val="00CA5EF2"/>
    <w:rsid w:val="00CA68B1"/>
    <w:rsid w:val="00CA71BB"/>
    <w:rsid w:val="00CB1616"/>
    <w:rsid w:val="00CB169B"/>
    <w:rsid w:val="00CB21D5"/>
    <w:rsid w:val="00CB30F6"/>
    <w:rsid w:val="00CB53C7"/>
    <w:rsid w:val="00CB649D"/>
    <w:rsid w:val="00CB68BC"/>
    <w:rsid w:val="00CC082D"/>
    <w:rsid w:val="00CC0E27"/>
    <w:rsid w:val="00CC1170"/>
    <w:rsid w:val="00CC14D0"/>
    <w:rsid w:val="00CC4F73"/>
    <w:rsid w:val="00CC776B"/>
    <w:rsid w:val="00CD0815"/>
    <w:rsid w:val="00CD0C5F"/>
    <w:rsid w:val="00CD3398"/>
    <w:rsid w:val="00CD7C64"/>
    <w:rsid w:val="00CE05B8"/>
    <w:rsid w:val="00CE1B31"/>
    <w:rsid w:val="00CE203C"/>
    <w:rsid w:val="00CE2384"/>
    <w:rsid w:val="00CE428C"/>
    <w:rsid w:val="00CE48F6"/>
    <w:rsid w:val="00CE4AF7"/>
    <w:rsid w:val="00CE5F55"/>
    <w:rsid w:val="00CE61B1"/>
    <w:rsid w:val="00CE7F5D"/>
    <w:rsid w:val="00CF18CB"/>
    <w:rsid w:val="00CF47D6"/>
    <w:rsid w:val="00CF4EF1"/>
    <w:rsid w:val="00CF6154"/>
    <w:rsid w:val="00CF6732"/>
    <w:rsid w:val="00CF77DF"/>
    <w:rsid w:val="00D0034F"/>
    <w:rsid w:val="00D0108F"/>
    <w:rsid w:val="00D016D6"/>
    <w:rsid w:val="00D10788"/>
    <w:rsid w:val="00D1186B"/>
    <w:rsid w:val="00D11CCA"/>
    <w:rsid w:val="00D14948"/>
    <w:rsid w:val="00D156C1"/>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5D8C"/>
    <w:rsid w:val="00D36F9F"/>
    <w:rsid w:val="00D4054C"/>
    <w:rsid w:val="00D4175E"/>
    <w:rsid w:val="00D44CC2"/>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A32"/>
    <w:rsid w:val="00D91C69"/>
    <w:rsid w:val="00D92453"/>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2E9C"/>
    <w:rsid w:val="00DC3990"/>
    <w:rsid w:val="00DC3E6E"/>
    <w:rsid w:val="00DC6018"/>
    <w:rsid w:val="00DD1572"/>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031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2EE7"/>
    <w:rsid w:val="00E24157"/>
    <w:rsid w:val="00E251F4"/>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0ECC"/>
    <w:rsid w:val="00E51262"/>
    <w:rsid w:val="00E52746"/>
    <w:rsid w:val="00E54443"/>
    <w:rsid w:val="00E54E79"/>
    <w:rsid w:val="00E559C9"/>
    <w:rsid w:val="00E573EE"/>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030"/>
    <w:rsid w:val="00E9231E"/>
    <w:rsid w:val="00E92926"/>
    <w:rsid w:val="00E92E8C"/>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358"/>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678"/>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329"/>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411"/>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87FBE"/>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32AD"/>
    <w:rsid w:val="00FC4934"/>
    <w:rsid w:val="00FD193D"/>
    <w:rsid w:val="00FD1C38"/>
    <w:rsid w:val="00FD207E"/>
    <w:rsid w:val="00FD3693"/>
    <w:rsid w:val="00FD4DA3"/>
    <w:rsid w:val="00FD4DCE"/>
    <w:rsid w:val="00FD54B5"/>
    <w:rsid w:val="00FD697E"/>
    <w:rsid w:val="00FD7E89"/>
    <w:rsid w:val="00FE07F7"/>
    <w:rsid w:val="00FE0A90"/>
    <w:rsid w:val="00FE3D03"/>
    <w:rsid w:val="00FE4314"/>
    <w:rsid w:val="00FF2388"/>
    <w:rsid w:val="00FF24B2"/>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uiPriority w:val="59"/>
    <w:rsid w:val="0074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character" w:customStyle="1" w:styleId="xt0psk2">
    <w:name w:val="xt0psk2"/>
    <w:basedOn w:val="a0"/>
    <w:rsid w:val="00CA68B1"/>
  </w:style>
</w:styles>
</file>

<file path=word/webSettings.xml><?xml version="1.0" encoding="utf-8"?>
<w:webSettings xmlns:r="http://schemas.openxmlformats.org/officeDocument/2006/relationships" xmlns:w="http://schemas.openxmlformats.org/wordprocessingml/2006/main">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74402454">
      <w:bodyDiv w:val="1"/>
      <w:marLeft w:val="0"/>
      <w:marRight w:val="0"/>
      <w:marTop w:val="0"/>
      <w:marBottom w:val="0"/>
      <w:divBdr>
        <w:top w:val="none" w:sz="0" w:space="0" w:color="auto"/>
        <w:left w:val="none" w:sz="0" w:space="0" w:color="auto"/>
        <w:bottom w:val="none" w:sz="0" w:space="0" w:color="auto"/>
        <w:right w:val="none" w:sz="0" w:space="0" w:color="auto"/>
      </w:divBdr>
    </w:div>
    <w:div w:id="109667320">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477572640">
      <w:bodyDiv w:val="1"/>
      <w:marLeft w:val="0"/>
      <w:marRight w:val="0"/>
      <w:marTop w:val="0"/>
      <w:marBottom w:val="0"/>
      <w:divBdr>
        <w:top w:val="none" w:sz="0" w:space="0" w:color="auto"/>
        <w:left w:val="none" w:sz="0" w:space="0" w:color="auto"/>
        <w:bottom w:val="none" w:sz="0" w:space="0" w:color="auto"/>
        <w:right w:val="none" w:sz="0" w:space="0" w:color="auto"/>
      </w:divBdr>
      <w:divsChild>
        <w:div w:id="895242114">
          <w:marLeft w:val="0"/>
          <w:marRight w:val="0"/>
          <w:marTop w:val="0"/>
          <w:marBottom w:val="0"/>
          <w:divBdr>
            <w:top w:val="none" w:sz="0" w:space="0" w:color="auto"/>
            <w:left w:val="none" w:sz="0" w:space="0" w:color="auto"/>
            <w:bottom w:val="none" w:sz="0" w:space="0" w:color="auto"/>
            <w:right w:val="none" w:sz="0" w:space="0" w:color="auto"/>
          </w:divBdr>
        </w:div>
        <w:div w:id="1189835174">
          <w:marLeft w:val="0"/>
          <w:marRight w:val="0"/>
          <w:marTop w:val="0"/>
          <w:marBottom w:val="0"/>
          <w:divBdr>
            <w:top w:val="none" w:sz="0" w:space="0" w:color="auto"/>
            <w:left w:val="none" w:sz="0" w:space="0" w:color="auto"/>
            <w:bottom w:val="none" w:sz="0" w:space="0" w:color="auto"/>
            <w:right w:val="none" w:sz="0" w:space="0" w:color="auto"/>
          </w:divBdr>
        </w:div>
      </w:divsChild>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14144371">
      <w:bodyDiv w:val="1"/>
      <w:marLeft w:val="0"/>
      <w:marRight w:val="0"/>
      <w:marTop w:val="0"/>
      <w:marBottom w:val="0"/>
      <w:divBdr>
        <w:top w:val="none" w:sz="0" w:space="0" w:color="auto"/>
        <w:left w:val="none" w:sz="0" w:space="0" w:color="auto"/>
        <w:bottom w:val="none" w:sz="0" w:space="0" w:color="auto"/>
        <w:right w:val="none" w:sz="0" w:space="0" w:color="auto"/>
      </w:divBdr>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75767194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242525488">
      <w:bodyDiv w:val="1"/>
      <w:marLeft w:val="0"/>
      <w:marRight w:val="0"/>
      <w:marTop w:val="0"/>
      <w:marBottom w:val="0"/>
      <w:divBdr>
        <w:top w:val="none" w:sz="0" w:space="0" w:color="auto"/>
        <w:left w:val="none" w:sz="0" w:space="0" w:color="auto"/>
        <w:bottom w:val="none" w:sz="0" w:space="0" w:color="auto"/>
        <w:right w:val="none" w:sz="0" w:space="0" w:color="auto"/>
      </w:divBdr>
      <w:divsChild>
        <w:div w:id="12345537">
          <w:marLeft w:val="0"/>
          <w:marRight w:val="0"/>
          <w:marTop w:val="0"/>
          <w:marBottom w:val="0"/>
          <w:divBdr>
            <w:top w:val="none" w:sz="0" w:space="0" w:color="auto"/>
            <w:left w:val="none" w:sz="0" w:space="0" w:color="auto"/>
            <w:bottom w:val="none" w:sz="0" w:space="0" w:color="auto"/>
            <w:right w:val="none" w:sz="0" w:space="0" w:color="auto"/>
          </w:divBdr>
        </w:div>
        <w:div w:id="1907257504">
          <w:marLeft w:val="0"/>
          <w:marRight w:val="0"/>
          <w:marTop w:val="0"/>
          <w:marBottom w:val="0"/>
          <w:divBdr>
            <w:top w:val="none" w:sz="0" w:space="0" w:color="auto"/>
            <w:left w:val="none" w:sz="0" w:space="0" w:color="auto"/>
            <w:bottom w:val="none" w:sz="0" w:space="0" w:color="auto"/>
            <w:right w:val="none" w:sz="0" w:space="0" w:color="auto"/>
          </w:divBdr>
        </w:div>
      </w:divsChild>
    </w:div>
    <w:div w:id="1348217974">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cf.almaty/?__cft__%5b0%5d=AZUBm_PvWMn3KoaUJV13Wj6BcEG_Ot8PFnkc97yZZAOqSaNRzAh8YlWMv83xgj3pQD0t7PaJ7GHuwKvIoJXGb0dW6SrPVzbUaHckVeRgKszRTxQ2FSshCs4PYmsqWJo5x7w&amp;__tn__=-U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246F-B873-47BE-98E7-94F5D432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4</Pages>
  <Words>1150</Words>
  <Characters>6558</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user</cp:lastModifiedBy>
  <cp:revision>83</cp:revision>
  <cp:lastPrinted>2020-02-04T04:15:00Z</cp:lastPrinted>
  <dcterms:created xsi:type="dcterms:W3CDTF">2023-12-15T18:34:00Z</dcterms:created>
  <dcterms:modified xsi:type="dcterms:W3CDTF">2024-01-17T03:10:00Z</dcterms:modified>
</cp:coreProperties>
</file>