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625C2" w:rsidRPr="00C734FD" w:rsidRDefault="003625C2" w:rsidP="00E8375B">
      <w:pPr>
        <w:jc w:val="center"/>
        <w:rPr>
          <w:rFonts w:eastAsia="Arial Unicode MS"/>
          <w:b/>
          <w:bCs/>
          <w:sz w:val="28"/>
          <w:szCs w:val="28"/>
        </w:rPr>
      </w:pPr>
      <w:r w:rsidRPr="00C734FD">
        <w:rPr>
          <w:rFonts w:eastAsia="Arial Unicode MS"/>
          <w:b/>
          <w:bCs/>
          <w:sz w:val="28"/>
          <w:szCs w:val="28"/>
        </w:rPr>
        <w:t>ПРОГРАММА</w:t>
      </w:r>
    </w:p>
    <w:p w:rsidR="00E8375B" w:rsidRPr="00C734FD" w:rsidRDefault="003625C2" w:rsidP="00E8375B">
      <w:pPr>
        <w:jc w:val="center"/>
        <w:rPr>
          <w:b/>
          <w:sz w:val="28"/>
          <w:szCs w:val="28"/>
        </w:rPr>
      </w:pPr>
      <w:r w:rsidRPr="00C734FD">
        <w:rPr>
          <w:b/>
          <w:sz w:val="28"/>
          <w:szCs w:val="28"/>
        </w:rPr>
        <w:t>международной конференции</w:t>
      </w:r>
    </w:p>
    <w:p w:rsidR="00300C26" w:rsidRPr="00C734FD" w:rsidRDefault="00300C26" w:rsidP="00300C26">
      <w:pPr>
        <w:ind w:left="360"/>
        <w:jc w:val="center"/>
        <w:rPr>
          <w:b/>
          <w:sz w:val="28"/>
          <w:szCs w:val="28"/>
        </w:rPr>
      </w:pPr>
      <w:r w:rsidRPr="00C734FD">
        <w:rPr>
          <w:b/>
          <w:sz w:val="28"/>
          <w:szCs w:val="28"/>
        </w:rPr>
        <w:t xml:space="preserve">«НОВЫЙ КАЗАХСТАН: </w:t>
      </w:r>
    </w:p>
    <w:p w:rsidR="00300C26" w:rsidRPr="00C734FD" w:rsidRDefault="00300C26" w:rsidP="00300C26">
      <w:pPr>
        <w:ind w:left="360"/>
        <w:jc w:val="center"/>
        <w:rPr>
          <w:b/>
          <w:sz w:val="28"/>
          <w:szCs w:val="28"/>
        </w:rPr>
      </w:pPr>
      <w:r w:rsidRPr="00C734FD">
        <w:rPr>
          <w:b/>
          <w:sz w:val="28"/>
          <w:szCs w:val="28"/>
        </w:rPr>
        <w:t>СТРАТЕГИЯ ЭКОНОМИЧЕСКОГО РАЗВИТИЯ»</w:t>
      </w:r>
    </w:p>
    <w:p w:rsidR="003625C2" w:rsidRPr="00C734FD" w:rsidRDefault="003625C2" w:rsidP="00A07B16">
      <w:pPr>
        <w:jc w:val="both"/>
        <w:rPr>
          <w:rFonts w:eastAsia="Calibri"/>
          <w:b/>
          <w:sz w:val="28"/>
          <w:szCs w:val="28"/>
        </w:rPr>
      </w:pPr>
    </w:p>
    <w:p w:rsidR="003625C2" w:rsidRPr="00C734FD" w:rsidRDefault="003625C2" w:rsidP="001A08A8">
      <w:pPr>
        <w:jc w:val="both"/>
        <w:rPr>
          <w:rFonts w:eastAsia="Arial Unicode MS"/>
          <w:sz w:val="28"/>
          <w:szCs w:val="28"/>
        </w:rPr>
      </w:pPr>
      <w:r w:rsidRPr="00C734FD">
        <w:rPr>
          <w:rFonts w:eastAsia="Arial Unicode MS"/>
          <w:b/>
          <w:sz w:val="28"/>
          <w:szCs w:val="28"/>
        </w:rPr>
        <w:t>Организаторы:</w:t>
      </w:r>
      <w:r w:rsidRPr="00C734FD">
        <w:rPr>
          <w:rFonts w:eastAsia="Arial Unicode MS"/>
          <w:sz w:val="28"/>
          <w:szCs w:val="28"/>
        </w:rPr>
        <w:t xml:space="preserve"> </w:t>
      </w:r>
      <w:r w:rsidRPr="00C734FD">
        <w:rPr>
          <w:sz w:val="28"/>
          <w:szCs w:val="28"/>
        </w:rPr>
        <w:t xml:space="preserve">Библиотека </w:t>
      </w:r>
      <w:r w:rsidRPr="00C734FD">
        <w:rPr>
          <w:rFonts w:eastAsia="Arial Unicode MS"/>
          <w:sz w:val="28"/>
          <w:szCs w:val="28"/>
        </w:rPr>
        <w:t>Первого Президента Республики Казахстан</w:t>
      </w:r>
    </w:p>
    <w:p w:rsidR="00BB13F4" w:rsidRPr="00C734FD" w:rsidRDefault="003625C2" w:rsidP="00A07B16">
      <w:pPr>
        <w:jc w:val="both"/>
        <w:rPr>
          <w:b/>
          <w:sz w:val="28"/>
          <w:szCs w:val="28"/>
        </w:rPr>
      </w:pPr>
      <w:r w:rsidRPr="00C734FD">
        <w:rPr>
          <w:b/>
          <w:sz w:val="28"/>
          <w:szCs w:val="28"/>
        </w:rPr>
        <w:t>Дата проведения:</w:t>
      </w:r>
      <w:r w:rsidR="00BB13F4" w:rsidRPr="00C734FD">
        <w:rPr>
          <w:sz w:val="28"/>
          <w:szCs w:val="28"/>
        </w:rPr>
        <w:t xml:space="preserve"> </w:t>
      </w:r>
      <w:r w:rsidR="00376FB6" w:rsidRPr="00C734FD">
        <w:rPr>
          <w:rFonts w:eastAsia="Calibri"/>
          <w:sz w:val="28"/>
          <w:szCs w:val="28"/>
        </w:rPr>
        <w:t>25 января 2023 года, 15:00-16</w:t>
      </w:r>
      <w:r w:rsidR="001A08A8" w:rsidRPr="00C734FD">
        <w:rPr>
          <w:rFonts w:eastAsia="Calibri"/>
          <w:sz w:val="28"/>
          <w:szCs w:val="28"/>
        </w:rPr>
        <w:t>:</w:t>
      </w:r>
      <w:r w:rsidR="00376FB6" w:rsidRPr="00C734FD">
        <w:rPr>
          <w:rFonts w:eastAsia="Calibri"/>
          <w:sz w:val="28"/>
          <w:szCs w:val="28"/>
          <w:lang w:val="kk-KZ"/>
        </w:rPr>
        <w:t>3</w:t>
      </w:r>
      <w:r w:rsidR="001A08A8" w:rsidRPr="00C734FD">
        <w:rPr>
          <w:rFonts w:eastAsia="Calibri"/>
          <w:sz w:val="28"/>
          <w:szCs w:val="28"/>
        </w:rPr>
        <w:t>0 часов</w:t>
      </w:r>
    </w:p>
    <w:p w:rsidR="00BB13F4" w:rsidRPr="00C734FD" w:rsidRDefault="003625C2" w:rsidP="00A07B16">
      <w:pPr>
        <w:jc w:val="both"/>
        <w:rPr>
          <w:sz w:val="28"/>
          <w:szCs w:val="28"/>
        </w:rPr>
      </w:pPr>
      <w:r w:rsidRPr="00C734FD">
        <w:rPr>
          <w:b/>
          <w:sz w:val="28"/>
          <w:szCs w:val="28"/>
        </w:rPr>
        <w:t>Формат проведения:</w:t>
      </w:r>
      <w:r w:rsidRPr="00C734FD">
        <w:rPr>
          <w:i/>
          <w:sz w:val="28"/>
          <w:szCs w:val="28"/>
        </w:rPr>
        <w:t xml:space="preserve"> </w:t>
      </w:r>
      <w:r w:rsidR="00BB13F4" w:rsidRPr="00C734FD">
        <w:rPr>
          <w:sz w:val="28"/>
          <w:szCs w:val="28"/>
        </w:rPr>
        <w:t>офлайн / онлайн</w:t>
      </w:r>
    </w:p>
    <w:p w:rsidR="003625C2" w:rsidRPr="00C734FD" w:rsidRDefault="003625C2" w:rsidP="00B45F82">
      <w:pPr>
        <w:pStyle w:val="a4"/>
        <w:jc w:val="both"/>
        <w:rPr>
          <w:sz w:val="28"/>
          <w:szCs w:val="28"/>
        </w:rPr>
      </w:pPr>
      <w:r w:rsidRPr="00C734FD">
        <w:rPr>
          <w:rFonts w:eastAsia="Calibri"/>
          <w:b/>
          <w:sz w:val="28"/>
          <w:szCs w:val="28"/>
        </w:rPr>
        <w:t>Место проведения:</w:t>
      </w:r>
      <w:r w:rsidRPr="00C734FD">
        <w:rPr>
          <w:rFonts w:eastAsia="Calibri"/>
          <w:sz w:val="28"/>
          <w:szCs w:val="28"/>
        </w:rPr>
        <w:t xml:space="preserve"> Библиотека </w:t>
      </w:r>
      <w:r w:rsidRPr="00C734FD">
        <w:rPr>
          <w:rFonts w:eastAsia="Arial Unicode MS"/>
          <w:sz w:val="28"/>
          <w:szCs w:val="28"/>
        </w:rPr>
        <w:t>Первого П</w:t>
      </w:r>
      <w:r w:rsidR="001A08A8" w:rsidRPr="00C734FD">
        <w:rPr>
          <w:rFonts w:eastAsia="Arial Unicode MS"/>
          <w:sz w:val="28"/>
          <w:szCs w:val="28"/>
        </w:rPr>
        <w:t>резидента Республики Казахстан</w:t>
      </w:r>
      <w:r w:rsidRPr="00C734FD">
        <w:rPr>
          <w:rFonts w:eastAsia="Arial Unicode MS"/>
          <w:sz w:val="28"/>
          <w:szCs w:val="28"/>
        </w:rPr>
        <w:t xml:space="preserve">, </w:t>
      </w:r>
      <w:r w:rsidR="00A07B16" w:rsidRPr="00C734FD">
        <w:rPr>
          <w:rFonts w:eastAsiaTheme="minorHAnsi"/>
          <w:sz w:val="28"/>
          <w:szCs w:val="28"/>
          <w:lang w:eastAsia="en-US"/>
        </w:rPr>
        <w:t>ул. А. Бокейхана, 1а</w:t>
      </w:r>
    </w:p>
    <w:p w:rsidR="00E1511E" w:rsidRPr="00C734FD" w:rsidRDefault="00E1511E" w:rsidP="003625C2">
      <w:pPr>
        <w:ind w:firstLine="708"/>
        <w:jc w:val="both"/>
        <w:rPr>
          <w:rFonts w:eastAsia="Arial Unicode MS"/>
          <w:sz w:val="28"/>
          <w:szCs w:val="28"/>
        </w:rPr>
      </w:pPr>
    </w:p>
    <w:tbl>
      <w:tblPr>
        <w:tblStyle w:val="a6"/>
        <w:tblW w:w="9493" w:type="dxa"/>
        <w:tblLook w:val="04A0" w:firstRow="1" w:lastRow="0" w:firstColumn="1" w:lastColumn="0" w:noHBand="0" w:noVBand="1"/>
      </w:tblPr>
      <w:tblGrid>
        <w:gridCol w:w="1696"/>
        <w:gridCol w:w="7797"/>
      </w:tblGrid>
      <w:tr w:rsidR="003625C2" w:rsidRPr="00C734FD" w:rsidTr="00E1511E">
        <w:tc>
          <w:tcPr>
            <w:tcW w:w="1696" w:type="dxa"/>
          </w:tcPr>
          <w:p w:rsidR="003625C2" w:rsidRPr="00C734FD" w:rsidRDefault="003625C2" w:rsidP="00C50E91">
            <w:pPr>
              <w:jc w:val="both"/>
              <w:rPr>
                <w:rFonts w:eastAsia="Arial Unicode MS"/>
                <w:b/>
                <w:sz w:val="28"/>
                <w:szCs w:val="28"/>
              </w:rPr>
            </w:pPr>
          </w:p>
        </w:tc>
        <w:tc>
          <w:tcPr>
            <w:tcW w:w="7797" w:type="dxa"/>
          </w:tcPr>
          <w:p w:rsidR="003625C2" w:rsidRPr="00C734FD" w:rsidRDefault="003625C2" w:rsidP="00E93182">
            <w:pPr>
              <w:jc w:val="center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C734FD">
              <w:rPr>
                <w:b/>
                <w:bCs/>
                <w:sz w:val="28"/>
                <w:szCs w:val="28"/>
                <w:shd w:val="clear" w:color="auto" w:fill="FFFFFF"/>
              </w:rPr>
              <w:t>Пленарное заседание</w:t>
            </w:r>
          </w:p>
          <w:p w:rsidR="003625C2" w:rsidRPr="00C734FD" w:rsidRDefault="003625C2" w:rsidP="00E93182">
            <w:pPr>
              <w:jc w:val="center"/>
              <w:rPr>
                <w:b/>
                <w:bCs/>
                <w:i/>
                <w:sz w:val="28"/>
                <w:szCs w:val="28"/>
                <w:shd w:val="clear" w:color="auto" w:fill="FFFFFF"/>
              </w:rPr>
            </w:pPr>
            <w:r w:rsidRPr="00C734FD">
              <w:rPr>
                <w:bCs/>
                <w:i/>
                <w:sz w:val="28"/>
                <w:szCs w:val="28"/>
                <w:shd w:val="clear" w:color="auto" w:fill="FFFFFF"/>
              </w:rPr>
              <w:t>(</w:t>
            </w:r>
            <w:r w:rsidR="00E8375B" w:rsidRPr="00C734FD">
              <w:rPr>
                <w:bCs/>
                <w:i/>
                <w:sz w:val="28"/>
                <w:szCs w:val="28"/>
                <w:shd w:val="clear" w:color="auto" w:fill="FFFFFF"/>
              </w:rPr>
              <w:t xml:space="preserve">3 этаж, </w:t>
            </w:r>
            <w:r w:rsidR="001A08A8" w:rsidRPr="00C734FD">
              <w:rPr>
                <w:i/>
                <w:sz w:val="28"/>
                <w:szCs w:val="28"/>
              </w:rPr>
              <w:t>Мажилис</w:t>
            </w:r>
            <w:r w:rsidRPr="00C734FD">
              <w:rPr>
                <w:i/>
                <w:sz w:val="28"/>
                <w:szCs w:val="28"/>
              </w:rPr>
              <w:t xml:space="preserve"> зал)</w:t>
            </w:r>
          </w:p>
          <w:p w:rsidR="003625C2" w:rsidRPr="00C734FD" w:rsidRDefault="003625C2" w:rsidP="00E93182">
            <w:pPr>
              <w:jc w:val="both"/>
              <w:rPr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1F3985" w:rsidRPr="00C734FD" w:rsidTr="00E1511E">
        <w:tc>
          <w:tcPr>
            <w:tcW w:w="1696" w:type="dxa"/>
          </w:tcPr>
          <w:p w:rsidR="001F3985" w:rsidRPr="00C734FD" w:rsidRDefault="001A08A8" w:rsidP="001F3985">
            <w:pPr>
              <w:jc w:val="both"/>
              <w:rPr>
                <w:rFonts w:eastAsia="Arial Unicode MS"/>
                <w:b/>
                <w:sz w:val="28"/>
                <w:szCs w:val="28"/>
              </w:rPr>
            </w:pPr>
            <w:r w:rsidRPr="00C734FD">
              <w:rPr>
                <w:rFonts w:eastAsia="Arial Unicode MS"/>
                <w:b/>
                <w:sz w:val="28"/>
                <w:szCs w:val="28"/>
              </w:rPr>
              <w:t>15.00</w:t>
            </w:r>
            <w:r w:rsidR="006A465D" w:rsidRPr="00C734FD">
              <w:rPr>
                <w:rFonts w:eastAsia="Arial Unicode MS"/>
                <w:b/>
                <w:sz w:val="28"/>
                <w:szCs w:val="28"/>
              </w:rPr>
              <w:t>-</w:t>
            </w:r>
            <w:r w:rsidR="002E0ACF">
              <w:rPr>
                <w:rFonts w:eastAsia="Arial Unicode MS"/>
                <w:b/>
                <w:sz w:val="28"/>
                <w:szCs w:val="28"/>
              </w:rPr>
              <w:t>15.08</w:t>
            </w:r>
          </w:p>
        </w:tc>
        <w:tc>
          <w:tcPr>
            <w:tcW w:w="7797" w:type="dxa"/>
          </w:tcPr>
          <w:p w:rsidR="001F3985" w:rsidRPr="00C734FD" w:rsidRDefault="001F3985" w:rsidP="001F3985">
            <w:pPr>
              <w:shd w:val="clear" w:color="auto" w:fill="FFFFFF"/>
              <w:jc w:val="both"/>
              <w:rPr>
                <w:sz w:val="28"/>
                <w:szCs w:val="28"/>
                <w:shd w:val="clear" w:color="auto" w:fill="FFFFFF"/>
              </w:rPr>
            </w:pPr>
            <w:r w:rsidRPr="00C734FD">
              <w:rPr>
                <w:b/>
                <w:sz w:val="28"/>
                <w:szCs w:val="28"/>
                <w:shd w:val="clear" w:color="auto" w:fill="FFFFFF"/>
              </w:rPr>
              <w:t>Темирболат Бакытжан Берикбаевич,</w:t>
            </w:r>
          </w:p>
          <w:p w:rsidR="001F3985" w:rsidRDefault="001F3985" w:rsidP="0042350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C734FD">
              <w:rPr>
                <w:sz w:val="28"/>
                <w:szCs w:val="28"/>
                <w:shd w:val="clear" w:color="auto" w:fill="FFFFFF"/>
              </w:rPr>
              <w:t xml:space="preserve">директор </w:t>
            </w:r>
            <w:r w:rsidRPr="00C734FD">
              <w:rPr>
                <w:sz w:val="28"/>
                <w:szCs w:val="28"/>
              </w:rPr>
              <w:t>Библиотеки Первого Президен</w:t>
            </w:r>
            <w:r w:rsidR="001A08A8" w:rsidRPr="00C734FD">
              <w:rPr>
                <w:sz w:val="28"/>
                <w:szCs w:val="28"/>
              </w:rPr>
              <w:t>та Республики Казахстан</w:t>
            </w:r>
            <w:r w:rsidRPr="00C734FD">
              <w:rPr>
                <w:sz w:val="28"/>
                <w:szCs w:val="28"/>
              </w:rPr>
              <w:t xml:space="preserve">, </w:t>
            </w:r>
            <w:r w:rsidRPr="00C734FD">
              <w:rPr>
                <w:bCs/>
                <w:sz w:val="28"/>
                <w:szCs w:val="28"/>
              </w:rPr>
              <w:t>кандидат</w:t>
            </w:r>
            <w:r w:rsidRPr="00C734FD">
              <w:rPr>
                <w:sz w:val="28"/>
                <w:szCs w:val="28"/>
              </w:rPr>
              <w:t xml:space="preserve"> политических наук</w:t>
            </w:r>
          </w:p>
          <w:p w:rsidR="00656D06" w:rsidRPr="00C734FD" w:rsidRDefault="00656D06" w:rsidP="00423502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CD3CC9" w:rsidRPr="00C734FD" w:rsidTr="00E1511E">
        <w:tc>
          <w:tcPr>
            <w:tcW w:w="1696" w:type="dxa"/>
          </w:tcPr>
          <w:p w:rsidR="00CD3CC9" w:rsidRPr="00C734FD" w:rsidRDefault="002E0ACF" w:rsidP="00CD3CC9">
            <w:pPr>
              <w:jc w:val="both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15.08</w:t>
            </w:r>
            <w:r w:rsidR="006A465D" w:rsidRPr="00C734FD">
              <w:rPr>
                <w:rFonts w:eastAsia="Arial Unicode MS"/>
                <w:b/>
                <w:sz w:val="28"/>
                <w:szCs w:val="28"/>
              </w:rPr>
              <w:t>-</w:t>
            </w:r>
            <w:r>
              <w:rPr>
                <w:rFonts w:eastAsia="Arial Unicode MS"/>
                <w:b/>
                <w:sz w:val="28"/>
                <w:szCs w:val="28"/>
              </w:rPr>
              <w:t>15.16</w:t>
            </w:r>
          </w:p>
        </w:tc>
        <w:tc>
          <w:tcPr>
            <w:tcW w:w="7797" w:type="dxa"/>
          </w:tcPr>
          <w:p w:rsidR="00680F9A" w:rsidRPr="00C734FD" w:rsidRDefault="00680F9A" w:rsidP="00680F9A">
            <w:pPr>
              <w:rPr>
                <w:rStyle w:val="a3"/>
                <w:b/>
                <w:color w:val="auto"/>
                <w:sz w:val="28"/>
                <w:szCs w:val="28"/>
                <w:u w:val="none"/>
              </w:rPr>
            </w:pPr>
            <w:r w:rsidRPr="00C734FD">
              <w:rPr>
                <w:b/>
                <w:sz w:val="28"/>
                <w:szCs w:val="28"/>
              </w:rPr>
              <w:fldChar w:fldCharType="begin"/>
            </w:r>
            <w:r w:rsidRPr="00C734FD">
              <w:rPr>
                <w:b/>
                <w:sz w:val="28"/>
                <w:szCs w:val="28"/>
              </w:rPr>
              <w:instrText xml:space="preserve"> HYPERLINK "https://www.gov.kz/memleket/entities/economy/about/structure/people/68" \o "" </w:instrText>
            </w:r>
            <w:r w:rsidRPr="00C734FD">
              <w:rPr>
                <w:b/>
                <w:sz w:val="28"/>
                <w:szCs w:val="28"/>
              </w:rPr>
            </w:r>
            <w:r w:rsidRPr="00C734FD">
              <w:rPr>
                <w:b/>
                <w:sz w:val="28"/>
                <w:szCs w:val="28"/>
              </w:rPr>
              <w:fldChar w:fldCharType="separate"/>
            </w:r>
            <w:r w:rsidRPr="00C734FD">
              <w:rPr>
                <w:rStyle w:val="a3"/>
                <w:b/>
                <w:color w:val="auto"/>
                <w:sz w:val="28"/>
                <w:szCs w:val="28"/>
                <w:u w:val="none"/>
              </w:rPr>
              <w:t>Куантыров Алибек Сакенович,</w:t>
            </w:r>
          </w:p>
          <w:p w:rsidR="00CD3CC9" w:rsidRDefault="00680F9A" w:rsidP="00680F9A">
            <w:pPr>
              <w:rPr>
                <w:sz w:val="28"/>
                <w:szCs w:val="28"/>
              </w:rPr>
            </w:pPr>
            <w:r w:rsidRPr="00C734FD">
              <w:rPr>
                <w:b/>
                <w:sz w:val="28"/>
                <w:szCs w:val="28"/>
              </w:rPr>
              <w:fldChar w:fldCharType="end"/>
            </w:r>
            <w:r w:rsidRPr="00C734FD">
              <w:rPr>
                <w:sz w:val="28"/>
                <w:szCs w:val="28"/>
              </w:rPr>
              <w:t>Министр национальной экономики Республики Казахстан</w:t>
            </w:r>
          </w:p>
          <w:p w:rsidR="00335CD9" w:rsidRPr="00C734FD" w:rsidRDefault="00335CD9" w:rsidP="00680F9A">
            <w:pPr>
              <w:rPr>
                <w:sz w:val="28"/>
                <w:szCs w:val="28"/>
              </w:rPr>
            </w:pPr>
            <w:r w:rsidRPr="00336805">
              <w:rPr>
                <w:color w:val="FF0000"/>
                <w:sz w:val="28"/>
                <w:szCs w:val="28"/>
              </w:rPr>
              <w:t>на рассмотрении</w:t>
            </w:r>
          </w:p>
        </w:tc>
      </w:tr>
      <w:tr w:rsidR="001A08A8" w:rsidRPr="00C734FD" w:rsidTr="00E1511E">
        <w:tc>
          <w:tcPr>
            <w:tcW w:w="1696" w:type="dxa"/>
          </w:tcPr>
          <w:p w:rsidR="001A08A8" w:rsidRPr="00C734FD" w:rsidRDefault="002E0ACF" w:rsidP="001F3985">
            <w:pPr>
              <w:jc w:val="both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15.16</w:t>
            </w:r>
            <w:r w:rsidR="006A465D" w:rsidRPr="00C734FD">
              <w:rPr>
                <w:rFonts w:eastAsia="Arial Unicode MS"/>
                <w:b/>
                <w:sz w:val="28"/>
                <w:szCs w:val="28"/>
              </w:rPr>
              <w:t>-</w:t>
            </w:r>
            <w:r>
              <w:rPr>
                <w:rFonts w:eastAsia="Arial Unicode MS"/>
                <w:b/>
                <w:sz w:val="28"/>
                <w:szCs w:val="28"/>
              </w:rPr>
              <w:t>15.24</w:t>
            </w:r>
          </w:p>
        </w:tc>
        <w:tc>
          <w:tcPr>
            <w:tcW w:w="7797" w:type="dxa"/>
          </w:tcPr>
          <w:p w:rsidR="00194BA4" w:rsidRPr="00194BA4" w:rsidRDefault="00AD03BA" w:rsidP="00194BA4">
            <w:pPr>
              <w:rPr>
                <w:sz w:val="28"/>
                <w:szCs w:val="28"/>
              </w:rPr>
            </w:pPr>
            <w:hyperlink r:id="rId6" w:history="1">
              <w:r w:rsidR="00194BA4" w:rsidRPr="00194BA4">
                <w:rPr>
                  <w:rStyle w:val="a3"/>
                  <w:b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Иргалиев Асет Арманович</w:t>
              </w:r>
            </w:hyperlink>
            <w:r w:rsidR="00194BA4" w:rsidRPr="00194BA4">
              <w:rPr>
                <w:sz w:val="28"/>
                <w:szCs w:val="28"/>
              </w:rPr>
              <w:t>,</w:t>
            </w:r>
          </w:p>
          <w:p w:rsidR="00194BA4" w:rsidRPr="00194BA4" w:rsidRDefault="00194BA4" w:rsidP="00194BA4">
            <w:pPr>
              <w:pStyle w:val="card-role-informationmain-infoemployee-position"/>
              <w:shd w:val="clear" w:color="auto" w:fill="FFFFFF"/>
              <w:spacing w:before="0" w:beforeAutospacing="0" w:after="0" w:afterAutospacing="0" w:line="270" w:lineRule="atLeast"/>
              <w:rPr>
                <w:sz w:val="28"/>
                <w:szCs w:val="28"/>
              </w:rPr>
            </w:pPr>
            <w:r w:rsidRPr="00194BA4">
              <w:rPr>
                <w:sz w:val="28"/>
                <w:szCs w:val="28"/>
              </w:rPr>
              <w:t>Председатель Агентства по стратегическому планированию и реформам Республики Казахстан</w:t>
            </w:r>
          </w:p>
          <w:p w:rsidR="00335CD9" w:rsidRPr="00C734FD" w:rsidRDefault="00335CD9" w:rsidP="00376FB6">
            <w:pPr>
              <w:shd w:val="clear" w:color="auto" w:fill="FFFFFF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 w:rsidRPr="00775D06">
              <w:rPr>
                <w:color w:val="FF0000"/>
                <w:sz w:val="28"/>
                <w:szCs w:val="28"/>
              </w:rPr>
              <w:t>на рассмотрении</w:t>
            </w:r>
            <w:r w:rsidR="00C47CA2" w:rsidRPr="00775D06">
              <w:rPr>
                <w:color w:val="FF0000"/>
                <w:sz w:val="28"/>
                <w:szCs w:val="28"/>
              </w:rPr>
              <w:t>, в понедельник</w:t>
            </w:r>
          </w:p>
        </w:tc>
      </w:tr>
      <w:tr w:rsidR="002A352A" w:rsidRPr="00C734FD" w:rsidTr="00E1511E">
        <w:tc>
          <w:tcPr>
            <w:tcW w:w="1696" w:type="dxa"/>
          </w:tcPr>
          <w:p w:rsidR="002A352A" w:rsidRPr="00CD7E54" w:rsidRDefault="00CD7E54" w:rsidP="00CD7E54">
            <w:pPr>
              <w:jc w:val="both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15.30</w:t>
            </w:r>
            <w:r w:rsidRPr="00C734FD">
              <w:rPr>
                <w:rFonts w:eastAsia="Arial Unicode MS"/>
                <w:b/>
                <w:sz w:val="28"/>
                <w:szCs w:val="28"/>
              </w:rPr>
              <w:t>-</w:t>
            </w:r>
            <w:r>
              <w:rPr>
                <w:rFonts w:eastAsia="Arial Unicode MS"/>
                <w:b/>
                <w:sz w:val="28"/>
                <w:szCs w:val="28"/>
              </w:rPr>
              <w:t>15.40</w:t>
            </w:r>
          </w:p>
        </w:tc>
        <w:tc>
          <w:tcPr>
            <w:tcW w:w="7797" w:type="dxa"/>
          </w:tcPr>
          <w:p w:rsidR="00CD7E54" w:rsidRPr="00CD7E54" w:rsidRDefault="005265F9" w:rsidP="00CD7E54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b/>
                <w:bCs/>
                <w:sz w:val="28"/>
                <w:szCs w:val="28"/>
                <w:shd w:val="clear" w:color="auto" w:fill="FFFFFF"/>
              </w:rPr>
              <w:t>Карабалин</w:t>
            </w:r>
            <w:r w:rsidR="00CD7E54" w:rsidRPr="00CD7E54">
              <w:rPr>
                <w:b/>
                <w:bCs/>
                <w:sz w:val="28"/>
                <w:szCs w:val="28"/>
                <w:shd w:val="clear" w:color="auto" w:fill="FFFFFF"/>
              </w:rPr>
              <w:t xml:space="preserve"> Узакбай Сулейменович</w:t>
            </w:r>
            <w:r w:rsidR="0065357E">
              <w:rPr>
                <w:b/>
                <w:bCs/>
                <w:sz w:val="28"/>
                <w:szCs w:val="28"/>
                <w:shd w:val="clear" w:color="auto" w:fill="FFFFFF"/>
              </w:rPr>
              <w:t>,</w:t>
            </w:r>
          </w:p>
          <w:p w:rsidR="002A352A" w:rsidRPr="00CD7E54" w:rsidRDefault="00CD7E54" w:rsidP="00CD7E54">
            <w:pPr>
              <w:jc w:val="both"/>
              <w:rPr>
                <w:rStyle w:val="a3"/>
                <w:b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</w:pPr>
            <w:r w:rsidRPr="00CD7E54">
              <w:rPr>
                <w:rStyle w:val="s0"/>
                <w:sz w:val="28"/>
                <w:szCs w:val="28"/>
                <w:shd w:val="clear" w:color="auto" w:fill="FFFFFF"/>
              </w:rPr>
              <w:t xml:space="preserve">Заместитель председателя </w:t>
            </w:r>
            <w:r w:rsidRPr="00CD7E54">
              <w:rPr>
                <w:sz w:val="28"/>
                <w:szCs w:val="28"/>
                <w:shd w:val="clear" w:color="auto" w:fill="FFFFFF"/>
              </w:rPr>
              <w:t xml:space="preserve">Объединения юридических лиц «Казахстанская ассоциация организаций нефтегазового и энергетического комплекса «KAZENERGY», </w:t>
            </w:r>
            <w:hyperlink r:id="rId7" w:history="1">
              <w:r w:rsidRPr="00CD7E54">
                <w:rPr>
                  <w:rStyle w:val="a3"/>
                  <w:color w:val="auto"/>
                  <w:sz w:val="28"/>
                  <w:szCs w:val="28"/>
                  <w:u w:val="none"/>
                </w:rPr>
                <w:t>доктор технических наук</w:t>
              </w:r>
            </w:hyperlink>
          </w:p>
        </w:tc>
      </w:tr>
      <w:tr w:rsidR="001A08A8" w:rsidRPr="00C734FD" w:rsidTr="00E1511E">
        <w:tc>
          <w:tcPr>
            <w:tcW w:w="1696" w:type="dxa"/>
          </w:tcPr>
          <w:p w:rsidR="001A08A8" w:rsidRPr="00C734FD" w:rsidRDefault="00CD7E54" w:rsidP="001F3985">
            <w:pPr>
              <w:jc w:val="both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15.24-15.32</w:t>
            </w:r>
          </w:p>
        </w:tc>
        <w:tc>
          <w:tcPr>
            <w:tcW w:w="7797" w:type="dxa"/>
          </w:tcPr>
          <w:p w:rsidR="00076BBB" w:rsidRPr="00C734FD" w:rsidRDefault="00076BBB" w:rsidP="00076BBB">
            <w:pPr>
              <w:jc w:val="both"/>
              <w:rPr>
                <w:b/>
                <w:sz w:val="28"/>
                <w:szCs w:val="28"/>
              </w:rPr>
            </w:pPr>
            <w:r w:rsidRPr="00C734FD">
              <w:rPr>
                <w:b/>
                <w:sz w:val="28"/>
                <w:szCs w:val="28"/>
              </w:rPr>
              <w:t>Арыстанбеков Каирбек Тулендиевич,</w:t>
            </w:r>
          </w:p>
          <w:p w:rsidR="009B20B4" w:rsidRPr="00C734FD" w:rsidRDefault="00076BBB" w:rsidP="00076BBB">
            <w:pPr>
              <w:shd w:val="clear" w:color="auto" w:fill="FFFFFF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 w:rsidRPr="00C734FD">
              <w:rPr>
                <w:sz w:val="28"/>
                <w:szCs w:val="28"/>
              </w:rPr>
              <w:t>Директор Института экономической политики, член Национального совета общественного доверия при Президенте Республики Казахстан</w:t>
            </w:r>
          </w:p>
        </w:tc>
      </w:tr>
      <w:tr w:rsidR="00E66CF2" w:rsidRPr="00C734FD" w:rsidTr="00E1511E">
        <w:tc>
          <w:tcPr>
            <w:tcW w:w="1696" w:type="dxa"/>
          </w:tcPr>
          <w:p w:rsidR="00E66CF2" w:rsidRPr="00C734FD" w:rsidRDefault="00CD7E54" w:rsidP="001F3985">
            <w:pPr>
              <w:jc w:val="both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15.32-15.40</w:t>
            </w:r>
          </w:p>
        </w:tc>
        <w:tc>
          <w:tcPr>
            <w:tcW w:w="7797" w:type="dxa"/>
          </w:tcPr>
          <w:p w:rsidR="00076BBB" w:rsidRPr="00C734FD" w:rsidRDefault="00076BBB" w:rsidP="00076BBB">
            <w:pPr>
              <w:jc w:val="both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C734FD">
              <w:rPr>
                <w:b/>
                <w:bCs/>
                <w:sz w:val="28"/>
                <w:szCs w:val="28"/>
                <w:shd w:val="clear" w:color="auto" w:fill="FFFFFF"/>
              </w:rPr>
              <w:t>Ошакбаев Рахим Сакенович,</w:t>
            </w:r>
          </w:p>
          <w:p w:rsidR="00E66CF2" w:rsidRPr="00C734FD" w:rsidRDefault="00076BBB" w:rsidP="00076BBB">
            <w:pPr>
              <w:jc w:val="both"/>
              <w:rPr>
                <w:sz w:val="28"/>
                <w:szCs w:val="28"/>
              </w:rPr>
            </w:pPr>
            <w:r w:rsidRPr="00C734FD">
              <w:rPr>
                <w:sz w:val="28"/>
                <w:szCs w:val="28"/>
                <w:shd w:val="clear" w:color="auto" w:fill="FFFFFF"/>
              </w:rPr>
              <w:t xml:space="preserve">Директор центра </w:t>
            </w:r>
            <w:r>
              <w:rPr>
                <w:sz w:val="28"/>
                <w:szCs w:val="28"/>
                <w:shd w:val="clear" w:color="auto" w:fill="FFFFFF"/>
              </w:rPr>
              <w:t>прикладных исследований «Талап»</w:t>
            </w:r>
          </w:p>
        </w:tc>
      </w:tr>
      <w:tr w:rsidR="00E66CF2" w:rsidRPr="00C734FD" w:rsidTr="00E1511E">
        <w:tc>
          <w:tcPr>
            <w:tcW w:w="1696" w:type="dxa"/>
          </w:tcPr>
          <w:p w:rsidR="00E66CF2" w:rsidRPr="00C734FD" w:rsidRDefault="00CD7E54" w:rsidP="00E66CF2">
            <w:pPr>
              <w:jc w:val="both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15.40-15.48</w:t>
            </w:r>
          </w:p>
        </w:tc>
        <w:tc>
          <w:tcPr>
            <w:tcW w:w="7797" w:type="dxa"/>
          </w:tcPr>
          <w:p w:rsidR="00B125EB" w:rsidRPr="005F4B89" w:rsidRDefault="005F4B89" w:rsidP="00B125EB">
            <w:pPr>
              <w:jc w:val="both"/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5F4B89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Цеховой Алексей</w:t>
            </w:r>
            <w:r w:rsidRPr="005F4B89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5F4B89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Филиппович</w:t>
            </w:r>
            <w:r w:rsidR="00B125EB" w:rsidRPr="005F4B89"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</w:p>
          <w:p w:rsidR="00615554" w:rsidRPr="00615554" w:rsidRDefault="00615554" w:rsidP="00B125EB">
            <w:pPr>
              <w:shd w:val="clear" w:color="auto" w:fill="FFFFFF"/>
              <w:jc w:val="both"/>
              <w:rPr>
                <w:color w:val="2C2D2E"/>
                <w:sz w:val="28"/>
                <w:szCs w:val="28"/>
                <w:shd w:val="clear" w:color="auto" w:fill="FFFFFF"/>
              </w:rPr>
            </w:pPr>
            <w:r w:rsidRPr="00615554">
              <w:rPr>
                <w:color w:val="2C2D2E"/>
                <w:sz w:val="28"/>
                <w:szCs w:val="28"/>
                <w:shd w:val="clear" w:color="auto" w:fill="FFFFFF"/>
              </w:rPr>
              <w:t xml:space="preserve">Доктор технических наук, профессор Satbayev University, первый вице-президент Международной академии информатизации, президент Союза проектных менеджеров </w:t>
            </w:r>
            <w:r w:rsidRPr="00C734FD">
              <w:rPr>
                <w:sz w:val="28"/>
                <w:szCs w:val="28"/>
              </w:rPr>
              <w:t>Республики Казахстан</w:t>
            </w:r>
            <w:r>
              <w:rPr>
                <w:color w:val="2C2D2E"/>
                <w:sz w:val="28"/>
                <w:szCs w:val="28"/>
                <w:shd w:val="clear" w:color="auto" w:fill="FFFFFF"/>
              </w:rPr>
              <w:t xml:space="preserve"> –</w:t>
            </w:r>
            <w:r w:rsidRPr="00615554">
              <w:rPr>
                <w:color w:val="2C2D2E"/>
                <w:sz w:val="28"/>
                <w:szCs w:val="28"/>
                <w:shd w:val="clear" w:color="auto" w:fill="FFFFFF"/>
              </w:rPr>
              <w:t xml:space="preserve"> Authorized Training Partner PMI, член ТК-54 «Менеджмент качества», член рабочей группы по вопросам развития проектного управления в </w:t>
            </w:r>
            <w:r w:rsidRPr="00C734FD">
              <w:rPr>
                <w:sz w:val="28"/>
                <w:szCs w:val="28"/>
              </w:rPr>
              <w:t>Республики Казахстан</w:t>
            </w:r>
          </w:p>
          <w:p w:rsidR="00656D06" w:rsidRPr="00656D06" w:rsidRDefault="00656D06" w:rsidP="00B125EB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849F5">
              <w:rPr>
                <w:b/>
                <w:sz w:val="28"/>
                <w:szCs w:val="28"/>
              </w:rPr>
              <w:t>Тема доклада:</w:t>
            </w:r>
            <w:r>
              <w:rPr>
                <w:sz w:val="28"/>
                <w:szCs w:val="28"/>
              </w:rPr>
              <w:t xml:space="preserve"> «Проектно-управленческие знания как импульсы развития экономики в Республике Казахстан»</w:t>
            </w:r>
          </w:p>
        </w:tc>
      </w:tr>
      <w:tr w:rsidR="001A08A8" w:rsidRPr="00C734FD" w:rsidTr="00E1511E">
        <w:tc>
          <w:tcPr>
            <w:tcW w:w="1696" w:type="dxa"/>
          </w:tcPr>
          <w:p w:rsidR="001A08A8" w:rsidRPr="00C734FD" w:rsidRDefault="00CD7E54" w:rsidP="001F3985">
            <w:pPr>
              <w:jc w:val="both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15.48-15.56</w:t>
            </w:r>
          </w:p>
        </w:tc>
        <w:tc>
          <w:tcPr>
            <w:tcW w:w="7797" w:type="dxa"/>
          </w:tcPr>
          <w:p w:rsidR="00B125EB" w:rsidRPr="00C734FD" w:rsidRDefault="00B125EB" w:rsidP="00B125EB">
            <w:pPr>
              <w:jc w:val="both"/>
              <w:rPr>
                <w:b/>
                <w:sz w:val="28"/>
                <w:szCs w:val="28"/>
              </w:rPr>
            </w:pPr>
            <w:r w:rsidRPr="00C734FD"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>Акижанов Куат Балхашевич</w:t>
            </w:r>
            <w:r w:rsidRPr="00C734FD">
              <w:rPr>
                <w:b/>
                <w:sz w:val="28"/>
                <w:szCs w:val="28"/>
              </w:rPr>
              <w:t>,</w:t>
            </w:r>
          </w:p>
          <w:p w:rsidR="00B125EB" w:rsidRPr="00C734FD" w:rsidRDefault="00B125EB" w:rsidP="00B125EB">
            <w:pPr>
              <w:shd w:val="clear" w:color="auto" w:fill="FFFFFF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 w:rsidRPr="00C734FD">
              <w:rPr>
                <w:sz w:val="28"/>
                <w:szCs w:val="28"/>
                <w:shd w:val="clear" w:color="auto" w:fill="FFFFFF"/>
              </w:rPr>
              <w:t xml:space="preserve">Заведующий отделом экономических исследований </w:t>
            </w:r>
            <w:r w:rsidRPr="00C734FD">
              <w:rPr>
                <w:sz w:val="28"/>
                <w:szCs w:val="28"/>
              </w:rPr>
              <w:t>Казахстанского института стратегических исследований при Президенте Республики Каза</w:t>
            </w:r>
            <w:r w:rsidRPr="00C734FD">
              <w:rPr>
                <w:bCs/>
                <w:color w:val="333333"/>
                <w:sz w:val="28"/>
                <w:szCs w:val="28"/>
                <w:shd w:val="clear" w:color="auto" w:fill="FFFFFF"/>
              </w:rPr>
              <w:t xml:space="preserve">хстан, </w:t>
            </w:r>
            <w:r w:rsidRPr="00C734FD">
              <w:rPr>
                <w:rFonts w:ascii="Georgia" w:hAnsi="Georgia"/>
                <w:color w:val="000000"/>
                <w:sz w:val="27"/>
                <w:szCs w:val="27"/>
              </w:rPr>
              <w:t>доктор социальных и политических наук (University of Bath, Великобритания), магистр государственной политики и управления (Manchester University, Великобритания); магистр права (University of Virginia, США), ассоциированный профессор КАЗГЮУ</w:t>
            </w:r>
          </w:p>
        </w:tc>
      </w:tr>
      <w:tr w:rsidR="00DC6291" w:rsidRPr="00C734FD" w:rsidTr="00E1511E">
        <w:tc>
          <w:tcPr>
            <w:tcW w:w="1696" w:type="dxa"/>
          </w:tcPr>
          <w:p w:rsidR="00DC6291" w:rsidRPr="00C734FD" w:rsidRDefault="00CD7E54" w:rsidP="001F3985">
            <w:pPr>
              <w:jc w:val="both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15.56</w:t>
            </w:r>
            <w:r w:rsidRPr="00C734FD">
              <w:rPr>
                <w:rFonts w:eastAsia="Arial Unicode MS"/>
                <w:b/>
                <w:sz w:val="28"/>
                <w:szCs w:val="28"/>
                <w:lang w:val="kk-KZ"/>
              </w:rPr>
              <w:t>-16</w:t>
            </w:r>
            <w:r w:rsidRPr="00C734FD">
              <w:rPr>
                <w:rFonts w:eastAsia="Arial Unicode MS"/>
                <w:b/>
                <w:sz w:val="28"/>
                <w:szCs w:val="28"/>
              </w:rPr>
              <w:t>.</w:t>
            </w:r>
            <w:r>
              <w:rPr>
                <w:rFonts w:eastAsia="Arial Unicode MS"/>
                <w:b/>
                <w:sz w:val="28"/>
                <w:szCs w:val="28"/>
                <w:lang w:val="kk-KZ"/>
              </w:rPr>
              <w:t>04</w:t>
            </w:r>
          </w:p>
        </w:tc>
        <w:tc>
          <w:tcPr>
            <w:tcW w:w="7797" w:type="dxa"/>
          </w:tcPr>
          <w:p w:rsidR="00122498" w:rsidRPr="00C734FD" w:rsidRDefault="00122498" w:rsidP="00122498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C734FD">
              <w:rPr>
                <w:b/>
                <w:sz w:val="28"/>
                <w:szCs w:val="28"/>
              </w:rPr>
              <w:t>Глисон Грегори,</w:t>
            </w:r>
          </w:p>
          <w:p w:rsidR="00DC6291" w:rsidRPr="00C734FD" w:rsidRDefault="00122498" w:rsidP="00122498">
            <w:pPr>
              <w:jc w:val="both"/>
              <w:rPr>
                <w:sz w:val="28"/>
                <w:szCs w:val="28"/>
              </w:rPr>
            </w:pPr>
            <w:r w:rsidRPr="00C734FD">
              <w:rPr>
                <w:sz w:val="28"/>
                <w:szCs w:val="28"/>
              </w:rPr>
              <w:t>профессор Европейского центра по изучению вопросов безопасности имени Джорджа К. Маршалла, профессор Университета Нью-Мексико (США), доктор политических наук</w:t>
            </w:r>
          </w:p>
        </w:tc>
      </w:tr>
      <w:tr w:rsidR="003F155E" w:rsidRPr="00C734FD" w:rsidTr="00E1511E">
        <w:tc>
          <w:tcPr>
            <w:tcW w:w="1696" w:type="dxa"/>
          </w:tcPr>
          <w:p w:rsidR="003F155E" w:rsidRPr="00C734FD" w:rsidRDefault="00CD7E54" w:rsidP="001F3985">
            <w:pPr>
              <w:jc w:val="both"/>
              <w:rPr>
                <w:rFonts w:eastAsia="Arial Unicode MS"/>
                <w:b/>
                <w:sz w:val="28"/>
                <w:szCs w:val="28"/>
              </w:rPr>
            </w:pPr>
            <w:r w:rsidRPr="00C734FD">
              <w:rPr>
                <w:rFonts w:eastAsia="Arial Unicode MS"/>
                <w:b/>
                <w:sz w:val="28"/>
                <w:szCs w:val="28"/>
                <w:lang w:val="kk-KZ"/>
              </w:rPr>
              <w:t>16</w:t>
            </w:r>
            <w:r w:rsidRPr="00C734FD">
              <w:rPr>
                <w:rFonts w:eastAsia="Arial Unicode MS"/>
                <w:b/>
                <w:sz w:val="28"/>
                <w:szCs w:val="28"/>
              </w:rPr>
              <w:t>.</w:t>
            </w:r>
            <w:r>
              <w:rPr>
                <w:rFonts w:eastAsia="Arial Unicode MS"/>
                <w:b/>
                <w:sz w:val="28"/>
                <w:szCs w:val="28"/>
                <w:lang w:val="kk-KZ"/>
              </w:rPr>
              <w:t>04</w:t>
            </w:r>
            <w:r w:rsidRPr="00C734FD">
              <w:rPr>
                <w:rFonts w:eastAsia="Arial Unicode MS"/>
                <w:b/>
                <w:sz w:val="28"/>
                <w:szCs w:val="28"/>
                <w:lang w:val="kk-KZ"/>
              </w:rPr>
              <w:t>-16</w:t>
            </w:r>
            <w:r w:rsidRPr="00C734FD">
              <w:rPr>
                <w:rFonts w:eastAsia="Arial Unicode MS"/>
                <w:b/>
                <w:sz w:val="28"/>
                <w:szCs w:val="28"/>
              </w:rPr>
              <w:t>.</w:t>
            </w:r>
            <w:r>
              <w:rPr>
                <w:rFonts w:eastAsia="Arial Unicode MS"/>
                <w:b/>
                <w:sz w:val="28"/>
                <w:szCs w:val="28"/>
                <w:lang w:val="kk-KZ"/>
              </w:rPr>
              <w:t>12</w:t>
            </w:r>
          </w:p>
        </w:tc>
        <w:tc>
          <w:tcPr>
            <w:tcW w:w="7797" w:type="dxa"/>
          </w:tcPr>
          <w:p w:rsidR="00122498" w:rsidRPr="00C734FD" w:rsidRDefault="00122498" w:rsidP="00122498">
            <w:pPr>
              <w:shd w:val="clear" w:color="auto" w:fill="FFFFFF"/>
              <w:jc w:val="both"/>
              <w:rPr>
                <w:sz w:val="28"/>
                <w:szCs w:val="28"/>
                <w:shd w:val="clear" w:color="auto" w:fill="FFFFFF"/>
              </w:rPr>
            </w:pPr>
            <w:r w:rsidRPr="00C734FD">
              <w:rPr>
                <w:b/>
                <w:sz w:val="28"/>
                <w:szCs w:val="28"/>
                <w:shd w:val="clear" w:color="auto" w:fill="FFFFFF"/>
              </w:rPr>
              <w:t>Гарибли Эмин Адиль оглы</w:t>
            </w:r>
            <w:r w:rsidRPr="00C734FD">
              <w:rPr>
                <w:sz w:val="28"/>
                <w:szCs w:val="28"/>
                <w:shd w:val="clear" w:color="auto" w:fill="FFFFFF"/>
              </w:rPr>
              <w:t xml:space="preserve">, </w:t>
            </w:r>
          </w:p>
          <w:p w:rsidR="003F155E" w:rsidRPr="00C734FD" w:rsidRDefault="00122498" w:rsidP="00122498">
            <w:pPr>
              <w:jc w:val="both"/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C734FD">
              <w:rPr>
                <w:sz w:val="28"/>
                <w:szCs w:val="28"/>
                <w:shd w:val="clear" w:color="auto" w:fill="FFFFFF"/>
              </w:rPr>
              <w:t>Директор Отдела дополнительного образования Центра дистанционного, заочного и дополнительного образования, доцент кафедры «Международная экономика» Азербайджанского государственного экономического университета, кандидат экономических наук</w:t>
            </w:r>
          </w:p>
        </w:tc>
      </w:tr>
      <w:tr w:rsidR="00CD3CC9" w:rsidRPr="00C734FD" w:rsidTr="00E1511E">
        <w:tc>
          <w:tcPr>
            <w:tcW w:w="1696" w:type="dxa"/>
          </w:tcPr>
          <w:p w:rsidR="00CD3CC9" w:rsidRPr="00C734FD" w:rsidRDefault="00CD7E54" w:rsidP="00CD3CC9">
            <w:pPr>
              <w:jc w:val="both"/>
              <w:rPr>
                <w:rFonts w:eastAsia="Arial Unicode MS"/>
                <w:b/>
                <w:sz w:val="28"/>
                <w:szCs w:val="28"/>
                <w:lang w:val="kk-KZ"/>
              </w:rPr>
            </w:pPr>
            <w:r w:rsidRPr="00C734FD">
              <w:rPr>
                <w:rFonts w:eastAsia="Arial Unicode MS"/>
                <w:b/>
                <w:sz w:val="28"/>
                <w:szCs w:val="28"/>
                <w:lang w:val="kk-KZ"/>
              </w:rPr>
              <w:t>16</w:t>
            </w:r>
            <w:r w:rsidRPr="00C734FD">
              <w:rPr>
                <w:rFonts w:eastAsia="Arial Unicode MS"/>
                <w:b/>
                <w:sz w:val="28"/>
                <w:szCs w:val="28"/>
              </w:rPr>
              <w:t>.</w:t>
            </w:r>
            <w:r>
              <w:rPr>
                <w:rFonts w:eastAsia="Arial Unicode MS"/>
                <w:b/>
                <w:sz w:val="28"/>
                <w:szCs w:val="28"/>
              </w:rPr>
              <w:t>12</w:t>
            </w:r>
            <w:r w:rsidRPr="00C734FD">
              <w:rPr>
                <w:rFonts w:eastAsia="Arial Unicode MS"/>
                <w:b/>
                <w:sz w:val="28"/>
                <w:szCs w:val="28"/>
                <w:lang w:val="kk-KZ"/>
              </w:rPr>
              <w:t>–16</w:t>
            </w:r>
            <w:r w:rsidRPr="00C734FD">
              <w:rPr>
                <w:rFonts w:eastAsia="Arial Unicode MS"/>
                <w:b/>
                <w:sz w:val="28"/>
                <w:szCs w:val="28"/>
              </w:rPr>
              <w:t>.</w:t>
            </w:r>
            <w:r>
              <w:rPr>
                <w:rFonts w:eastAsia="Arial Unicode MS"/>
                <w:b/>
                <w:sz w:val="28"/>
                <w:szCs w:val="28"/>
                <w:lang w:val="kk-KZ"/>
              </w:rPr>
              <w:t>20</w:t>
            </w:r>
          </w:p>
        </w:tc>
        <w:tc>
          <w:tcPr>
            <w:tcW w:w="7797" w:type="dxa"/>
          </w:tcPr>
          <w:p w:rsidR="00122498" w:rsidRPr="00C734FD" w:rsidRDefault="00122498" w:rsidP="00122498">
            <w:pPr>
              <w:jc w:val="both"/>
              <w:rPr>
                <w:b/>
                <w:sz w:val="28"/>
                <w:szCs w:val="28"/>
              </w:rPr>
            </w:pPr>
            <w:r w:rsidRPr="00C734FD">
              <w:rPr>
                <w:b/>
                <w:sz w:val="28"/>
                <w:szCs w:val="28"/>
              </w:rPr>
              <w:t>Кангалакова Дана Муратбековна,</w:t>
            </w:r>
          </w:p>
          <w:p w:rsidR="00CD3CC9" w:rsidRPr="00C734FD" w:rsidRDefault="00122498" w:rsidP="00122498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C734FD">
              <w:rPr>
                <w:sz w:val="28"/>
                <w:szCs w:val="28"/>
              </w:rPr>
              <w:t xml:space="preserve">Ведущий научный сотрудник </w:t>
            </w:r>
            <w:r w:rsidRPr="00C734FD">
              <w:rPr>
                <w:rStyle w:val="ab"/>
                <w:b w:val="0"/>
                <w:sz w:val="28"/>
                <w:szCs w:val="28"/>
                <w:shd w:val="clear" w:color="auto" w:fill="FFFFFF"/>
              </w:rPr>
              <w:t>РГП «Институт экономики»</w:t>
            </w:r>
            <w:r w:rsidRPr="00C734FD">
              <w:rPr>
                <w:sz w:val="28"/>
                <w:szCs w:val="28"/>
                <w:shd w:val="clear" w:color="auto" w:fill="FFFFFF"/>
              </w:rPr>
              <w:t xml:space="preserve"> Комитета науки Министерства науки и высшего образования Республики Казахстан</w:t>
            </w:r>
            <w:r w:rsidRPr="00C734FD">
              <w:rPr>
                <w:sz w:val="28"/>
                <w:szCs w:val="28"/>
              </w:rPr>
              <w:t xml:space="preserve">, </w:t>
            </w:r>
            <w:r w:rsidRPr="00C734FD">
              <w:rPr>
                <w:rFonts w:eastAsiaTheme="minorHAnsi"/>
                <w:sz w:val="28"/>
                <w:szCs w:val="28"/>
                <w:lang w:val="en-US" w:eastAsia="en-US"/>
              </w:rPr>
              <w:t>PhD</w:t>
            </w:r>
          </w:p>
        </w:tc>
      </w:tr>
      <w:tr w:rsidR="00122498" w:rsidRPr="00C734FD" w:rsidTr="00E1511E">
        <w:tc>
          <w:tcPr>
            <w:tcW w:w="1696" w:type="dxa"/>
          </w:tcPr>
          <w:p w:rsidR="00122498" w:rsidRPr="00C734FD" w:rsidRDefault="00CD7E54" w:rsidP="00122498">
            <w:pPr>
              <w:jc w:val="both"/>
              <w:rPr>
                <w:rFonts w:eastAsia="Arial Unicode MS"/>
                <w:b/>
                <w:sz w:val="28"/>
                <w:szCs w:val="28"/>
              </w:rPr>
            </w:pPr>
            <w:r w:rsidRPr="00C734FD">
              <w:rPr>
                <w:rFonts w:eastAsia="Arial Unicode MS"/>
                <w:b/>
                <w:sz w:val="28"/>
                <w:szCs w:val="28"/>
                <w:lang w:val="kk-KZ"/>
              </w:rPr>
              <w:t>16</w:t>
            </w:r>
            <w:r w:rsidRPr="00C734FD">
              <w:rPr>
                <w:rFonts w:eastAsia="Arial Unicode MS"/>
                <w:b/>
                <w:sz w:val="28"/>
                <w:szCs w:val="28"/>
              </w:rPr>
              <w:t>.</w:t>
            </w:r>
            <w:r>
              <w:rPr>
                <w:rFonts w:eastAsia="Arial Unicode MS"/>
                <w:b/>
                <w:sz w:val="28"/>
                <w:szCs w:val="28"/>
                <w:lang w:val="kk-KZ"/>
              </w:rPr>
              <w:t>20-</w:t>
            </w:r>
            <w:r w:rsidRPr="00C734FD">
              <w:rPr>
                <w:rFonts w:eastAsia="Arial Unicode MS"/>
                <w:b/>
                <w:sz w:val="28"/>
                <w:szCs w:val="28"/>
                <w:lang w:val="kk-KZ"/>
              </w:rPr>
              <w:t>16</w:t>
            </w:r>
            <w:r w:rsidRPr="00C734FD">
              <w:rPr>
                <w:rFonts w:eastAsia="Arial Unicode MS"/>
                <w:b/>
                <w:sz w:val="28"/>
                <w:szCs w:val="28"/>
              </w:rPr>
              <w:t>.</w:t>
            </w:r>
            <w:r>
              <w:rPr>
                <w:rFonts w:eastAsia="Arial Unicode MS"/>
                <w:b/>
                <w:sz w:val="28"/>
                <w:szCs w:val="28"/>
                <w:lang w:val="kk-KZ"/>
              </w:rPr>
              <w:t>25</w:t>
            </w:r>
          </w:p>
        </w:tc>
        <w:tc>
          <w:tcPr>
            <w:tcW w:w="7797" w:type="dxa"/>
          </w:tcPr>
          <w:p w:rsidR="00122498" w:rsidRPr="00C734FD" w:rsidRDefault="00122498" w:rsidP="00122498">
            <w:pPr>
              <w:shd w:val="clear" w:color="auto" w:fill="FFFFFF"/>
              <w:jc w:val="both"/>
              <w:rPr>
                <w:b/>
                <w:sz w:val="28"/>
                <w:szCs w:val="28"/>
              </w:rPr>
            </w:pPr>
            <w:r w:rsidRPr="00C734FD">
              <w:rPr>
                <w:sz w:val="28"/>
                <w:szCs w:val="28"/>
                <w:lang w:val="kk-KZ"/>
              </w:rPr>
              <w:t>Дискуссии, подведение итогов</w:t>
            </w:r>
          </w:p>
        </w:tc>
      </w:tr>
      <w:tr w:rsidR="00122498" w:rsidRPr="00A07B16" w:rsidTr="00E1511E">
        <w:tc>
          <w:tcPr>
            <w:tcW w:w="1696" w:type="dxa"/>
          </w:tcPr>
          <w:p w:rsidR="00122498" w:rsidRPr="00C734FD" w:rsidRDefault="002E0ACF" w:rsidP="00122498">
            <w:pPr>
              <w:jc w:val="both"/>
              <w:rPr>
                <w:rFonts w:eastAsia="Arial Unicode MS"/>
                <w:b/>
                <w:sz w:val="28"/>
                <w:szCs w:val="28"/>
              </w:rPr>
            </w:pPr>
            <w:r w:rsidRPr="00C734FD">
              <w:rPr>
                <w:rFonts w:eastAsia="Arial Unicode MS"/>
                <w:b/>
                <w:sz w:val="28"/>
                <w:szCs w:val="28"/>
                <w:lang w:val="kk-KZ"/>
              </w:rPr>
              <w:t>16</w:t>
            </w:r>
            <w:r w:rsidRPr="00C734FD">
              <w:rPr>
                <w:rFonts w:eastAsia="Arial Unicode MS"/>
                <w:b/>
                <w:sz w:val="28"/>
                <w:szCs w:val="28"/>
              </w:rPr>
              <w:t>.</w:t>
            </w:r>
            <w:r>
              <w:rPr>
                <w:rFonts w:eastAsia="Arial Unicode MS"/>
                <w:b/>
                <w:sz w:val="28"/>
                <w:szCs w:val="28"/>
                <w:lang w:val="kk-KZ"/>
              </w:rPr>
              <w:t>25-</w:t>
            </w:r>
            <w:r w:rsidR="00122498" w:rsidRPr="00C734FD">
              <w:rPr>
                <w:rFonts w:eastAsia="Arial Unicode MS"/>
                <w:b/>
                <w:sz w:val="28"/>
                <w:szCs w:val="28"/>
                <w:lang w:val="kk-KZ"/>
              </w:rPr>
              <w:t>16.30</w:t>
            </w:r>
          </w:p>
        </w:tc>
        <w:tc>
          <w:tcPr>
            <w:tcW w:w="7797" w:type="dxa"/>
          </w:tcPr>
          <w:p w:rsidR="00122498" w:rsidRPr="00ED652C" w:rsidRDefault="00122498" w:rsidP="00122498">
            <w:pPr>
              <w:jc w:val="both"/>
              <w:rPr>
                <w:sz w:val="28"/>
                <w:szCs w:val="28"/>
              </w:rPr>
            </w:pPr>
            <w:r w:rsidRPr="00C734FD">
              <w:rPr>
                <w:bCs/>
                <w:sz w:val="28"/>
                <w:szCs w:val="28"/>
                <w:shd w:val="clear" w:color="auto" w:fill="FFFFFF"/>
              </w:rPr>
              <w:t>Общее фотографирование</w:t>
            </w:r>
          </w:p>
        </w:tc>
      </w:tr>
    </w:tbl>
    <w:p w:rsidR="003625C2" w:rsidRPr="00A07B16" w:rsidRDefault="003625C2" w:rsidP="003625C2">
      <w:pPr>
        <w:rPr>
          <w:rFonts w:eastAsia="Arial Unicode MS"/>
          <w:b/>
          <w:bCs/>
          <w:i/>
          <w:sz w:val="28"/>
          <w:szCs w:val="28"/>
        </w:rPr>
      </w:pPr>
    </w:p>
    <w:p w:rsidR="00D11D1A" w:rsidRPr="00A07B16" w:rsidRDefault="00D11D1A" w:rsidP="000D090A">
      <w:pPr>
        <w:ind w:firstLine="709"/>
        <w:jc w:val="center"/>
        <w:rPr>
          <w:b/>
          <w:sz w:val="28"/>
          <w:szCs w:val="28"/>
        </w:rPr>
      </w:pPr>
    </w:p>
    <w:sectPr w:rsidR="00D11D1A" w:rsidRPr="00A07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2A7183"/>
    <w:multiLevelType w:val="hybridMultilevel"/>
    <w:tmpl w:val="1166F9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7670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6FD"/>
    <w:rsid w:val="0002217A"/>
    <w:rsid w:val="00061CA8"/>
    <w:rsid w:val="000701CF"/>
    <w:rsid w:val="0007440C"/>
    <w:rsid w:val="00076BBB"/>
    <w:rsid w:val="000A68DC"/>
    <w:rsid w:val="000D090A"/>
    <w:rsid w:val="000E2942"/>
    <w:rsid w:val="000E7294"/>
    <w:rsid w:val="000F547A"/>
    <w:rsid w:val="001064F9"/>
    <w:rsid w:val="00122498"/>
    <w:rsid w:val="00131224"/>
    <w:rsid w:val="00131999"/>
    <w:rsid w:val="00136A2A"/>
    <w:rsid w:val="00150B98"/>
    <w:rsid w:val="00162115"/>
    <w:rsid w:val="00185F5D"/>
    <w:rsid w:val="00194BA4"/>
    <w:rsid w:val="0019598B"/>
    <w:rsid w:val="001A08A8"/>
    <w:rsid w:val="001D1679"/>
    <w:rsid w:val="001D3010"/>
    <w:rsid w:val="001D3494"/>
    <w:rsid w:val="001F3985"/>
    <w:rsid w:val="00212CCF"/>
    <w:rsid w:val="00265891"/>
    <w:rsid w:val="002849F5"/>
    <w:rsid w:val="002978D9"/>
    <w:rsid w:val="002A352A"/>
    <w:rsid w:val="002E0ACF"/>
    <w:rsid w:val="002E1A04"/>
    <w:rsid w:val="002E7F3B"/>
    <w:rsid w:val="002F202B"/>
    <w:rsid w:val="002F71AF"/>
    <w:rsid w:val="00300C26"/>
    <w:rsid w:val="0030194B"/>
    <w:rsid w:val="0030486A"/>
    <w:rsid w:val="003168C4"/>
    <w:rsid w:val="00333E72"/>
    <w:rsid w:val="00335CD9"/>
    <w:rsid w:val="00352B6C"/>
    <w:rsid w:val="003625C2"/>
    <w:rsid w:val="00376FB6"/>
    <w:rsid w:val="003B603A"/>
    <w:rsid w:val="003C0649"/>
    <w:rsid w:val="003C3CC8"/>
    <w:rsid w:val="003D4CCB"/>
    <w:rsid w:val="003F155E"/>
    <w:rsid w:val="00417DDD"/>
    <w:rsid w:val="00423502"/>
    <w:rsid w:val="00434EBD"/>
    <w:rsid w:val="00442CF7"/>
    <w:rsid w:val="00461472"/>
    <w:rsid w:val="004A3115"/>
    <w:rsid w:val="004A51DD"/>
    <w:rsid w:val="004B07C5"/>
    <w:rsid w:val="004C4996"/>
    <w:rsid w:val="004E1670"/>
    <w:rsid w:val="004F70BC"/>
    <w:rsid w:val="005265F9"/>
    <w:rsid w:val="005326FD"/>
    <w:rsid w:val="00544B4D"/>
    <w:rsid w:val="005574CD"/>
    <w:rsid w:val="005732D3"/>
    <w:rsid w:val="00575628"/>
    <w:rsid w:val="005A0C2D"/>
    <w:rsid w:val="005B0D7E"/>
    <w:rsid w:val="005B6A25"/>
    <w:rsid w:val="005E0A6C"/>
    <w:rsid w:val="005E17A9"/>
    <w:rsid w:val="005F4B89"/>
    <w:rsid w:val="00610B4B"/>
    <w:rsid w:val="0061498B"/>
    <w:rsid w:val="00615554"/>
    <w:rsid w:val="0065357E"/>
    <w:rsid w:val="00656D06"/>
    <w:rsid w:val="006771F3"/>
    <w:rsid w:val="00680F9A"/>
    <w:rsid w:val="0068664D"/>
    <w:rsid w:val="006A465D"/>
    <w:rsid w:val="006B0E69"/>
    <w:rsid w:val="007020E2"/>
    <w:rsid w:val="00731C15"/>
    <w:rsid w:val="007363F1"/>
    <w:rsid w:val="00737322"/>
    <w:rsid w:val="007377E8"/>
    <w:rsid w:val="0074483D"/>
    <w:rsid w:val="00746F5D"/>
    <w:rsid w:val="00775D06"/>
    <w:rsid w:val="00792B20"/>
    <w:rsid w:val="00865CFB"/>
    <w:rsid w:val="008755B5"/>
    <w:rsid w:val="00894FD2"/>
    <w:rsid w:val="008A01F4"/>
    <w:rsid w:val="008D774C"/>
    <w:rsid w:val="008F17AA"/>
    <w:rsid w:val="00933035"/>
    <w:rsid w:val="009347EC"/>
    <w:rsid w:val="0093519F"/>
    <w:rsid w:val="00940AEC"/>
    <w:rsid w:val="00986B22"/>
    <w:rsid w:val="009B20B4"/>
    <w:rsid w:val="009C06D2"/>
    <w:rsid w:val="009E6A71"/>
    <w:rsid w:val="00A07B16"/>
    <w:rsid w:val="00A6206F"/>
    <w:rsid w:val="00A83AD8"/>
    <w:rsid w:val="00AD03BA"/>
    <w:rsid w:val="00B125EB"/>
    <w:rsid w:val="00B34D7F"/>
    <w:rsid w:val="00B374D0"/>
    <w:rsid w:val="00B45F82"/>
    <w:rsid w:val="00B623BF"/>
    <w:rsid w:val="00B669E4"/>
    <w:rsid w:val="00B7665B"/>
    <w:rsid w:val="00B91C1A"/>
    <w:rsid w:val="00BB13F4"/>
    <w:rsid w:val="00BB7F06"/>
    <w:rsid w:val="00BE3F96"/>
    <w:rsid w:val="00BF1B14"/>
    <w:rsid w:val="00BF40BC"/>
    <w:rsid w:val="00C350E2"/>
    <w:rsid w:val="00C45553"/>
    <w:rsid w:val="00C47CA2"/>
    <w:rsid w:val="00C50117"/>
    <w:rsid w:val="00C50E91"/>
    <w:rsid w:val="00C734FD"/>
    <w:rsid w:val="00CD3CC9"/>
    <w:rsid w:val="00CD7E54"/>
    <w:rsid w:val="00CF6727"/>
    <w:rsid w:val="00D11D1A"/>
    <w:rsid w:val="00DA7ADC"/>
    <w:rsid w:val="00DC6291"/>
    <w:rsid w:val="00DD107E"/>
    <w:rsid w:val="00DE6CF8"/>
    <w:rsid w:val="00DF08AD"/>
    <w:rsid w:val="00DF0B42"/>
    <w:rsid w:val="00DF2193"/>
    <w:rsid w:val="00E1511E"/>
    <w:rsid w:val="00E216FF"/>
    <w:rsid w:val="00E23F56"/>
    <w:rsid w:val="00E42B48"/>
    <w:rsid w:val="00E60A12"/>
    <w:rsid w:val="00E66CF2"/>
    <w:rsid w:val="00E71234"/>
    <w:rsid w:val="00E8375B"/>
    <w:rsid w:val="00E85BB7"/>
    <w:rsid w:val="00EB148D"/>
    <w:rsid w:val="00ED652C"/>
    <w:rsid w:val="00EE6F69"/>
    <w:rsid w:val="00F22081"/>
    <w:rsid w:val="00F41B62"/>
    <w:rsid w:val="00F613E9"/>
    <w:rsid w:val="00F752D6"/>
    <w:rsid w:val="00F761C0"/>
    <w:rsid w:val="00FC2AF1"/>
    <w:rsid w:val="00FD5BFE"/>
    <w:rsid w:val="00FD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D66BF6-22D7-4608-9ACA-A499EAF6D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25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52B6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25C2"/>
    <w:rPr>
      <w:color w:val="0563C1" w:themeColor="hyperlink"/>
      <w:u w:val="single"/>
    </w:rPr>
  </w:style>
  <w:style w:type="paragraph" w:styleId="a4">
    <w:name w:val="No Spacing"/>
    <w:link w:val="a5"/>
    <w:uiPriority w:val="1"/>
    <w:qFormat/>
    <w:rsid w:val="003625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3625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Без интервала Знак"/>
    <w:link w:val="a4"/>
    <w:uiPriority w:val="1"/>
    <w:rsid w:val="003625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D090A"/>
    <w:pPr>
      <w:ind w:left="708"/>
    </w:pPr>
    <w:rPr>
      <w:rFonts w:ascii="Arial" w:hAnsi="Arial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C06D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C06D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c">
    <w:name w:val="pc"/>
    <w:basedOn w:val="a"/>
    <w:rsid w:val="00610B4B"/>
    <w:pPr>
      <w:spacing w:before="100" w:beforeAutospacing="1" w:after="100" w:afterAutospacing="1"/>
    </w:pPr>
  </w:style>
  <w:style w:type="character" w:customStyle="1" w:styleId="s0">
    <w:name w:val="s0"/>
    <w:basedOn w:val="a0"/>
    <w:rsid w:val="00610B4B"/>
  </w:style>
  <w:style w:type="paragraph" w:styleId="aa">
    <w:name w:val="Normal (Web)"/>
    <w:basedOn w:val="a"/>
    <w:uiPriority w:val="99"/>
    <w:semiHidden/>
    <w:unhideWhenUsed/>
    <w:rsid w:val="00610B4B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CD3CC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52B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ard-role-informationmain-infoemployee-position">
    <w:name w:val="card-role-information_main-info__employee-position"/>
    <w:basedOn w:val="a"/>
    <w:rsid w:val="00194BA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5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1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hyperlink" Target="https://ru.wikipedia.org/wiki/%D0%9A%D0%B0%D0%BD%D0%B4%D0%B8%D0%B4%D0%B0%D1%82_%D0%BD%D0%B0%D1%83%D0%BA" TargetMode="Externa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hyperlink" Target="https://www.gov.kz/memleket/entities/aspr/about/structure/people/16279" TargetMode="Externa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E9FD8-4F08-4D52-A986-7135903B313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Gulden Karagizova</dc:creator>
  <cp:keywords/>
  <dc:description/>
  <cp:lastModifiedBy>Гость</cp:lastModifiedBy>
  <cp:revision>2</cp:revision>
  <cp:lastPrinted>2023-01-17T04:29:00Z</cp:lastPrinted>
  <dcterms:created xsi:type="dcterms:W3CDTF">2023-01-20T09:11:00Z</dcterms:created>
  <dcterms:modified xsi:type="dcterms:W3CDTF">2023-01-20T09:11:00Z</dcterms:modified>
</cp:coreProperties>
</file>