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FE1475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w:t>
      </w:r>
      <w:r w:rsidR="0050530C">
        <w:rPr>
          <w:rFonts w:ascii="Times New Roman" w:hAnsi="Times New Roman" w:cs="Times New Roman"/>
          <w:b/>
          <w:sz w:val="24"/>
          <w:szCs w:val="24"/>
        </w:rPr>
        <w:t>образовательной</w:t>
      </w:r>
      <w:r>
        <w:rPr>
          <w:rFonts w:ascii="Times New Roman" w:hAnsi="Times New Roman" w:cs="Times New Roman"/>
          <w:b/>
          <w:sz w:val="24"/>
          <w:szCs w:val="24"/>
        </w:rPr>
        <w:t xml:space="preserve"> деятельности и повышении квалификации</w:t>
      </w:r>
    </w:p>
    <w:p w14:paraId="1079AC8A" w14:textId="0040FE8B"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профессора, д.т.н. </w:t>
      </w:r>
      <w:r w:rsidR="00F461B6" w:rsidRPr="00401769">
        <w:rPr>
          <w:rFonts w:ascii="Times New Roman" w:hAnsi="Times New Roman" w:cs="Times New Roman"/>
          <w:b/>
          <w:sz w:val="24"/>
          <w:szCs w:val="24"/>
        </w:rPr>
        <w:t>Цехового Алексея Филипповича</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7777777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2020 года Цеховой Алексей Филиппович 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1A626B41" w:rsidR="00F80AC0" w:rsidRPr="00956E92" w:rsidRDefault="00F80AC0" w:rsidP="00956E92">
      <w:pPr>
        <w:pStyle w:val="aa"/>
        <w:numPr>
          <w:ilvl w:val="0"/>
          <w:numId w:val="42"/>
        </w:numPr>
        <w:jc w:val="center"/>
        <w:rPr>
          <w:rFonts w:ascii="Times New Roman" w:hAnsi="Times New Roman"/>
          <w:b/>
          <w:sz w:val="24"/>
        </w:rPr>
      </w:pPr>
      <w:r w:rsidRPr="00956E92">
        <w:rPr>
          <w:rFonts w:ascii="Times New Roman" w:hAnsi="Times New Roman"/>
          <w:b/>
          <w:sz w:val="24"/>
        </w:rPr>
        <w:t>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1742A6EF" w:rsidR="00F80AC0" w:rsidRPr="00F80AC0" w:rsidRDefault="00F80AC0" w:rsidP="00F80AC0">
            <w:pPr>
              <w:spacing w:after="0" w:line="240" w:lineRule="auto"/>
              <w:rPr>
                <w:rFonts w:ascii="Times New Roman" w:hAnsi="Times New Roman" w:cs="Times New Roman"/>
                <w:sz w:val="24"/>
                <w:szCs w:val="24"/>
              </w:rPr>
            </w:pPr>
            <w:r w:rsidRPr="00F80AC0">
              <w:rPr>
                <w:rFonts w:ascii="Times New Roman" w:hAnsi="Times New Roman" w:cs="Times New Roman"/>
                <w:sz w:val="24"/>
                <w:szCs w:val="24"/>
              </w:rPr>
              <w:t>Грант МОН РК «Создание</w:t>
            </w:r>
            <w:r w:rsidRPr="00F80AC0">
              <w:rPr>
                <w:rFonts w:ascii="Times New Roman" w:hAnsi="Times New Roman" w:cs="Times New Roman"/>
                <w:sz w:val="28"/>
                <w:szCs w:val="28"/>
              </w:rPr>
              <w:t xml:space="preserve"> </w:t>
            </w:r>
            <w:r w:rsidRPr="00F80AC0">
              <w:rPr>
                <w:rFonts w:ascii="Times New Roman" w:hAnsi="Times New Roman" w:cs="Times New Roman"/>
                <w:sz w:val="24"/>
                <w:szCs w:val="24"/>
              </w:rPr>
              <w:t>адаптивной модели интеграции проектного управления предприятием оборонно-промышленного комплекса РК с учетом разработки руководства и внедрения системы управления проектами для эффективной реализации проектов военного и довоенного назначения</w:t>
            </w:r>
            <w:r>
              <w:rPr>
                <w:rFonts w:ascii="Times New Roman" w:hAnsi="Times New Roman" w:cs="Times New Roman"/>
                <w:sz w:val="24"/>
                <w:szCs w:val="24"/>
              </w:rPr>
              <w:t>»</w:t>
            </w:r>
          </w:p>
        </w:tc>
        <w:tc>
          <w:tcPr>
            <w:tcW w:w="1103" w:type="pct"/>
          </w:tcPr>
          <w:p w14:paraId="69D386FA" w14:textId="42FDE18F"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Со-руководитель</w:t>
            </w:r>
          </w:p>
        </w:tc>
        <w:tc>
          <w:tcPr>
            <w:tcW w:w="1003" w:type="pct"/>
          </w:tcPr>
          <w:p w14:paraId="72EE118A" w14:textId="77777777" w:rsidR="00F80AC0" w:rsidRPr="00F80AC0" w:rsidRDefault="00F80AC0" w:rsidP="00F80AC0">
            <w:pPr>
              <w:spacing w:after="0" w:line="240" w:lineRule="auto"/>
              <w:rPr>
                <w:rFonts w:ascii="Times New Roman" w:hAnsi="Times New Roman" w:cs="Times New Roman"/>
                <w:sz w:val="24"/>
                <w:szCs w:val="24"/>
              </w:rPr>
            </w:pPr>
            <w:r w:rsidRPr="00F80AC0">
              <w:rPr>
                <w:rFonts w:ascii="Times New Roman" w:hAnsi="Times New Roman" w:cs="Times New Roman"/>
                <w:sz w:val="24"/>
                <w:szCs w:val="24"/>
              </w:rPr>
              <w:t>Тулембаев А.Н.</w:t>
            </w:r>
          </w:p>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258DF963" w14:textId="77777777"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80AC0">
              <w:rPr>
                <w:rFonts w:ascii="Times New Roman" w:hAnsi="Times New Roman" w:cs="Times New Roman"/>
                <w:sz w:val="24"/>
                <w:szCs w:val="24"/>
              </w:rPr>
              <w:t>2018 - 2020 гг.</w:t>
            </w:r>
          </w:p>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E88812E" w14:textId="77777777" w:rsidR="00E90B47" w:rsidRDefault="00E90B47" w:rsidP="00E90B47">
            <w:pPr>
              <w:spacing w:after="0" w:line="240" w:lineRule="auto"/>
              <w:rPr>
                <w:rFonts w:ascii="Times New Roman" w:hAnsi="Times New Roman" w:cs="Times New Roman"/>
                <w:sz w:val="24"/>
                <w:szCs w:val="24"/>
              </w:rPr>
            </w:pPr>
            <w:r w:rsidRPr="00F80AC0">
              <w:rPr>
                <w:rFonts w:ascii="Times New Roman" w:hAnsi="Times New Roman" w:cs="Times New Roman"/>
                <w:sz w:val="24"/>
                <w:szCs w:val="24"/>
              </w:rPr>
              <w:t>Инициативная тема «Разработка свода знаний</w:t>
            </w:r>
            <w:r>
              <w:rPr>
                <w:rFonts w:ascii="Times New Roman" w:hAnsi="Times New Roman" w:cs="Times New Roman"/>
                <w:sz w:val="24"/>
                <w:szCs w:val="24"/>
              </w:rPr>
              <w:t xml:space="preserve"> по управлению развитием бизнеса через проекты (Руководство для МСБ</w:t>
            </w:r>
            <w:r w:rsidRPr="00F80AC0">
              <w:rPr>
                <w:rFonts w:ascii="Times New Roman" w:hAnsi="Times New Roman" w:cs="Times New Roman"/>
                <w:sz w:val="24"/>
                <w:szCs w:val="24"/>
              </w:rPr>
              <w:t>)</w:t>
            </w:r>
            <w:r>
              <w:rPr>
                <w:rFonts w:ascii="Times New Roman" w:hAnsi="Times New Roman" w:cs="Times New Roman"/>
                <w:sz w:val="24"/>
                <w:szCs w:val="24"/>
              </w:rPr>
              <w:t>»</w:t>
            </w:r>
          </w:p>
          <w:p w14:paraId="65B26611" w14:textId="00DF11BF" w:rsidR="00E90B47" w:rsidRPr="00F80AC0" w:rsidRDefault="00E90B47"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Номер госрегистрации в НЦГНТЭ – 0118РКИ0088</w:t>
            </w:r>
          </w:p>
        </w:tc>
        <w:tc>
          <w:tcPr>
            <w:tcW w:w="1103" w:type="pct"/>
          </w:tcPr>
          <w:p w14:paraId="080296C9" w14:textId="4B3C977E"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1003" w:type="pct"/>
          </w:tcPr>
          <w:p w14:paraId="665F531E" w14:textId="666B8113" w:rsidR="00E90B47" w:rsidRPr="00F80AC0" w:rsidRDefault="00E90B47"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Цеховой А.Ф.</w:t>
            </w:r>
          </w:p>
        </w:tc>
        <w:tc>
          <w:tcPr>
            <w:tcW w:w="1047" w:type="pct"/>
          </w:tcPr>
          <w:p w14:paraId="72048548" w14:textId="3476E856"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2018-2021 гг.</w:t>
            </w: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579A6E1F" w14:textId="77777777" w:rsidR="00E90B47" w:rsidRDefault="00E90B47"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Заявка на грантовое финансирование МОН РК</w:t>
            </w:r>
          </w:p>
          <w:p w14:paraId="0AC7B9FC" w14:textId="33BB8C49" w:rsidR="00E90B47" w:rsidRPr="00F80AC0" w:rsidRDefault="00E90B47" w:rsidP="00E90B47">
            <w:pPr>
              <w:spacing w:after="0" w:line="240" w:lineRule="auto"/>
              <w:rPr>
                <w:rFonts w:ascii="Times New Roman" w:hAnsi="Times New Roman" w:cs="Times New Roman"/>
                <w:sz w:val="24"/>
                <w:szCs w:val="24"/>
                <w:highlight w:val="yellow"/>
              </w:rPr>
            </w:pPr>
            <w:r>
              <w:t xml:space="preserve"> «</w:t>
            </w:r>
            <w:r w:rsidRPr="00E90B47">
              <w:rPr>
                <w:rFonts w:ascii="Times New Roman" w:hAnsi="Times New Roman" w:cs="Times New Roman"/>
                <w:sz w:val="24"/>
                <w:szCs w:val="24"/>
              </w:rPr>
              <w:t>Разработка методологии и модели управления устойчивым развитием предприятий малого бизнеса на основе структурированных знаний и управленческих компетенций руководителя»</w:t>
            </w:r>
          </w:p>
        </w:tc>
        <w:tc>
          <w:tcPr>
            <w:tcW w:w="1103" w:type="pct"/>
          </w:tcPr>
          <w:p w14:paraId="2B36B1F2" w14:textId="777C6F0A"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1003" w:type="pct"/>
          </w:tcPr>
          <w:p w14:paraId="6C5549A2" w14:textId="26F7B850" w:rsidR="00E90B47" w:rsidRPr="00F80AC0" w:rsidRDefault="00E90B47"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Цеховой А.Ф.</w:t>
            </w:r>
          </w:p>
        </w:tc>
        <w:tc>
          <w:tcPr>
            <w:tcW w:w="1047" w:type="pct"/>
          </w:tcPr>
          <w:p w14:paraId="1EF6B8F3" w14:textId="4EDE3524"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2021-2023 гг.</w:t>
            </w: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76E32958" w14:textId="77777777" w:rsidR="00956E92" w:rsidRDefault="00956E92" w:rsidP="002B74CA">
      <w:pPr>
        <w:spacing w:line="240" w:lineRule="auto"/>
        <w:ind w:firstLine="709"/>
        <w:jc w:val="center"/>
        <w:rPr>
          <w:rFonts w:ascii="Times New Roman" w:hAnsi="Times New Roman"/>
          <w:b/>
          <w:sz w:val="24"/>
        </w:rPr>
      </w:pPr>
    </w:p>
    <w:p w14:paraId="32F45D25" w14:textId="53C6139E" w:rsidR="00956E92" w:rsidRDefault="00956E92" w:rsidP="00956E92">
      <w:pPr>
        <w:pStyle w:val="aa"/>
        <w:numPr>
          <w:ilvl w:val="0"/>
          <w:numId w:val="42"/>
        </w:numPr>
        <w:jc w:val="center"/>
        <w:rPr>
          <w:rFonts w:ascii="Times New Roman" w:hAnsi="Times New Roman"/>
          <w:b/>
          <w:sz w:val="24"/>
        </w:rPr>
      </w:pPr>
      <w:r w:rsidRPr="00956E92">
        <w:rPr>
          <w:rFonts w:ascii="Times New Roman" w:hAnsi="Times New Roman"/>
          <w:b/>
          <w:sz w:val="24"/>
        </w:rPr>
        <w:t>Патенты и предпатенты на изобретения (сертификат) и имущественные права на объект авторского права</w:t>
      </w:r>
    </w:p>
    <w:p w14:paraId="70EB6E62" w14:textId="77777777" w:rsidR="00956E92" w:rsidRDefault="00956E92" w:rsidP="00956E92">
      <w:pPr>
        <w:pStyle w:val="aa"/>
        <w:ind w:left="1069"/>
        <w:rPr>
          <w:rFonts w:ascii="Times New Roman" w:hAnsi="Times New Roman"/>
          <w:b/>
          <w:sz w:val="24"/>
        </w:rPr>
      </w:pPr>
    </w:p>
    <w:tbl>
      <w:tblPr>
        <w:tblStyle w:val="ad"/>
        <w:tblW w:w="0" w:type="auto"/>
        <w:tblLook w:val="04A0" w:firstRow="1" w:lastRow="0" w:firstColumn="1" w:lastColumn="0" w:noHBand="0" w:noVBand="1"/>
      </w:tblPr>
      <w:tblGrid>
        <w:gridCol w:w="533"/>
        <w:gridCol w:w="3565"/>
        <w:gridCol w:w="4944"/>
        <w:gridCol w:w="1443"/>
        <w:gridCol w:w="1701"/>
        <w:gridCol w:w="3083"/>
      </w:tblGrid>
      <w:tr w:rsidR="00956E92" w:rsidRPr="00F531E1" w14:paraId="55463F25" w14:textId="258491F9" w:rsidTr="00956E92">
        <w:tc>
          <w:tcPr>
            <w:tcW w:w="533" w:type="dxa"/>
          </w:tcPr>
          <w:p w14:paraId="19450FD3" w14:textId="77777777" w:rsidR="00956E92" w:rsidRPr="00F531E1" w:rsidRDefault="00956E92" w:rsidP="009C1063">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565" w:type="dxa"/>
          </w:tcPr>
          <w:p w14:paraId="097CC3DC" w14:textId="365677A8" w:rsidR="00956E92" w:rsidRPr="00F531E1" w:rsidRDefault="00956E92" w:rsidP="00956E92">
            <w:pPr>
              <w:jc w:val="center"/>
              <w:rPr>
                <w:rFonts w:ascii="Times New Roman" w:hAnsi="Times New Roman" w:cs="Times New Roman"/>
                <w:b/>
                <w:sz w:val="24"/>
                <w:szCs w:val="24"/>
              </w:rPr>
            </w:pPr>
            <w:r w:rsidRPr="00F531E1">
              <w:rPr>
                <w:rFonts w:ascii="Times New Roman" w:hAnsi="Times New Roman" w:cs="Times New Roman"/>
                <w:b/>
                <w:sz w:val="24"/>
                <w:szCs w:val="24"/>
              </w:rPr>
              <w:t xml:space="preserve">Наименование </w:t>
            </w:r>
          </w:p>
        </w:tc>
        <w:tc>
          <w:tcPr>
            <w:tcW w:w="4944" w:type="dxa"/>
          </w:tcPr>
          <w:p w14:paraId="127276DD" w14:textId="2AA86C50" w:rsidR="00956E92" w:rsidRPr="00F531E1" w:rsidRDefault="00956E92" w:rsidP="00956E92">
            <w:pPr>
              <w:jc w:val="center"/>
              <w:rPr>
                <w:rFonts w:ascii="Times New Roman" w:hAnsi="Times New Roman" w:cs="Times New Roman"/>
                <w:b/>
                <w:sz w:val="24"/>
                <w:szCs w:val="24"/>
              </w:rPr>
            </w:pPr>
            <w:r>
              <w:rPr>
                <w:rFonts w:ascii="Times New Roman" w:hAnsi="Times New Roman" w:cs="Times New Roman"/>
                <w:b/>
                <w:sz w:val="24"/>
                <w:szCs w:val="24"/>
              </w:rPr>
              <w:t>Издательство</w:t>
            </w:r>
          </w:p>
        </w:tc>
        <w:tc>
          <w:tcPr>
            <w:tcW w:w="1443" w:type="dxa"/>
          </w:tcPr>
          <w:p w14:paraId="4C46A8A4" w14:textId="77777777" w:rsidR="00956E92" w:rsidRPr="00F531E1" w:rsidRDefault="00956E92" w:rsidP="009C1063">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6E73385D" w14:textId="77777777" w:rsidR="00956E92" w:rsidRPr="00F531E1" w:rsidRDefault="00956E92" w:rsidP="009C1063">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c>
          <w:tcPr>
            <w:tcW w:w="3083" w:type="dxa"/>
          </w:tcPr>
          <w:p w14:paraId="69E0CF94" w14:textId="559FFC5A" w:rsidR="00956E92" w:rsidRPr="00F531E1" w:rsidRDefault="00956E92" w:rsidP="009C1063">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956E92" w:rsidRPr="00E340FB" w14:paraId="62CA61A3" w14:textId="70883D99" w:rsidTr="00956E92">
        <w:tc>
          <w:tcPr>
            <w:tcW w:w="533" w:type="dxa"/>
          </w:tcPr>
          <w:p w14:paraId="02F155EC" w14:textId="77777777" w:rsidR="00956E92" w:rsidRPr="00E340FB" w:rsidRDefault="00956E92" w:rsidP="009C1063">
            <w:pPr>
              <w:jc w:val="both"/>
              <w:rPr>
                <w:rFonts w:ascii="Times New Roman" w:hAnsi="Times New Roman" w:cs="Times New Roman"/>
                <w:sz w:val="24"/>
                <w:szCs w:val="24"/>
              </w:rPr>
            </w:pPr>
            <w:r>
              <w:rPr>
                <w:rFonts w:ascii="Times New Roman" w:hAnsi="Times New Roman" w:cs="Times New Roman"/>
                <w:sz w:val="24"/>
                <w:szCs w:val="24"/>
              </w:rPr>
              <w:t>1</w:t>
            </w:r>
          </w:p>
        </w:tc>
        <w:tc>
          <w:tcPr>
            <w:tcW w:w="3565" w:type="dxa"/>
          </w:tcPr>
          <w:p w14:paraId="7F79EC4A" w14:textId="7046DD80" w:rsidR="00956E92" w:rsidRPr="00E340FB" w:rsidRDefault="00956E92" w:rsidP="009C1063">
            <w:pPr>
              <w:jc w:val="both"/>
              <w:rPr>
                <w:rFonts w:ascii="Times New Roman" w:hAnsi="Times New Roman" w:cs="Times New Roman"/>
                <w:sz w:val="24"/>
                <w:szCs w:val="24"/>
              </w:rPr>
            </w:pPr>
          </w:p>
        </w:tc>
        <w:tc>
          <w:tcPr>
            <w:tcW w:w="4944" w:type="dxa"/>
          </w:tcPr>
          <w:p w14:paraId="036ABD83" w14:textId="6CA425B1" w:rsidR="00956E92" w:rsidRPr="00E340FB" w:rsidRDefault="00956E92" w:rsidP="009C1063">
            <w:pPr>
              <w:jc w:val="both"/>
              <w:rPr>
                <w:rFonts w:ascii="Times New Roman" w:hAnsi="Times New Roman" w:cs="Times New Roman"/>
                <w:sz w:val="24"/>
                <w:szCs w:val="24"/>
              </w:rPr>
            </w:pPr>
          </w:p>
        </w:tc>
        <w:tc>
          <w:tcPr>
            <w:tcW w:w="1443" w:type="dxa"/>
          </w:tcPr>
          <w:p w14:paraId="30F500EA" w14:textId="2DC4A96A" w:rsidR="00956E92" w:rsidRPr="00E340FB" w:rsidRDefault="00956E92" w:rsidP="009C1063">
            <w:pPr>
              <w:jc w:val="center"/>
              <w:rPr>
                <w:rFonts w:ascii="Times New Roman" w:hAnsi="Times New Roman" w:cs="Times New Roman"/>
                <w:sz w:val="24"/>
                <w:szCs w:val="24"/>
              </w:rPr>
            </w:pPr>
          </w:p>
        </w:tc>
        <w:tc>
          <w:tcPr>
            <w:tcW w:w="1701" w:type="dxa"/>
          </w:tcPr>
          <w:p w14:paraId="67E54D11" w14:textId="21AABA95" w:rsidR="00956E92" w:rsidRPr="00E340FB" w:rsidRDefault="00956E92" w:rsidP="009C1063">
            <w:pPr>
              <w:jc w:val="center"/>
              <w:rPr>
                <w:rFonts w:ascii="Times New Roman" w:hAnsi="Times New Roman" w:cs="Times New Roman"/>
                <w:sz w:val="24"/>
                <w:szCs w:val="24"/>
              </w:rPr>
            </w:pPr>
          </w:p>
        </w:tc>
        <w:tc>
          <w:tcPr>
            <w:tcW w:w="3083" w:type="dxa"/>
          </w:tcPr>
          <w:p w14:paraId="35B018CF" w14:textId="77777777" w:rsidR="00956E92" w:rsidRPr="00401769" w:rsidRDefault="00956E92" w:rsidP="009C1063">
            <w:pPr>
              <w:jc w:val="center"/>
              <w:rPr>
                <w:rFonts w:ascii="Times New Roman" w:eastAsia="Times New Roman" w:hAnsi="Times New Roman" w:cs="Times New Roman"/>
                <w:bCs/>
                <w:sz w:val="24"/>
                <w:szCs w:val="24"/>
              </w:rPr>
            </w:pPr>
          </w:p>
        </w:tc>
      </w:tr>
      <w:tr w:rsidR="00956E92" w:rsidRPr="00E340FB" w14:paraId="5100D90B" w14:textId="3FB48B5A" w:rsidTr="00956E92">
        <w:tc>
          <w:tcPr>
            <w:tcW w:w="533" w:type="dxa"/>
          </w:tcPr>
          <w:p w14:paraId="0910899A" w14:textId="77777777" w:rsidR="00956E92" w:rsidRPr="00E340FB" w:rsidRDefault="00956E92" w:rsidP="009C1063">
            <w:pPr>
              <w:jc w:val="both"/>
              <w:rPr>
                <w:rFonts w:ascii="Times New Roman" w:hAnsi="Times New Roman" w:cs="Times New Roman"/>
                <w:sz w:val="24"/>
                <w:szCs w:val="24"/>
              </w:rPr>
            </w:pPr>
            <w:r>
              <w:rPr>
                <w:rFonts w:ascii="Times New Roman" w:hAnsi="Times New Roman" w:cs="Times New Roman"/>
                <w:sz w:val="24"/>
                <w:szCs w:val="24"/>
              </w:rPr>
              <w:t>2</w:t>
            </w:r>
          </w:p>
        </w:tc>
        <w:tc>
          <w:tcPr>
            <w:tcW w:w="3565" w:type="dxa"/>
          </w:tcPr>
          <w:p w14:paraId="5A7B9530" w14:textId="12BBC2DE" w:rsidR="00956E92" w:rsidRPr="00E340FB" w:rsidRDefault="00956E92" w:rsidP="009C1063">
            <w:pPr>
              <w:jc w:val="both"/>
              <w:rPr>
                <w:rFonts w:ascii="Times New Roman" w:hAnsi="Times New Roman" w:cs="Times New Roman"/>
                <w:sz w:val="24"/>
                <w:szCs w:val="24"/>
              </w:rPr>
            </w:pPr>
          </w:p>
        </w:tc>
        <w:tc>
          <w:tcPr>
            <w:tcW w:w="4944" w:type="dxa"/>
          </w:tcPr>
          <w:p w14:paraId="52172DC6" w14:textId="0BD202A2" w:rsidR="00956E92" w:rsidRPr="00401769" w:rsidRDefault="00956E92" w:rsidP="009C1063">
            <w:pPr>
              <w:jc w:val="both"/>
              <w:rPr>
                <w:rFonts w:ascii="Times New Roman" w:eastAsia="Times New Roman" w:hAnsi="Times New Roman" w:cs="Times New Roman"/>
                <w:bCs/>
                <w:sz w:val="24"/>
                <w:szCs w:val="24"/>
              </w:rPr>
            </w:pPr>
          </w:p>
        </w:tc>
        <w:tc>
          <w:tcPr>
            <w:tcW w:w="1443" w:type="dxa"/>
          </w:tcPr>
          <w:p w14:paraId="5E43EEE0" w14:textId="1714962D" w:rsidR="00956E92" w:rsidRPr="00E340FB" w:rsidRDefault="00956E92" w:rsidP="009C1063">
            <w:pPr>
              <w:jc w:val="center"/>
              <w:rPr>
                <w:rFonts w:ascii="Times New Roman" w:hAnsi="Times New Roman" w:cs="Times New Roman"/>
                <w:sz w:val="24"/>
                <w:szCs w:val="24"/>
              </w:rPr>
            </w:pPr>
          </w:p>
        </w:tc>
        <w:tc>
          <w:tcPr>
            <w:tcW w:w="1701" w:type="dxa"/>
          </w:tcPr>
          <w:p w14:paraId="1FB3D50B" w14:textId="69AC6E69" w:rsidR="00956E92" w:rsidRPr="00E340FB" w:rsidRDefault="00956E92" w:rsidP="009C1063">
            <w:pPr>
              <w:jc w:val="center"/>
              <w:rPr>
                <w:rFonts w:ascii="Times New Roman" w:hAnsi="Times New Roman" w:cs="Times New Roman"/>
                <w:sz w:val="24"/>
                <w:szCs w:val="24"/>
              </w:rPr>
            </w:pPr>
          </w:p>
        </w:tc>
        <w:tc>
          <w:tcPr>
            <w:tcW w:w="3083" w:type="dxa"/>
          </w:tcPr>
          <w:p w14:paraId="0C52C07C" w14:textId="77777777" w:rsidR="00956E92" w:rsidRPr="00401769" w:rsidRDefault="00956E92" w:rsidP="009C1063">
            <w:pPr>
              <w:jc w:val="center"/>
              <w:rPr>
                <w:rFonts w:ascii="Times New Roman" w:eastAsia="Times New Roman" w:hAnsi="Times New Roman" w:cs="Times New Roman"/>
                <w:bCs/>
                <w:sz w:val="24"/>
                <w:szCs w:val="24"/>
              </w:rPr>
            </w:pPr>
          </w:p>
        </w:tc>
      </w:tr>
    </w:tbl>
    <w:p w14:paraId="416CB3FB" w14:textId="77777777" w:rsidR="00956E92" w:rsidRPr="00956E92" w:rsidRDefault="00956E92" w:rsidP="00956E92">
      <w:pPr>
        <w:ind w:left="709"/>
        <w:rPr>
          <w:rFonts w:ascii="Times New Roman" w:hAnsi="Times New Roman"/>
          <w:b/>
          <w:sz w:val="24"/>
        </w:rPr>
      </w:pPr>
    </w:p>
    <w:p w14:paraId="34D6FE82" w14:textId="459CFF21" w:rsidR="002B74CA" w:rsidRPr="00956E92" w:rsidRDefault="002B74CA" w:rsidP="00956E92">
      <w:pPr>
        <w:pStyle w:val="aa"/>
        <w:numPr>
          <w:ilvl w:val="0"/>
          <w:numId w:val="42"/>
        </w:numPr>
        <w:jc w:val="center"/>
        <w:rPr>
          <w:rFonts w:ascii="Times New Roman" w:hAnsi="Times New Roman"/>
          <w:b/>
          <w:sz w:val="24"/>
        </w:rPr>
      </w:pPr>
      <w:r w:rsidRPr="00956E92">
        <w:rPr>
          <w:rFonts w:ascii="Times New Roman" w:hAnsi="Times New Roman"/>
          <w:b/>
          <w:sz w:val="24"/>
        </w:rPr>
        <w:t>Список научных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77777777" w:rsidR="00F531E1" w:rsidRPr="00E340FB" w:rsidRDefault="00F531E1"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77777777" w:rsidR="00F531E1" w:rsidRPr="00E340FB" w:rsidRDefault="00F531E1" w:rsidP="00401769">
            <w:pPr>
              <w:jc w:val="both"/>
              <w:rPr>
                <w:rFonts w:ascii="Times New Roman" w:hAnsi="Times New Roman" w:cs="Times New Roman"/>
                <w:sz w:val="24"/>
                <w:szCs w:val="24"/>
              </w:rPr>
            </w:pPr>
            <w:r w:rsidRPr="00401769">
              <w:rPr>
                <w:rFonts w:ascii="Times New Roman" w:hAnsi="Times New Roman" w:cs="Times New Roman"/>
                <w:sz w:val="24"/>
                <w:szCs w:val="24"/>
              </w:rPr>
              <w:t>О роли организаций, ориентированных на знания, в придании импульса развитию МСБ в Казахстане</w:t>
            </w:r>
          </w:p>
        </w:tc>
        <w:tc>
          <w:tcPr>
            <w:tcW w:w="5032" w:type="dxa"/>
          </w:tcPr>
          <w:p w14:paraId="068907E0" w14:textId="77777777" w:rsidR="00F531E1" w:rsidRPr="00E340FB" w:rsidRDefault="00F531E1" w:rsidP="00401769">
            <w:pPr>
              <w:jc w:val="both"/>
              <w:rPr>
                <w:rFonts w:ascii="Times New Roman" w:hAnsi="Times New Roman" w:cs="Times New Roman"/>
                <w:sz w:val="24"/>
                <w:szCs w:val="24"/>
              </w:rPr>
            </w:pPr>
            <w:r w:rsidRPr="00401769">
              <w:rPr>
                <w:rFonts w:ascii="Times New Roman" w:hAnsi="Times New Roman" w:cs="Times New Roman"/>
                <w:sz w:val="24"/>
                <w:szCs w:val="24"/>
              </w:rPr>
              <w:t>Материалы Международной научно-практической конференции – Қостанай: КСТУ имени академик</w:t>
            </w:r>
            <w:r>
              <w:rPr>
                <w:rFonts w:ascii="Times New Roman" w:hAnsi="Times New Roman" w:cs="Times New Roman"/>
                <w:sz w:val="24"/>
                <w:szCs w:val="24"/>
              </w:rPr>
              <w:t>а</w:t>
            </w:r>
            <w:r w:rsidRPr="00401769">
              <w:rPr>
                <w:rFonts w:ascii="Times New Roman" w:hAnsi="Times New Roman" w:cs="Times New Roman"/>
                <w:sz w:val="24"/>
                <w:szCs w:val="24"/>
              </w:rPr>
              <w:t xml:space="preserve"> З.Алдамжара, 224 б.</w:t>
            </w:r>
          </w:p>
        </w:tc>
        <w:tc>
          <w:tcPr>
            <w:tcW w:w="1416" w:type="dxa"/>
          </w:tcPr>
          <w:p w14:paraId="51FFDF23"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6020157C"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9E512BC" w14:textId="77777777" w:rsidR="00F531E1" w:rsidRPr="00E340FB" w:rsidRDefault="00F531E1" w:rsidP="00BF2C2E">
            <w:pPr>
              <w:jc w:val="center"/>
              <w:rPr>
                <w:rFonts w:ascii="Times New Roman" w:hAnsi="Times New Roman" w:cs="Times New Roman"/>
                <w:sz w:val="24"/>
                <w:szCs w:val="24"/>
              </w:rPr>
            </w:pPr>
            <w:r w:rsidRPr="00401769">
              <w:rPr>
                <w:rFonts w:ascii="Times New Roman" w:eastAsia="Times New Roman" w:hAnsi="Times New Roman" w:cs="Times New Roman"/>
                <w:bCs/>
                <w:sz w:val="24"/>
                <w:szCs w:val="24"/>
              </w:rPr>
              <w:t>А.Ли, З.Азиева</w:t>
            </w:r>
          </w:p>
        </w:tc>
      </w:tr>
      <w:tr w:rsidR="00F531E1" w:rsidRPr="00E340FB" w14:paraId="1C3549E5" w14:textId="77777777" w:rsidTr="00F531E1">
        <w:tc>
          <w:tcPr>
            <w:tcW w:w="544" w:type="dxa"/>
          </w:tcPr>
          <w:p w14:paraId="1F3954F4" w14:textId="77777777" w:rsidR="00F531E1" w:rsidRPr="00E340FB" w:rsidRDefault="00F531E1"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57CCAD0" w14:textId="77777777" w:rsidR="00F531E1" w:rsidRPr="00E340FB" w:rsidRDefault="00F531E1" w:rsidP="00E340FB">
            <w:pPr>
              <w:jc w:val="both"/>
              <w:rPr>
                <w:rFonts w:ascii="Times New Roman" w:hAnsi="Times New Roman" w:cs="Times New Roman"/>
                <w:sz w:val="24"/>
                <w:szCs w:val="24"/>
              </w:rPr>
            </w:pPr>
            <w:r w:rsidRPr="00401769">
              <w:rPr>
                <w:rFonts w:ascii="Times New Roman" w:hAnsi="Times New Roman" w:cs="Times New Roman"/>
                <w:sz w:val="24"/>
                <w:szCs w:val="24"/>
              </w:rPr>
              <w:t>Информационные объекты в организации, ориентированной на знания, и подходы к их классификации</w:t>
            </w:r>
          </w:p>
        </w:tc>
        <w:tc>
          <w:tcPr>
            <w:tcW w:w="5032" w:type="dxa"/>
          </w:tcPr>
          <w:p w14:paraId="4F7D73EA" w14:textId="77777777" w:rsidR="00F531E1" w:rsidRPr="00401769" w:rsidRDefault="00F531E1" w:rsidP="00E340FB">
            <w:pPr>
              <w:jc w:val="both"/>
              <w:rPr>
                <w:rFonts w:ascii="Times New Roman" w:eastAsia="Times New Roman" w:hAnsi="Times New Roman" w:cs="Times New Roman"/>
                <w:bCs/>
                <w:sz w:val="24"/>
                <w:szCs w:val="24"/>
              </w:rPr>
            </w:pPr>
            <w:r w:rsidRPr="00401769">
              <w:rPr>
                <w:rFonts w:ascii="Times New Roman" w:hAnsi="Times New Roman" w:cs="Times New Roman"/>
                <w:sz w:val="24"/>
                <w:szCs w:val="24"/>
                <w:lang w:val="kk-KZ"/>
              </w:rPr>
              <w:t>Труды конференции Сатпаевские чтени</w:t>
            </w:r>
            <w:r w:rsidRPr="00401769">
              <w:rPr>
                <w:rFonts w:ascii="Times New Roman" w:hAnsi="Times New Roman" w:cs="Times New Roman"/>
                <w:sz w:val="24"/>
                <w:szCs w:val="24"/>
              </w:rPr>
              <w:t>й</w:t>
            </w:r>
            <w:r w:rsidRPr="00401769">
              <w:rPr>
                <w:rFonts w:ascii="Times New Roman" w:hAnsi="Times New Roman" w:cs="Times New Roman"/>
                <w:sz w:val="24"/>
                <w:szCs w:val="24"/>
                <w:lang w:val="kk-KZ"/>
              </w:rPr>
              <w:t xml:space="preserve"> «</w:t>
            </w:r>
            <w:r w:rsidRPr="00401769">
              <w:rPr>
                <w:rFonts w:ascii="Times New Roman" w:hAnsi="Times New Roman" w:cs="Times New Roman"/>
                <w:sz w:val="24"/>
                <w:szCs w:val="24"/>
              </w:rPr>
              <w:t>Сатпаевские чтения - 2020</w:t>
            </w:r>
            <w:r w:rsidRPr="00401769">
              <w:rPr>
                <w:rFonts w:ascii="Times New Roman" w:hAnsi="Times New Roman" w:cs="Times New Roman"/>
                <w:sz w:val="24"/>
                <w:szCs w:val="24"/>
                <w:lang w:val="kk-KZ"/>
              </w:rPr>
              <w:t>» Алматы, c.631-636</w:t>
            </w:r>
          </w:p>
        </w:tc>
        <w:tc>
          <w:tcPr>
            <w:tcW w:w="1416" w:type="dxa"/>
          </w:tcPr>
          <w:p w14:paraId="1AD4B6A5"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6D6F9B39"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DA2DE41" w14:textId="77777777" w:rsidR="00F531E1" w:rsidRPr="00E340FB" w:rsidRDefault="00F531E1" w:rsidP="00BF2C2E">
            <w:pPr>
              <w:jc w:val="center"/>
              <w:rPr>
                <w:rFonts w:ascii="Times New Roman" w:hAnsi="Times New Roman" w:cs="Times New Roman"/>
                <w:sz w:val="24"/>
                <w:szCs w:val="24"/>
              </w:rPr>
            </w:pPr>
            <w:r w:rsidRPr="00401769">
              <w:rPr>
                <w:rFonts w:ascii="Times New Roman" w:eastAsia="Times New Roman" w:hAnsi="Times New Roman" w:cs="Times New Roman"/>
                <w:bCs/>
                <w:sz w:val="24"/>
                <w:szCs w:val="24"/>
              </w:rPr>
              <w:t>Б.Турганбаев</w:t>
            </w:r>
          </w:p>
        </w:tc>
      </w:tr>
      <w:tr w:rsidR="00F531E1" w:rsidRPr="00E340FB" w14:paraId="0D83E551" w14:textId="77777777" w:rsidTr="00F531E1">
        <w:tc>
          <w:tcPr>
            <w:tcW w:w="544" w:type="dxa"/>
          </w:tcPr>
          <w:p w14:paraId="4360876B" w14:textId="77777777" w:rsidR="00F531E1" w:rsidRPr="00E340FB" w:rsidRDefault="00F531E1"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6937FAAC" w14:textId="77777777" w:rsidR="00F531E1" w:rsidRPr="00E340FB" w:rsidRDefault="00F531E1" w:rsidP="00E340FB">
            <w:pPr>
              <w:jc w:val="both"/>
              <w:rPr>
                <w:rFonts w:ascii="Times New Roman" w:hAnsi="Times New Roman" w:cs="Times New Roman"/>
                <w:sz w:val="24"/>
                <w:szCs w:val="24"/>
              </w:rPr>
            </w:pPr>
            <w:r w:rsidRPr="00401769">
              <w:rPr>
                <w:rFonts w:ascii="Times New Roman" w:hAnsi="Times New Roman" w:cs="Times New Roman"/>
                <w:sz w:val="24"/>
                <w:szCs w:val="24"/>
              </w:rPr>
              <w:t>Интеллектуализация процесса оперативной диагностики информационных процессов на тепловой электростанции</w:t>
            </w:r>
          </w:p>
        </w:tc>
        <w:tc>
          <w:tcPr>
            <w:tcW w:w="5032" w:type="dxa"/>
          </w:tcPr>
          <w:p w14:paraId="23987A6B" w14:textId="77777777" w:rsidR="00F531E1" w:rsidRPr="00E340FB" w:rsidRDefault="00F531E1" w:rsidP="00E340FB">
            <w:pPr>
              <w:jc w:val="both"/>
              <w:rPr>
                <w:rFonts w:ascii="Times New Roman" w:hAnsi="Times New Roman" w:cs="Times New Roman"/>
                <w:sz w:val="24"/>
                <w:szCs w:val="24"/>
              </w:rPr>
            </w:pPr>
            <w:r w:rsidRPr="00401769">
              <w:rPr>
                <w:rFonts w:ascii="Times New Roman" w:hAnsi="Times New Roman" w:cs="Times New Roman"/>
                <w:sz w:val="24"/>
                <w:szCs w:val="24"/>
                <w:lang w:val="kk-KZ"/>
              </w:rPr>
              <w:t>Материалы Международной научно-практической конференции «Теоретические и практические основы искусственного интеллекта», посвященной 75-летию доктора технических наук, профессора Баймухамедова М. Ф. Костанай, 2020 с.106-111</w:t>
            </w:r>
          </w:p>
        </w:tc>
        <w:tc>
          <w:tcPr>
            <w:tcW w:w="1416" w:type="dxa"/>
          </w:tcPr>
          <w:p w14:paraId="2B9D1DDC"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458F433C"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2413251F" w14:textId="77777777" w:rsidR="00F531E1" w:rsidRPr="00E340FB" w:rsidRDefault="00F531E1" w:rsidP="00BF2C2E">
            <w:pPr>
              <w:jc w:val="center"/>
              <w:rPr>
                <w:rFonts w:ascii="Times New Roman" w:hAnsi="Times New Roman" w:cs="Times New Roman"/>
                <w:sz w:val="24"/>
                <w:szCs w:val="24"/>
              </w:rPr>
            </w:pPr>
            <w:r w:rsidRPr="00401769">
              <w:rPr>
                <w:rFonts w:ascii="Times New Roman" w:hAnsi="Times New Roman" w:cs="Times New Roman"/>
                <w:sz w:val="24"/>
                <w:szCs w:val="24"/>
              </w:rPr>
              <w:t>Аяпбергенова А., Некрасова Н.А., Жирнова О.</w:t>
            </w:r>
          </w:p>
        </w:tc>
      </w:tr>
      <w:tr w:rsidR="00F531E1" w:rsidRPr="00E340FB" w14:paraId="19500A81" w14:textId="77777777" w:rsidTr="002B74CA">
        <w:trPr>
          <w:trHeight w:val="56"/>
        </w:trPr>
        <w:tc>
          <w:tcPr>
            <w:tcW w:w="544" w:type="dxa"/>
          </w:tcPr>
          <w:p w14:paraId="1800F9BE" w14:textId="77777777" w:rsidR="00F531E1" w:rsidRPr="00E340FB" w:rsidRDefault="00F531E1"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7879B307" w14:textId="77777777" w:rsidR="00F531E1" w:rsidRPr="00E340FB" w:rsidRDefault="00F531E1" w:rsidP="00E340FB">
            <w:pPr>
              <w:jc w:val="both"/>
              <w:rPr>
                <w:rFonts w:ascii="Times New Roman" w:hAnsi="Times New Roman" w:cs="Times New Roman"/>
                <w:sz w:val="24"/>
                <w:szCs w:val="24"/>
              </w:rPr>
            </w:pPr>
            <w:r w:rsidRPr="00401769">
              <w:rPr>
                <w:rFonts w:ascii="Times New Roman" w:hAnsi="Times New Roman" w:cs="Times New Roman"/>
                <w:sz w:val="24"/>
                <w:szCs w:val="24"/>
              </w:rPr>
              <w:t>Горный журнал» - интегратор специалистов горно-металлургических отраслей постсоветского пространства</w:t>
            </w:r>
          </w:p>
        </w:tc>
        <w:tc>
          <w:tcPr>
            <w:tcW w:w="5032" w:type="dxa"/>
          </w:tcPr>
          <w:p w14:paraId="6FD61EE8" w14:textId="77777777" w:rsidR="00F531E1" w:rsidRPr="00E340FB" w:rsidRDefault="00F531E1" w:rsidP="00E340FB">
            <w:pPr>
              <w:jc w:val="both"/>
              <w:rPr>
                <w:rFonts w:ascii="Times New Roman" w:hAnsi="Times New Roman" w:cs="Times New Roman"/>
                <w:sz w:val="24"/>
                <w:szCs w:val="24"/>
              </w:rPr>
            </w:pPr>
            <w:r w:rsidRPr="00401769">
              <w:rPr>
                <w:rFonts w:ascii="Times New Roman" w:hAnsi="Times New Roman" w:cs="Times New Roman"/>
                <w:sz w:val="24"/>
                <w:szCs w:val="24"/>
              </w:rPr>
              <w:t>Горный журнал, 2020, №7, С. 66-68</w:t>
            </w:r>
          </w:p>
        </w:tc>
        <w:tc>
          <w:tcPr>
            <w:tcW w:w="1416" w:type="dxa"/>
          </w:tcPr>
          <w:p w14:paraId="046CA4CB"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56FAB29F" w14:textId="77777777" w:rsidR="00F531E1" w:rsidRPr="00E340FB" w:rsidRDefault="001C7106"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AA36469" w14:textId="77777777" w:rsidR="00F531E1" w:rsidRPr="00E340FB" w:rsidRDefault="00F531E1" w:rsidP="00BF2C2E">
            <w:pPr>
              <w:jc w:val="center"/>
              <w:rPr>
                <w:rFonts w:ascii="Times New Roman" w:hAnsi="Times New Roman" w:cs="Times New Roman"/>
                <w:sz w:val="24"/>
                <w:szCs w:val="24"/>
              </w:rPr>
            </w:pPr>
            <w:r w:rsidRPr="00401769">
              <w:rPr>
                <w:rFonts w:ascii="Times New Roman" w:eastAsia="Times New Roman" w:hAnsi="Times New Roman" w:cs="Times New Roman"/>
                <w:bCs/>
                <w:sz w:val="24"/>
                <w:szCs w:val="24"/>
              </w:rPr>
              <w:t>А.Ермилов</w:t>
            </w:r>
          </w:p>
        </w:tc>
      </w:tr>
      <w:tr w:rsidR="00D20D48" w:rsidRPr="00677E66" w14:paraId="20ED4D11" w14:textId="77777777" w:rsidTr="002B74CA">
        <w:trPr>
          <w:trHeight w:val="56"/>
        </w:trPr>
        <w:tc>
          <w:tcPr>
            <w:tcW w:w="544" w:type="dxa"/>
          </w:tcPr>
          <w:p w14:paraId="795D279F" w14:textId="18EE515C" w:rsidR="00D20D48" w:rsidRDefault="00677E66" w:rsidP="00E340FB">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062526DC" w14:textId="77777777" w:rsidR="00677E66" w:rsidRPr="00677E66" w:rsidRDefault="00677E66" w:rsidP="00677E66">
            <w:pPr>
              <w:jc w:val="both"/>
              <w:rPr>
                <w:rFonts w:ascii="Times New Roman" w:hAnsi="Times New Roman" w:cs="Times New Roman"/>
                <w:sz w:val="24"/>
                <w:szCs w:val="24"/>
              </w:rPr>
            </w:pPr>
            <w:r w:rsidRPr="00677E66">
              <w:rPr>
                <w:rFonts w:ascii="Times New Roman" w:hAnsi="Times New Roman" w:cs="Times New Roman"/>
                <w:sz w:val="24"/>
                <w:szCs w:val="24"/>
              </w:rPr>
              <w:t>Внедрение и развитие проектного подхода в управлении предприятием оборонно-промышленного</w:t>
            </w:r>
          </w:p>
          <w:p w14:paraId="05C5EEEF" w14:textId="113A112D" w:rsidR="00D20D48" w:rsidRPr="00D20D48" w:rsidRDefault="00677E66" w:rsidP="00677E66">
            <w:pPr>
              <w:jc w:val="both"/>
              <w:rPr>
                <w:rFonts w:ascii="Times New Roman" w:hAnsi="Times New Roman" w:cs="Times New Roman"/>
                <w:sz w:val="24"/>
                <w:szCs w:val="24"/>
              </w:rPr>
            </w:pPr>
            <w:r w:rsidRPr="00677E66">
              <w:rPr>
                <w:rFonts w:ascii="Times New Roman" w:hAnsi="Times New Roman" w:cs="Times New Roman"/>
                <w:sz w:val="24"/>
                <w:szCs w:val="24"/>
              </w:rPr>
              <w:t xml:space="preserve">комплекса РК: монография / под ред. Цехового А.Ф. </w:t>
            </w:r>
          </w:p>
        </w:tc>
        <w:tc>
          <w:tcPr>
            <w:tcW w:w="5032" w:type="dxa"/>
          </w:tcPr>
          <w:p w14:paraId="156BF728" w14:textId="63C30580" w:rsidR="00D20D48" w:rsidRPr="00677E66" w:rsidRDefault="00677E66" w:rsidP="00E340FB">
            <w:pPr>
              <w:jc w:val="both"/>
              <w:rPr>
                <w:rFonts w:ascii="Times New Roman" w:hAnsi="Times New Roman" w:cs="Times New Roman"/>
                <w:sz w:val="24"/>
                <w:szCs w:val="24"/>
                <w:lang w:val="en-US"/>
              </w:rPr>
            </w:pPr>
            <w:r w:rsidRPr="00677E66">
              <w:rPr>
                <w:rFonts w:ascii="Times New Roman" w:hAnsi="Times New Roman" w:cs="Times New Roman"/>
                <w:sz w:val="24"/>
                <w:szCs w:val="24"/>
              </w:rPr>
              <w:t>Нур</w:t>
            </w:r>
            <w:r w:rsidRPr="00677E66">
              <w:rPr>
                <w:rFonts w:ascii="Times New Roman" w:hAnsi="Times New Roman" w:cs="Times New Roman"/>
                <w:sz w:val="24"/>
                <w:szCs w:val="24"/>
                <w:lang w:val="en-US"/>
              </w:rPr>
              <w:t>-</w:t>
            </w:r>
            <w:r w:rsidRPr="00677E66">
              <w:rPr>
                <w:rFonts w:ascii="Times New Roman" w:hAnsi="Times New Roman" w:cs="Times New Roman"/>
                <w:sz w:val="24"/>
                <w:szCs w:val="24"/>
              </w:rPr>
              <w:t>Султан</w:t>
            </w:r>
            <w:r w:rsidRPr="00677E66">
              <w:rPr>
                <w:rFonts w:ascii="Times New Roman" w:hAnsi="Times New Roman" w:cs="Times New Roman"/>
                <w:sz w:val="24"/>
                <w:szCs w:val="24"/>
                <w:lang w:val="en-US"/>
              </w:rPr>
              <w:t xml:space="preserve">, «Art Premium», 2020 – 200 </w:t>
            </w:r>
            <w:r w:rsidRPr="00677E66">
              <w:rPr>
                <w:rFonts w:ascii="Times New Roman" w:hAnsi="Times New Roman" w:cs="Times New Roman"/>
                <w:sz w:val="24"/>
                <w:szCs w:val="24"/>
              </w:rPr>
              <w:t>с</w:t>
            </w:r>
            <w:r w:rsidRPr="00677E66">
              <w:rPr>
                <w:rFonts w:ascii="Times New Roman" w:hAnsi="Times New Roman" w:cs="Times New Roman"/>
                <w:sz w:val="24"/>
                <w:szCs w:val="24"/>
                <w:lang w:val="en-US"/>
              </w:rPr>
              <w:t>.</w:t>
            </w:r>
          </w:p>
        </w:tc>
        <w:tc>
          <w:tcPr>
            <w:tcW w:w="1416" w:type="dxa"/>
          </w:tcPr>
          <w:p w14:paraId="69F57313" w14:textId="7C485CE0" w:rsidR="00D20D48" w:rsidRPr="00677E66" w:rsidRDefault="00677E66"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084C8CED" w14:textId="60FC976A" w:rsidR="00D20D48" w:rsidRPr="00677E66" w:rsidRDefault="00677E66" w:rsidP="00BF2C2E">
            <w:pPr>
              <w:jc w:val="center"/>
              <w:rPr>
                <w:rFonts w:ascii="Times New Roman" w:hAnsi="Times New Roman" w:cs="Times New Roman"/>
                <w:sz w:val="24"/>
                <w:szCs w:val="24"/>
                <w:lang w:val="en-US"/>
              </w:rPr>
            </w:pPr>
            <w:r>
              <w:rPr>
                <w:rFonts w:ascii="Times New Roman" w:hAnsi="Times New Roman" w:cs="Times New Roman"/>
                <w:sz w:val="24"/>
                <w:szCs w:val="24"/>
              </w:rPr>
              <w:t>Русский</w:t>
            </w:r>
          </w:p>
        </w:tc>
        <w:tc>
          <w:tcPr>
            <w:tcW w:w="3083" w:type="dxa"/>
          </w:tcPr>
          <w:p w14:paraId="7BC71E96" w14:textId="41729AA4" w:rsidR="00D20D48" w:rsidRPr="00677E66" w:rsidRDefault="00677E66" w:rsidP="00677E6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Тулембаев А.Н., Некрасова Н.А., </w:t>
            </w:r>
            <w:r w:rsidRPr="00677E66">
              <w:rPr>
                <w:rFonts w:ascii="Times New Roman" w:eastAsia="Times New Roman" w:hAnsi="Times New Roman" w:cs="Times New Roman"/>
                <w:bCs/>
                <w:sz w:val="24"/>
                <w:szCs w:val="24"/>
              </w:rPr>
              <w:t>Омаров К.Т., Шильдибеков Е.Ж., Адилова А.М., Серикбекулы А.</w:t>
            </w:r>
          </w:p>
        </w:tc>
      </w:tr>
      <w:tr w:rsidR="00E532E6" w:rsidRPr="00956E92" w14:paraId="0BCF7DEF" w14:textId="77777777" w:rsidTr="002B74CA">
        <w:trPr>
          <w:trHeight w:val="56"/>
        </w:trPr>
        <w:tc>
          <w:tcPr>
            <w:tcW w:w="544" w:type="dxa"/>
          </w:tcPr>
          <w:p w14:paraId="4934563B" w14:textId="272784C7" w:rsidR="00E532E6" w:rsidRPr="00E532E6" w:rsidRDefault="00E532E6" w:rsidP="00E340FB">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493" w:type="dxa"/>
          </w:tcPr>
          <w:p w14:paraId="77DCEA66" w14:textId="50A6B7F8" w:rsidR="00E532E6" w:rsidRPr="00E532E6" w:rsidRDefault="00E532E6" w:rsidP="00E532E6">
            <w:pPr>
              <w:rPr>
                <w:rFonts w:ascii="Times New Roman" w:hAnsi="Times New Roman" w:cs="Times New Roman"/>
                <w:sz w:val="24"/>
                <w:szCs w:val="24"/>
                <w:lang w:val="en-US"/>
              </w:rPr>
            </w:pPr>
            <w:r w:rsidRPr="00E532E6">
              <w:rPr>
                <w:rFonts w:ascii="Times New Roman" w:hAnsi="Times New Roman" w:cs="Times New Roman"/>
                <w:sz w:val="24"/>
                <w:szCs w:val="24"/>
                <w:lang w:val="en-US"/>
              </w:rPr>
              <w:t>Risks study during implementation of combined transport on ore open pit mines</w:t>
            </w:r>
          </w:p>
        </w:tc>
        <w:tc>
          <w:tcPr>
            <w:tcW w:w="5032" w:type="dxa"/>
          </w:tcPr>
          <w:p w14:paraId="71194A81" w14:textId="4D2A370B" w:rsidR="00E532E6" w:rsidRPr="00E532E6" w:rsidRDefault="00E532E6" w:rsidP="00E340FB">
            <w:pPr>
              <w:jc w:val="both"/>
              <w:rPr>
                <w:rFonts w:ascii="Times New Roman" w:hAnsi="Times New Roman" w:cs="Times New Roman"/>
                <w:sz w:val="24"/>
                <w:szCs w:val="24"/>
                <w:lang w:val="en-US"/>
              </w:rPr>
            </w:pPr>
            <w:r w:rsidRPr="00323D8E">
              <w:rPr>
                <w:rFonts w:ascii="Times New Roman" w:eastAsia="Calibri" w:hAnsi="Times New Roman" w:cs="Times New Roman"/>
                <w:sz w:val="24"/>
                <w:szCs w:val="24"/>
                <w:lang w:val="en-US"/>
              </w:rPr>
              <w:t>International Multidisciplinary Scientific GeoConference : SGEM; Sofia,  Том 20, Изд. 1.2, (2020). DOI:10.5593/sgem2020/1.2/s03.034</w:t>
            </w:r>
          </w:p>
        </w:tc>
        <w:tc>
          <w:tcPr>
            <w:tcW w:w="1416" w:type="dxa"/>
          </w:tcPr>
          <w:p w14:paraId="724C3604" w14:textId="5C58AF07" w:rsidR="00E532E6" w:rsidRPr="00E532E6" w:rsidRDefault="00E532E6" w:rsidP="00BF2C2E">
            <w:pPr>
              <w:jc w:val="center"/>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1701" w:type="dxa"/>
          </w:tcPr>
          <w:p w14:paraId="70C11ABB" w14:textId="31B80EAE" w:rsidR="00E532E6" w:rsidRPr="00E532E6" w:rsidRDefault="00E532E6" w:rsidP="00BF2C2E">
            <w:pPr>
              <w:jc w:val="center"/>
              <w:rPr>
                <w:rFonts w:ascii="Times New Roman" w:hAnsi="Times New Roman" w:cs="Times New Roman"/>
                <w:sz w:val="24"/>
                <w:szCs w:val="24"/>
              </w:rPr>
            </w:pPr>
            <w:r>
              <w:rPr>
                <w:rFonts w:ascii="Times New Roman" w:hAnsi="Times New Roman" w:cs="Times New Roman"/>
                <w:sz w:val="24"/>
                <w:szCs w:val="24"/>
              </w:rPr>
              <w:t xml:space="preserve">Английский </w:t>
            </w:r>
          </w:p>
        </w:tc>
        <w:tc>
          <w:tcPr>
            <w:tcW w:w="3083" w:type="dxa"/>
          </w:tcPr>
          <w:p w14:paraId="3B2B6BB3" w14:textId="15E3BBE5" w:rsidR="00E532E6" w:rsidRPr="00E532E6" w:rsidRDefault="00E532E6" w:rsidP="00677E66">
            <w:pPr>
              <w:jc w:val="center"/>
              <w:rPr>
                <w:rFonts w:ascii="Times New Roman" w:eastAsia="Times New Roman" w:hAnsi="Times New Roman" w:cs="Times New Roman"/>
                <w:bCs/>
                <w:sz w:val="24"/>
                <w:szCs w:val="24"/>
                <w:lang w:val="en-US"/>
              </w:rPr>
            </w:pPr>
            <w:r w:rsidRPr="00323D8E">
              <w:rPr>
                <w:rFonts w:ascii="Times New Roman" w:eastAsia="Calibri" w:hAnsi="Times New Roman" w:cs="Times New Roman"/>
                <w:sz w:val="24"/>
                <w:szCs w:val="24"/>
                <w:lang w:val="en-US"/>
              </w:rPr>
              <w:t>Sultanbekova</w:t>
            </w:r>
            <w:r w:rsidRPr="00E532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Z</w:t>
            </w:r>
            <w:r w:rsidRPr="00E532E6">
              <w:rPr>
                <w:rFonts w:ascii="Times New Roman" w:eastAsia="Calibri" w:hAnsi="Times New Roman" w:cs="Times New Roman"/>
                <w:sz w:val="24"/>
                <w:szCs w:val="24"/>
                <w:lang w:val="en-US"/>
              </w:rPr>
              <w:t xml:space="preserve">., </w:t>
            </w:r>
            <w:r w:rsidRPr="00323D8E">
              <w:rPr>
                <w:rFonts w:ascii="Times New Roman" w:eastAsia="Calibri" w:hAnsi="Times New Roman" w:cs="Times New Roman"/>
                <w:sz w:val="24"/>
                <w:szCs w:val="24"/>
                <w:lang w:val="en-US"/>
              </w:rPr>
              <w:t>Moldabayev</w:t>
            </w:r>
            <w:r w:rsidRPr="00E532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w:t>
            </w:r>
            <w:r w:rsidRPr="00E532E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23D8E">
              <w:rPr>
                <w:rFonts w:ascii="Times New Roman" w:eastAsia="Calibri" w:hAnsi="Times New Roman" w:cs="Times New Roman"/>
                <w:sz w:val="24"/>
                <w:szCs w:val="24"/>
                <w:lang w:val="en-US"/>
              </w:rPr>
              <w:t>Sarybayev</w:t>
            </w:r>
            <w:r>
              <w:rPr>
                <w:rFonts w:ascii="Times New Roman" w:eastAsia="Calibri" w:hAnsi="Times New Roman" w:cs="Times New Roman"/>
                <w:sz w:val="24"/>
                <w:szCs w:val="24"/>
                <w:lang w:val="en-US"/>
              </w:rPr>
              <w:t xml:space="preserve"> N.</w:t>
            </w:r>
          </w:p>
        </w:tc>
      </w:tr>
    </w:tbl>
    <w:p w14:paraId="71B464C2" w14:textId="3961287B" w:rsidR="002B74CA" w:rsidRPr="00E532E6" w:rsidRDefault="002B74CA" w:rsidP="007C44E7">
      <w:pPr>
        <w:tabs>
          <w:tab w:val="left" w:pos="4159"/>
        </w:tabs>
        <w:spacing w:after="0" w:line="240" w:lineRule="auto"/>
        <w:rPr>
          <w:lang w:val="en-US"/>
        </w:rPr>
      </w:pPr>
      <w:r w:rsidRPr="00E532E6">
        <w:rPr>
          <w:lang w:val="en-US"/>
        </w:rPr>
        <w:tab/>
      </w:r>
    </w:p>
    <w:p w14:paraId="38F6FBC8" w14:textId="0567159A" w:rsidR="002B74CA" w:rsidRPr="00956E92" w:rsidRDefault="002B74CA" w:rsidP="00956E92">
      <w:pPr>
        <w:pStyle w:val="aa"/>
        <w:numPr>
          <w:ilvl w:val="0"/>
          <w:numId w:val="42"/>
        </w:numPr>
        <w:tabs>
          <w:tab w:val="left" w:pos="4159"/>
        </w:tabs>
        <w:jc w:val="center"/>
        <w:rPr>
          <w:rFonts w:ascii="Times New Roman" w:hAnsi="Times New Roman"/>
          <w:b/>
          <w:bCs/>
          <w:sz w:val="24"/>
        </w:rPr>
      </w:pPr>
      <w:r w:rsidRPr="00956E92">
        <w:rPr>
          <w:rFonts w:ascii="Times New Roman" w:hAnsi="Times New Roman"/>
          <w:b/>
          <w:bCs/>
          <w:sz w:val="24"/>
        </w:rPr>
        <w:t>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5B584C" w:rsidR="00DF1B1C" w:rsidRPr="00956E92" w:rsidRDefault="00DF1B1C" w:rsidP="00956E92">
      <w:pPr>
        <w:pStyle w:val="aa"/>
        <w:numPr>
          <w:ilvl w:val="0"/>
          <w:numId w:val="42"/>
        </w:numPr>
        <w:tabs>
          <w:tab w:val="left" w:pos="2223"/>
        </w:tabs>
        <w:jc w:val="center"/>
        <w:rPr>
          <w:rFonts w:ascii="Times New Roman" w:hAnsi="Times New Roman"/>
          <w:b/>
          <w:sz w:val="24"/>
        </w:rPr>
      </w:pPr>
      <w:r w:rsidRPr="00956E92">
        <w:rPr>
          <w:rFonts w:ascii="Times New Roman" w:hAnsi="Times New Roman"/>
          <w:b/>
          <w:sz w:val="24"/>
        </w:rPr>
        <w:t>Участие в симпозиумах, форумах, конференциях, круглых столах, вебинарах</w:t>
      </w:r>
    </w:p>
    <w:p w14:paraId="2F8411A9" w14:textId="77777777" w:rsidR="002B74CA" w:rsidRDefault="002B74CA" w:rsidP="002B74CA">
      <w:pPr>
        <w:tabs>
          <w:tab w:val="left" w:pos="2223"/>
        </w:tabs>
        <w:spacing w:after="0"/>
        <w:jc w:val="center"/>
      </w:pPr>
    </w:p>
    <w:tbl>
      <w:tblPr>
        <w:tblStyle w:val="ad"/>
        <w:tblW w:w="15553" w:type="dxa"/>
        <w:tblLook w:val="04A0" w:firstRow="1" w:lastRow="0" w:firstColumn="1" w:lastColumn="0" w:noHBand="0" w:noVBand="1"/>
      </w:tblPr>
      <w:tblGrid>
        <w:gridCol w:w="555"/>
        <w:gridCol w:w="5729"/>
        <w:gridCol w:w="1791"/>
        <w:gridCol w:w="2835"/>
        <w:gridCol w:w="1985"/>
        <w:gridCol w:w="2658"/>
      </w:tblGrid>
      <w:tr w:rsidR="005E796A" w:rsidRPr="00756E34" w14:paraId="70D3202A" w14:textId="38A10C19" w:rsidTr="005E796A">
        <w:tc>
          <w:tcPr>
            <w:tcW w:w="555" w:type="dxa"/>
          </w:tcPr>
          <w:p w14:paraId="059DA587" w14:textId="77777777" w:rsidR="005E796A" w:rsidRPr="00756E34" w:rsidRDefault="005E796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729" w:type="dxa"/>
          </w:tcPr>
          <w:p w14:paraId="0BE3D794" w14:textId="77777777" w:rsidR="005E796A" w:rsidRPr="00756E34" w:rsidRDefault="005E796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1791" w:type="dxa"/>
          </w:tcPr>
          <w:p w14:paraId="3ED210B2" w14:textId="4D0ADA07" w:rsidR="005E796A" w:rsidRPr="008F3300" w:rsidRDefault="005E796A"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Pr>
                <w:rFonts w:ascii="Times New Roman" w:hAnsi="Times New Roman" w:cs="Times New Roman"/>
                <w:bCs/>
                <w:i/>
                <w:iCs/>
                <w:sz w:val="24"/>
                <w:szCs w:val="24"/>
              </w:rPr>
              <w:t>)</w:t>
            </w:r>
          </w:p>
        </w:tc>
        <w:tc>
          <w:tcPr>
            <w:tcW w:w="2835" w:type="dxa"/>
          </w:tcPr>
          <w:p w14:paraId="1BD764E4" w14:textId="471E0F37" w:rsidR="005E796A" w:rsidRPr="00756E34" w:rsidRDefault="005E796A"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1985" w:type="dxa"/>
          </w:tcPr>
          <w:p w14:paraId="31464BB5" w14:textId="77777777" w:rsidR="005E796A" w:rsidRPr="00756E34" w:rsidRDefault="005E796A"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c>
          <w:tcPr>
            <w:tcW w:w="2658" w:type="dxa"/>
          </w:tcPr>
          <w:p w14:paraId="1559DDD9" w14:textId="308D02AE" w:rsidR="005E796A" w:rsidRPr="00756E34" w:rsidRDefault="005E796A" w:rsidP="008F3300">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5E796A" w:rsidRPr="00E340FB" w14:paraId="011C106F" w14:textId="33A07B3D" w:rsidTr="005E796A">
        <w:tc>
          <w:tcPr>
            <w:tcW w:w="555" w:type="dxa"/>
          </w:tcPr>
          <w:p w14:paraId="4621E21A" w14:textId="6B68A4CF"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1CEBE5A7" w14:textId="77777777" w:rsidR="005E796A" w:rsidRPr="00401769" w:rsidRDefault="005E796A" w:rsidP="007C44E7">
            <w:pPr>
              <w:jc w:val="both"/>
              <w:rPr>
                <w:rFonts w:ascii="Times New Roman" w:eastAsia="Times New Roman" w:hAnsi="Times New Roman" w:cs="Times New Roman"/>
                <w:bCs/>
                <w:sz w:val="24"/>
                <w:szCs w:val="24"/>
              </w:rPr>
            </w:pPr>
            <w:r w:rsidRPr="00401769">
              <w:rPr>
                <w:rFonts w:ascii="Times New Roman" w:hAnsi="Times New Roman" w:cs="Times New Roman"/>
                <w:sz w:val="24"/>
                <w:szCs w:val="24"/>
              </w:rPr>
              <w:t xml:space="preserve">Конференция </w:t>
            </w:r>
            <w:r w:rsidRPr="00401769">
              <w:rPr>
                <w:rFonts w:ascii="Times New Roman" w:hAnsi="Times New Roman" w:cs="Times New Roman"/>
                <w:sz w:val="24"/>
                <w:szCs w:val="24"/>
                <w:lang w:val="en-US"/>
              </w:rPr>
              <w:t>PMI</w:t>
            </w:r>
            <w:r w:rsidRPr="00401769">
              <w:rPr>
                <w:rFonts w:ascii="Times New Roman" w:hAnsi="Times New Roman" w:cs="Times New Roman"/>
                <w:sz w:val="24"/>
                <w:szCs w:val="24"/>
              </w:rPr>
              <w:t xml:space="preserve"> </w:t>
            </w:r>
            <w:r w:rsidRPr="00401769">
              <w:rPr>
                <w:rFonts w:ascii="Times New Roman" w:hAnsi="Times New Roman" w:cs="Times New Roman"/>
                <w:sz w:val="24"/>
                <w:szCs w:val="24"/>
                <w:lang w:val="en-US"/>
              </w:rPr>
              <w:t>Chapter</w:t>
            </w:r>
          </w:p>
        </w:tc>
        <w:tc>
          <w:tcPr>
            <w:tcW w:w="1791" w:type="dxa"/>
          </w:tcPr>
          <w:p w14:paraId="20D5F8DC" w14:textId="77777777" w:rsidR="005E796A" w:rsidRDefault="005E796A" w:rsidP="007C44E7">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835" w:type="dxa"/>
          </w:tcPr>
          <w:p w14:paraId="4BB8C472" w14:textId="77777777" w:rsidR="005E796A" w:rsidRPr="00401769" w:rsidRDefault="005E796A" w:rsidP="007C44E7">
            <w:pPr>
              <w:jc w:val="both"/>
              <w:rPr>
                <w:rFonts w:ascii="Times New Roman" w:hAnsi="Times New Roman" w:cs="Times New Roman"/>
                <w:sz w:val="24"/>
                <w:szCs w:val="24"/>
              </w:rPr>
            </w:pPr>
          </w:p>
        </w:tc>
        <w:tc>
          <w:tcPr>
            <w:tcW w:w="1985" w:type="dxa"/>
          </w:tcPr>
          <w:p w14:paraId="0A552FEB" w14:textId="77777777" w:rsidR="005E796A" w:rsidRDefault="005E796A" w:rsidP="007C44E7">
            <w:pPr>
              <w:jc w:val="center"/>
              <w:rPr>
                <w:rFonts w:ascii="Times New Roman" w:hAnsi="Times New Roman" w:cs="Times New Roman"/>
                <w:sz w:val="24"/>
                <w:szCs w:val="24"/>
              </w:rPr>
            </w:pPr>
            <w:r>
              <w:rPr>
                <w:rFonts w:ascii="Times New Roman" w:hAnsi="Times New Roman" w:cs="Times New Roman"/>
                <w:sz w:val="24"/>
                <w:szCs w:val="24"/>
              </w:rPr>
              <w:t>08.02.2020</w:t>
            </w:r>
          </w:p>
        </w:tc>
        <w:tc>
          <w:tcPr>
            <w:tcW w:w="2658" w:type="dxa"/>
          </w:tcPr>
          <w:p w14:paraId="2EA4AFD9" w14:textId="77777777" w:rsidR="005E796A" w:rsidRDefault="005E796A" w:rsidP="007C44E7">
            <w:pPr>
              <w:jc w:val="center"/>
              <w:rPr>
                <w:rFonts w:ascii="Times New Roman" w:hAnsi="Times New Roman" w:cs="Times New Roman"/>
                <w:sz w:val="24"/>
                <w:szCs w:val="24"/>
              </w:rPr>
            </w:pPr>
          </w:p>
        </w:tc>
      </w:tr>
      <w:tr w:rsidR="005E796A" w:rsidRPr="00E340FB" w14:paraId="12C52AED" w14:textId="7EFAE5C1" w:rsidTr="005E796A">
        <w:tc>
          <w:tcPr>
            <w:tcW w:w="555" w:type="dxa"/>
          </w:tcPr>
          <w:p w14:paraId="2CAF1F6F" w14:textId="28879761"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5555A623" w14:textId="77777777" w:rsidR="005E796A" w:rsidRDefault="005E796A" w:rsidP="00EB5308">
            <w:pPr>
              <w:jc w:val="both"/>
              <w:rPr>
                <w:rFonts w:ascii="Times New Roman" w:hAnsi="Times New Roman" w:cs="Times New Roman"/>
                <w:sz w:val="24"/>
                <w:szCs w:val="24"/>
              </w:rPr>
            </w:pPr>
            <w:r w:rsidRPr="00401769">
              <w:rPr>
                <w:rFonts w:ascii="Times New Roman" w:hAnsi="Times New Roman" w:cs="Times New Roman"/>
                <w:sz w:val="24"/>
                <w:szCs w:val="24"/>
              </w:rPr>
              <w:t>Международная научно-практическая конференция «Теоретические и практические основы искусственного интеллекта», посвященная 75-летию д.т.н., профессора Баймухамедова М.Ф.</w:t>
            </w:r>
            <w:r>
              <w:rPr>
                <w:rFonts w:ascii="Times New Roman" w:hAnsi="Times New Roman" w:cs="Times New Roman"/>
                <w:sz w:val="24"/>
                <w:szCs w:val="24"/>
              </w:rPr>
              <w:t>», г. Костанай</w:t>
            </w:r>
          </w:p>
        </w:tc>
        <w:tc>
          <w:tcPr>
            <w:tcW w:w="1791" w:type="dxa"/>
          </w:tcPr>
          <w:p w14:paraId="51D376A0" w14:textId="77777777" w:rsidR="005E796A" w:rsidRDefault="005E796A" w:rsidP="008F3300">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835" w:type="dxa"/>
          </w:tcPr>
          <w:p w14:paraId="387ABB7B" w14:textId="77777777" w:rsidR="005E796A" w:rsidRDefault="005E796A" w:rsidP="005E796A">
            <w:pPr>
              <w:rPr>
                <w:rFonts w:ascii="Times New Roman" w:hAnsi="Times New Roman" w:cs="Times New Roman"/>
                <w:sz w:val="24"/>
                <w:szCs w:val="24"/>
              </w:rPr>
            </w:pPr>
            <w:r w:rsidRPr="00834EDD">
              <w:rPr>
                <w:rFonts w:ascii="Times New Roman" w:hAnsi="Times New Roman" w:cs="Times New Roman"/>
                <w:sz w:val="24"/>
                <w:szCs w:val="24"/>
              </w:rPr>
              <w:t>О роли организаций, ориентированных на знания, в придании импульса развитию МСБ</w:t>
            </w:r>
          </w:p>
        </w:tc>
        <w:tc>
          <w:tcPr>
            <w:tcW w:w="1985" w:type="dxa"/>
          </w:tcPr>
          <w:p w14:paraId="577731FA" w14:textId="77777777" w:rsidR="005E796A" w:rsidRDefault="005E796A" w:rsidP="00EB5308">
            <w:pPr>
              <w:jc w:val="center"/>
              <w:rPr>
                <w:rFonts w:ascii="Times New Roman" w:hAnsi="Times New Roman" w:cs="Times New Roman"/>
                <w:sz w:val="24"/>
                <w:szCs w:val="24"/>
              </w:rPr>
            </w:pPr>
            <w:r>
              <w:rPr>
                <w:rFonts w:ascii="Times New Roman" w:hAnsi="Times New Roman" w:cs="Times New Roman"/>
                <w:sz w:val="24"/>
                <w:szCs w:val="24"/>
              </w:rPr>
              <w:t>05-06.03.2020</w:t>
            </w:r>
          </w:p>
        </w:tc>
        <w:tc>
          <w:tcPr>
            <w:tcW w:w="2658" w:type="dxa"/>
          </w:tcPr>
          <w:p w14:paraId="7A4D19B7" w14:textId="77777777" w:rsidR="005E796A" w:rsidRDefault="005E796A" w:rsidP="00EB5308">
            <w:pPr>
              <w:jc w:val="center"/>
              <w:rPr>
                <w:rFonts w:ascii="Times New Roman" w:hAnsi="Times New Roman" w:cs="Times New Roman"/>
                <w:sz w:val="24"/>
                <w:szCs w:val="24"/>
              </w:rPr>
            </w:pPr>
          </w:p>
        </w:tc>
      </w:tr>
      <w:tr w:rsidR="005E796A" w:rsidRPr="00E340FB" w14:paraId="57521916" w14:textId="7AE08460" w:rsidTr="005E796A">
        <w:tc>
          <w:tcPr>
            <w:tcW w:w="555" w:type="dxa"/>
          </w:tcPr>
          <w:p w14:paraId="310C772D" w14:textId="74C73994"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4644D236" w14:textId="77777777" w:rsidR="005E796A" w:rsidRPr="00401769" w:rsidRDefault="005E796A" w:rsidP="007C44E7">
            <w:pPr>
              <w:jc w:val="both"/>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 «Сатпаевские чтения 2020». Секция «Управление развитием бизнеса через проекты», г. Алматы</w:t>
            </w:r>
          </w:p>
        </w:tc>
        <w:tc>
          <w:tcPr>
            <w:tcW w:w="1791" w:type="dxa"/>
          </w:tcPr>
          <w:p w14:paraId="59414BCA" w14:textId="77777777" w:rsidR="005E796A" w:rsidRDefault="005E796A" w:rsidP="007C44E7">
            <w:pPr>
              <w:jc w:val="center"/>
              <w:rPr>
                <w:rFonts w:ascii="Times New Roman" w:hAnsi="Times New Roman" w:cs="Times New Roman"/>
                <w:sz w:val="24"/>
                <w:szCs w:val="24"/>
              </w:rPr>
            </w:pPr>
            <w:r>
              <w:rPr>
                <w:rFonts w:ascii="Times New Roman" w:hAnsi="Times New Roman" w:cs="Times New Roman"/>
                <w:sz w:val="24"/>
                <w:szCs w:val="24"/>
              </w:rPr>
              <w:t>Организатор</w:t>
            </w:r>
          </w:p>
        </w:tc>
        <w:tc>
          <w:tcPr>
            <w:tcW w:w="2835" w:type="dxa"/>
          </w:tcPr>
          <w:p w14:paraId="39056CFC" w14:textId="77777777" w:rsidR="005E796A" w:rsidRPr="00401769" w:rsidRDefault="005E796A" w:rsidP="005E796A">
            <w:pPr>
              <w:rPr>
                <w:rFonts w:ascii="Times New Roman" w:hAnsi="Times New Roman" w:cs="Times New Roman"/>
                <w:sz w:val="24"/>
                <w:szCs w:val="24"/>
              </w:rPr>
            </w:pPr>
          </w:p>
        </w:tc>
        <w:tc>
          <w:tcPr>
            <w:tcW w:w="1985" w:type="dxa"/>
          </w:tcPr>
          <w:p w14:paraId="2032C8E7" w14:textId="77777777" w:rsidR="005E796A" w:rsidRPr="00401769" w:rsidRDefault="005E796A" w:rsidP="007C44E7">
            <w:pPr>
              <w:jc w:val="center"/>
              <w:rPr>
                <w:rFonts w:ascii="Times New Roman" w:hAnsi="Times New Roman" w:cs="Times New Roman"/>
                <w:sz w:val="24"/>
                <w:szCs w:val="24"/>
              </w:rPr>
            </w:pPr>
            <w:r>
              <w:rPr>
                <w:rFonts w:ascii="Times New Roman" w:hAnsi="Times New Roman" w:cs="Times New Roman"/>
                <w:sz w:val="24"/>
                <w:szCs w:val="24"/>
              </w:rPr>
              <w:t>12.04.2020</w:t>
            </w:r>
          </w:p>
        </w:tc>
        <w:tc>
          <w:tcPr>
            <w:tcW w:w="2658" w:type="dxa"/>
          </w:tcPr>
          <w:p w14:paraId="124363AB" w14:textId="77777777" w:rsidR="005E796A" w:rsidRDefault="005E796A" w:rsidP="007C44E7">
            <w:pPr>
              <w:jc w:val="center"/>
              <w:rPr>
                <w:rFonts w:ascii="Times New Roman" w:hAnsi="Times New Roman" w:cs="Times New Roman"/>
                <w:sz w:val="24"/>
                <w:szCs w:val="24"/>
              </w:rPr>
            </w:pPr>
          </w:p>
        </w:tc>
      </w:tr>
      <w:tr w:rsidR="005E796A" w:rsidRPr="00E340FB" w14:paraId="71A55606" w14:textId="1B5C9AF3" w:rsidTr="005E796A">
        <w:tc>
          <w:tcPr>
            <w:tcW w:w="555" w:type="dxa"/>
          </w:tcPr>
          <w:p w14:paraId="3606882A" w14:textId="7B843D49"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33A2896D" w14:textId="77777777" w:rsidR="005E796A" w:rsidRPr="00401769" w:rsidRDefault="005E796A" w:rsidP="007C44E7">
            <w:pPr>
              <w:pStyle w:val="31"/>
              <w:spacing w:after="0"/>
              <w:jc w:val="both"/>
              <w:rPr>
                <w:sz w:val="24"/>
                <w:szCs w:val="24"/>
                <w:lang w:val="en-US"/>
              </w:rPr>
            </w:pPr>
            <w:r w:rsidRPr="00401769">
              <w:rPr>
                <w:sz w:val="24"/>
                <w:szCs w:val="24"/>
                <w:lang w:val="en-US"/>
              </w:rPr>
              <w:t>IDC Digital Reload Forum</w:t>
            </w:r>
          </w:p>
        </w:tc>
        <w:tc>
          <w:tcPr>
            <w:tcW w:w="1791" w:type="dxa"/>
          </w:tcPr>
          <w:p w14:paraId="7D7EF016" w14:textId="77777777" w:rsidR="005E796A" w:rsidRDefault="005E796A" w:rsidP="007C44E7">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835" w:type="dxa"/>
          </w:tcPr>
          <w:p w14:paraId="09CD85DD" w14:textId="77777777" w:rsidR="005E796A" w:rsidRDefault="005E796A" w:rsidP="005E796A">
            <w:pPr>
              <w:rPr>
                <w:rFonts w:ascii="Times New Roman" w:hAnsi="Times New Roman" w:cs="Times New Roman"/>
                <w:sz w:val="24"/>
                <w:szCs w:val="24"/>
              </w:rPr>
            </w:pPr>
          </w:p>
        </w:tc>
        <w:tc>
          <w:tcPr>
            <w:tcW w:w="1985" w:type="dxa"/>
          </w:tcPr>
          <w:p w14:paraId="2C952B28" w14:textId="77777777" w:rsidR="005E796A" w:rsidRPr="00401769" w:rsidRDefault="005E796A" w:rsidP="007C44E7">
            <w:pPr>
              <w:jc w:val="center"/>
              <w:rPr>
                <w:rFonts w:ascii="Times New Roman" w:hAnsi="Times New Roman" w:cs="Times New Roman"/>
                <w:sz w:val="24"/>
                <w:szCs w:val="24"/>
              </w:rPr>
            </w:pPr>
            <w:r>
              <w:rPr>
                <w:rFonts w:ascii="Times New Roman" w:hAnsi="Times New Roman" w:cs="Times New Roman"/>
                <w:sz w:val="24"/>
                <w:szCs w:val="24"/>
              </w:rPr>
              <w:t>24.06.2020</w:t>
            </w:r>
          </w:p>
        </w:tc>
        <w:tc>
          <w:tcPr>
            <w:tcW w:w="2658" w:type="dxa"/>
          </w:tcPr>
          <w:p w14:paraId="4AB11838" w14:textId="77777777" w:rsidR="005E796A" w:rsidRDefault="005E796A" w:rsidP="007C44E7">
            <w:pPr>
              <w:jc w:val="center"/>
              <w:rPr>
                <w:rFonts w:ascii="Times New Roman" w:hAnsi="Times New Roman" w:cs="Times New Roman"/>
                <w:sz w:val="24"/>
                <w:szCs w:val="24"/>
              </w:rPr>
            </w:pPr>
          </w:p>
        </w:tc>
      </w:tr>
      <w:tr w:rsidR="005E796A" w:rsidRPr="00E340FB" w14:paraId="73784D1F" w14:textId="06FB022D" w:rsidTr="005E796A">
        <w:tc>
          <w:tcPr>
            <w:tcW w:w="555" w:type="dxa"/>
          </w:tcPr>
          <w:p w14:paraId="6EE222BB" w14:textId="77777777"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745B5831" w14:textId="77777777" w:rsidR="005E796A" w:rsidRPr="00401769" w:rsidRDefault="005E796A" w:rsidP="007C44E7">
            <w:pPr>
              <w:jc w:val="both"/>
              <w:rPr>
                <w:rFonts w:ascii="Times New Roman" w:hAnsi="Times New Roman" w:cs="Times New Roman"/>
                <w:sz w:val="24"/>
                <w:szCs w:val="24"/>
              </w:rPr>
            </w:pPr>
            <w:r>
              <w:rPr>
                <w:rFonts w:ascii="Times New Roman" w:hAnsi="Times New Roman" w:cs="Times New Roman"/>
                <w:sz w:val="24"/>
                <w:szCs w:val="24"/>
              </w:rPr>
              <w:t>Конференция</w:t>
            </w:r>
            <w:r w:rsidRPr="00677E66">
              <w:rPr>
                <w:rFonts w:ascii="Times New Roman" w:hAnsi="Times New Roman" w:cs="Times New Roman"/>
                <w:sz w:val="24"/>
                <w:szCs w:val="24"/>
              </w:rPr>
              <w:t xml:space="preserve"> "Управление проектами в условиях неопределенности</w:t>
            </w:r>
          </w:p>
        </w:tc>
        <w:tc>
          <w:tcPr>
            <w:tcW w:w="1791" w:type="dxa"/>
          </w:tcPr>
          <w:p w14:paraId="6F533E2B" w14:textId="77777777" w:rsidR="005E796A" w:rsidRPr="001949B4" w:rsidRDefault="005E796A" w:rsidP="007C44E7">
            <w:pPr>
              <w:jc w:val="center"/>
              <w:rPr>
                <w:rFonts w:ascii="Times New Roman" w:hAnsi="Times New Roman" w:cs="Times New Roman"/>
                <w:sz w:val="24"/>
                <w:szCs w:val="24"/>
              </w:rPr>
            </w:pPr>
            <w:r w:rsidRPr="001949B4">
              <w:rPr>
                <w:rFonts w:ascii="Times New Roman" w:hAnsi="Times New Roman" w:cs="Times New Roman"/>
                <w:sz w:val="24"/>
                <w:szCs w:val="24"/>
              </w:rPr>
              <w:t>Участник</w:t>
            </w:r>
          </w:p>
        </w:tc>
        <w:tc>
          <w:tcPr>
            <w:tcW w:w="2835" w:type="dxa"/>
          </w:tcPr>
          <w:p w14:paraId="6784E6E3" w14:textId="77777777" w:rsidR="005E796A" w:rsidRPr="00401769" w:rsidRDefault="005E796A" w:rsidP="005E796A">
            <w:pPr>
              <w:rPr>
                <w:rFonts w:ascii="Times New Roman" w:eastAsia="Times New Roman" w:hAnsi="Times New Roman" w:cs="Times New Roman"/>
                <w:bCs/>
                <w:sz w:val="24"/>
                <w:szCs w:val="24"/>
              </w:rPr>
            </w:pPr>
          </w:p>
        </w:tc>
        <w:tc>
          <w:tcPr>
            <w:tcW w:w="1985" w:type="dxa"/>
          </w:tcPr>
          <w:p w14:paraId="709A88A0" w14:textId="77777777" w:rsidR="005E796A" w:rsidRPr="00401769" w:rsidRDefault="005E796A" w:rsidP="007C44E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09-10.10.2020</w:t>
            </w:r>
          </w:p>
        </w:tc>
        <w:tc>
          <w:tcPr>
            <w:tcW w:w="2658" w:type="dxa"/>
          </w:tcPr>
          <w:p w14:paraId="668F260D" w14:textId="77777777" w:rsidR="005E796A" w:rsidRDefault="005E796A" w:rsidP="007C44E7">
            <w:pPr>
              <w:jc w:val="center"/>
              <w:rPr>
                <w:rFonts w:ascii="Times New Roman" w:eastAsia="Times New Roman" w:hAnsi="Times New Roman" w:cs="Times New Roman"/>
                <w:bCs/>
                <w:sz w:val="24"/>
                <w:szCs w:val="24"/>
              </w:rPr>
            </w:pPr>
          </w:p>
        </w:tc>
      </w:tr>
      <w:tr w:rsidR="005E796A" w:rsidRPr="00E340FB" w14:paraId="1B5D01C3" w14:textId="1CB3B949" w:rsidTr="005E796A">
        <w:tc>
          <w:tcPr>
            <w:tcW w:w="555" w:type="dxa"/>
          </w:tcPr>
          <w:p w14:paraId="693386C9" w14:textId="1B300592"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78C6B5D7" w14:textId="7E30E94F" w:rsidR="005E796A" w:rsidRPr="00401769" w:rsidRDefault="00A55EAE" w:rsidP="007C44E7">
            <w:pPr>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Онлайн-мероприятие </w:t>
            </w:r>
            <w:r w:rsidR="005E796A" w:rsidRPr="00401769">
              <w:rPr>
                <w:rFonts w:ascii="Times New Roman" w:hAnsi="Times New Roman" w:cs="Times New Roman"/>
                <w:sz w:val="24"/>
                <w:szCs w:val="24"/>
              </w:rPr>
              <w:t>«Достижения и вызовы в развитии электронного правительства в странах региона»</w:t>
            </w:r>
          </w:p>
        </w:tc>
        <w:tc>
          <w:tcPr>
            <w:tcW w:w="1791" w:type="dxa"/>
          </w:tcPr>
          <w:p w14:paraId="7A3AFDBA" w14:textId="77777777" w:rsidR="005E796A" w:rsidRDefault="005E796A" w:rsidP="007C44E7">
            <w:pPr>
              <w:jc w:val="center"/>
            </w:pPr>
            <w:r w:rsidRPr="001949B4">
              <w:rPr>
                <w:rFonts w:ascii="Times New Roman" w:hAnsi="Times New Roman" w:cs="Times New Roman"/>
                <w:sz w:val="24"/>
                <w:szCs w:val="24"/>
              </w:rPr>
              <w:t>Участник</w:t>
            </w:r>
          </w:p>
        </w:tc>
        <w:tc>
          <w:tcPr>
            <w:tcW w:w="2835" w:type="dxa"/>
          </w:tcPr>
          <w:p w14:paraId="4424B5E4" w14:textId="77777777" w:rsidR="005E796A" w:rsidRPr="00401769" w:rsidRDefault="005E796A" w:rsidP="005E796A">
            <w:pPr>
              <w:rPr>
                <w:rFonts w:ascii="Times New Roman" w:hAnsi="Times New Roman" w:cs="Times New Roman"/>
                <w:sz w:val="24"/>
                <w:szCs w:val="24"/>
              </w:rPr>
            </w:pPr>
          </w:p>
        </w:tc>
        <w:tc>
          <w:tcPr>
            <w:tcW w:w="1985" w:type="dxa"/>
          </w:tcPr>
          <w:p w14:paraId="4F62C644" w14:textId="77777777" w:rsidR="005E796A" w:rsidRPr="00401769" w:rsidRDefault="005E796A" w:rsidP="007C44E7">
            <w:pPr>
              <w:jc w:val="center"/>
              <w:rPr>
                <w:rFonts w:ascii="Times New Roman" w:eastAsia="Times New Roman" w:hAnsi="Times New Roman" w:cs="Times New Roman"/>
                <w:bCs/>
                <w:sz w:val="24"/>
                <w:szCs w:val="24"/>
              </w:rPr>
            </w:pPr>
            <w:r>
              <w:rPr>
                <w:rFonts w:ascii="Times New Roman" w:hAnsi="Times New Roman" w:cs="Times New Roman"/>
                <w:sz w:val="24"/>
                <w:szCs w:val="24"/>
              </w:rPr>
              <w:t>23.10.2020</w:t>
            </w:r>
          </w:p>
        </w:tc>
        <w:tc>
          <w:tcPr>
            <w:tcW w:w="2658" w:type="dxa"/>
          </w:tcPr>
          <w:p w14:paraId="35D7E2F6" w14:textId="77777777" w:rsidR="005E796A" w:rsidRPr="0019696B" w:rsidRDefault="005E796A" w:rsidP="007C44E7">
            <w:pPr>
              <w:jc w:val="center"/>
              <w:rPr>
                <w:rFonts w:ascii="Times New Roman" w:hAnsi="Times New Roman" w:cs="Times New Roman"/>
                <w:sz w:val="24"/>
                <w:szCs w:val="24"/>
              </w:rPr>
            </w:pPr>
          </w:p>
        </w:tc>
      </w:tr>
      <w:tr w:rsidR="005E796A" w:rsidRPr="00E340FB" w14:paraId="690D50A2" w14:textId="362ACF1C" w:rsidTr="005E796A">
        <w:tc>
          <w:tcPr>
            <w:tcW w:w="555" w:type="dxa"/>
          </w:tcPr>
          <w:p w14:paraId="5A194E42" w14:textId="1C5262D2"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17DC3191" w14:textId="11C60D91" w:rsidR="005E796A" w:rsidRPr="00E340FB" w:rsidRDefault="005E796A" w:rsidP="007C44E7">
            <w:pPr>
              <w:jc w:val="both"/>
              <w:rPr>
                <w:rFonts w:ascii="Times New Roman" w:hAnsi="Times New Roman" w:cs="Times New Roman"/>
                <w:sz w:val="24"/>
                <w:szCs w:val="24"/>
              </w:rPr>
            </w:pPr>
            <w:r w:rsidRPr="00756E34">
              <w:rPr>
                <w:rFonts w:ascii="Times New Roman" w:hAnsi="Times New Roman" w:cs="Times New Roman"/>
                <w:sz w:val="24"/>
                <w:szCs w:val="24"/>
              </w:rPr>
              <w:t>Неделя Консалтинга</w:t>
            </w:r>
            <w:r w:rsidR="00B008BF">
              <w:rPr>
                <w:rFonts w:ascii="Times New Roman" w:hAnsi="Times New Roman" w:cs="Times New Roman"/>
                <w:sz w:val="24"/>
                <w:szCs w:val="24"/>
              </w:rPr>
              <w:t xml:space="preserve"> «Бизнес в новой реальности»</w:t>
            </w:r>
            <w:r>
              <w:rPr>
                <w:rFonts w:ascii="Times New Roman" w:hAnsi="Times New Roman" w:cs="Times New Roman"/>
                <w:sz w:val="24"/>
                <w:szCs w:val="24"/>
              </w:rPr>
              <w:t>, г. Алматы</w:t>
            </w:r>
          </w:p>
        </w:tc>
        <w:tc>
          <w:tcPr>
            <w:tcW w:w="1791" w:type="dxa"/>
          </w:tcPr>
          <w:p w14:paraId="75663741" w14:textId="77777777" w:rsidR="005E796A" w:rsidRPr="00E340FB" w:rsidRDefault="005E796A" w:rsidP="007C44E7">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835" w:type="dxa"/>
          </w:tcPr>
          <w:p w14:paraId="6D629F90" w14:textId="77777777" w:rsidR="005E796A" w:rsidRPr="00E340FB" w:rsidRDefault="005E796A" w:rsidP="005E796A">
            <w:pPr>
              <w:rPr>
                <w:rFonts w:ascii="Times New Roman" w:hAnsi="Times New Roman" w:cs="Times New Roman"/>
                <w:sz w:val="24"/>
                <w:szCs w:val="24"/>
              </w:rPr>
            </w:pPr>
            <w:r>
              <w:rPr>
                <w:rFonts w:ascii="Times New Roman" w:hAnsi="Times New Roman" w:cs="Times New Roman"/>
                <w:sz w:val="24"/>
                <w:szCs w:val="24"/>
              </w:rPr>
              <w:t>Управление развитием бизнеса через проекты: миф или реальность?</w:t>
            </w:r>
          </w:p>
        </w:tc>
        <w:tc>
          <w:tcPr>
            <w:tcW w:w="1985" w:type="dxa"/>
          </w:tcPr>
          <w:p w14:paraId="7B904754" w14:textId="77777777" w:rsidR="005E796A" w:rsidRPr="00E340FB" w:rsidRDefault="005E796A" w:rsidP="007C44E7">
            <w:pPr>
              <w:jc w:val="center"/>
              <w:rPr>
                <w:rFonts w:ascii="Times New Roman" w:hAnsi="Times New Roman" w:cs="Times New Roman"/>
                <w:sz w:val="24"/>
                <w:szCs w:val="24"/>
              </w:rPr>
            </w:pPr>
            <w:r>
              <w:rPr>
                <w:rFonts w:ascii="Times New Roman" w:hAnsi="Times New Roman" w:cs="Times New Roman"/>
                <w:sz w:val="24"/>
                <w:szCs w:val="24"/>
              </w:rPr>
              <w:t>29-31.10.2020</w:t>
            </w:r>
          </w:p>
        </w:tc>
        <w:tc>
          <w:tcPr>
            <w:tcW w:w="2658" w:type="dxa"/>
          </w:tcPr>
          <w:p w14:paraId="2358338D" w14:textId="77777777" w:rsidR="005E796A" w:rsidRDefault="005E796A" w:rsidP="007C44E7">
            <w:pPr>
              <w:jc w:val="center"/>
              <w:rPr>
                <w:rFonts w:ascii="Times New Roman" w:hAnsi="Times New Roman" w:cs="Times New Roman"/>
                <w:sz w:val="24"/>
                <w:szCs w:val="24"/>
              </w:rPr>
            </w:pPr>
          </w:p>
        </w:tc>
      </w:tr>
      <w:tr w:rsidR="005E796A" w:rsidRPr="00E340FB" w14:paraId="4A50A842" w14:textId="09BE5B8D" w:rsidTr="005E796A">
        <w:tc>
          <w:tcPr>
            <w:tcW w:w="555" w:type="dxa"/>
          </w:tcPr>
          <w:p w14:paraId="3EDB3F14" w14:textId="1FA5CF48"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7C0FAF24" w14:textId="77777777" w:rsidR="005E796A" w:rsidRPr="00756E34" w:rsidRDefault="005E796A" w:rsidP="007C44E7">
            <w:pPr>
              <w:jc w:val="both"/>
              <w:rPr>
                <w:rFonts w:ascii="Times New Roman" w:hAnsi="Times New Roman" w:cs="Times New Roman"/>
                <w:sz w:val="24"/>
                <w:szCs w:val="24"/>
              </w:rPr>
            </w:pPr>
            <w:r>
              <w:rPr>
                <w:rFonts w:ascii="Times New Roman" w:eastAsia="Times New Roman" w:hAnsi="Times New Roman" w:cs="Times New Roman"/>
                <w:bCs/>
                <w:sz w:val="24"/>
                <w:szCs w:val="24"/>
              </w:rPr>
              <w:t>Международный научно-практический семинар «Перспективы применения проектного управления в государственном секторе»</w:t>
            </w:r>
          </w:p>
        </w:tc>
        <w:tc>
          <w:tcPr>
            <w:tcW w:w="1791" w:type="dxa"/>
          </w:tcPr>
          <w:p w14:paraId="00BEDFDC" w14:textId="77777777" w:rsidR="005E796A" w:rsidRPr="00E340FB" w:rsidRDefault="005E796A" w:rsidP="007C44E7">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835" w:type="dxa"/>
          </w:tcPr>
          <w:p w14:paraId="359E9E10" w14:textId="77777777" w:rsidR="005E796A" w:rsidRDefault="005E796A" w:rsidP="005E796A">
            <w:pPr>
              <w:rPr>
                <w:rFonts w:ascii="Times New Roman" w:hAnsi="Times New Roman" w:cs="Times New Roman"/>
                <w:sz w:val="24"/>
                <w:szCs w:val="24"/>
              </w:rPr>
            </w:pPr>
            <w:r>
              <w:rPr>
                <w:rFonts w:ascii="Times New Roman" w:hAnsi="Times New Roman" w:cs="Times New Roman"/>
                <w:sz w:val="24"/>
                <w:szCs w:val="24"/>
              </w:rPr>
              <w:t>Роль проектного менеджмента в системе государственного управления Республики Казахстан</w:t>
            </w:r>
          </w:p>
        </w:tc>
        <w:tc>
          <w:tcPr>
            <w:tcW w:w="1985" w:type="dxa"/>
          </w:tcPr>
          <w:p w14:paraId="2122ACEC" w14:textId="77777777" w:rsidR="005E796A" w:rsidRPr="00401769" w:rsidRDefault="005E796A" w:rsidP="007C44E7">
            <w:pPr>
              <w:jc w:val="center"/>
              <w:rPr>
                <w:rFonts w:ascii="Times New Roman" w:hAnsi="Times New Roman" w:cs="Times New Roman"/>
                <w:sz w:val="24"/>
                <w:szCs w:val="24"/>
              </w:rPr>
            </w:pPr>
            <w:r>
              <w:rPr>
                <w:rFonts w:ascii="Times New Roman" w:hAnsi="Times New Roman" w:cs="Times New Roman"/>
                <w:sz w:val="24"/>
                <w:szCs w:val="24"/>
              </w:rPr>
              <w:t>20.11.2020</w:t>
            </w:r>
          </w:p>
        </w:tc>
        <w:tc>
          <w:tcPr>
            <w:tcW w:w="2658" w:type="dxa"/>
          </w:tcPr>
          <w:p w14:paraId="66CAF3F5" w14:textId="77777777" w:rsidR="005E796A" w:rsidRDefault="005E796A" w:rsidP="007C44E7">
            <w:pPr>
              <w:jc w:val="center"/>
              <w:rPr>
                <w:rFonts w:ascii="Times New Roman" w:hAnsi="Times New Roman" w:cs="Times New Roman"/>
                <w:sz w:val="24"/>
                <w:szCs w:val="24"/>
              </w:rPr>
            </w:pPr>
          </w:p>
        </w:tc>
      </w:tr>
      <w:tr w:rsidR="005E796A" w:rsidRPr="00E340FB" w14:paraId="55BDAA47" w14:textId="12FDDFA3" w:rsidTr="005E796A">
        <w:tc>
          <w:tcPr>
            <w:tcW w:w="555" w:type="dxa"/>
          </w:tcPr>
          <w:p w14:paraId="1353D39B" w14:textId="370DD174"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11E99CCE" w14:textId="77777777" w:rsidR="005E796A" w:rsidRPr="00E340FB" w:rsidRDefault="005E796A" w:rsidP="007C44E7">
            <w:pPr>
              <w:jc w:val="both"/>
              <w:rPr>
                <w:rFonts w:ascii="Times New Roman" w:hAnsi="Times New Roman" w:cs="Times New Roman"/>
                <w:sz w:val="24"/>
                <w:szCs w:val="24"/>
              </w:rPr>
            </w:pPr>
            <w:r w:rsidRPr="00401769">
              <w:rPr>
                <w:rFonts w:ascii="Times New Roman" w:hAnsi="Times New Roman" w:cs="Times New Roman"/>
                <w:sz w:val="24"/>
                <w:szCs w:val="24"/>
                <w:lang w:val="en-US"/>
              </w:rPr>
              <w:t>III</w:t>
            </w:r>
            <w:r w:rsidRPr="00401769">
              <w:rPr>
                <w:rFonts w:ascii="Times New Roman" w:hAnsi="Times New Roman" w:cs="Times New Roman"/>
                <w:sz w:val="24"/>
                <w:szCs w:val="24"/>
              </w:rPr>
              <w:t xml:space="preserve"> Международная конференция «Медиасоставляющая цифровой экономики»</w:t>
            </w:r>
          </w:p>
        </w:tc>
        <w:tc>
          <w:tcPr>
            <w:tcW w:w="1791" w:type="dxa"/>
          </w:tcPr>
          <w:p w14:paraId="4A3146DA" w14:textId="77777777" w:rsidR="005E796A" w:rsidRDefault="005E796A" w:rsidP="007C44E7">
            <w:pPr>
              <w:jc w:val="center"/>
            </w:pPr>
            <w:r w:rsidRPr="00A763CA">
              <w:rPr>
                <w:rFonts w:ascii="Times New Roman" w:hAnsi="Times New Roman" w:cs="Times New Roman"/>
                <w:sz w:val="24"/>
                <w:szCs w:val="24"/>
              </w:rPr>
              <w:t>Докладчик</w:t>
            </w:r>
          </w:p>
        </w:tc>
        <w:tc>
          <w:tcPr>
            <w:tcW w:w="2835" w:type="dxa"/>
          </w:tcPr>
          <w:p w14:paraId="5F7805FD" w14:textId="77777777" w:rsidR="005E796A" w:rsidRPr="00E340FB" w:rsidRDefault="005E796A" w:rsidP="005E796A">
            <w:pPr>
              <w:rPr>
                <w:rFonts w:ascii="Times New Roman" w:hAnsi="Times New Roman" w:cs="Times New Roman"/>
                <w:sz w:val="24"/>
                <w:szCs w:val="24"/>
              </w:rPr>
            </w:pPr>
            <w:r>
              <w:rPr>
                <w:rFonts w:ascii="Times New Roman" w:hAnsi="Times New Roman" w:cs="Times New Roman"/>
                <w:sz w:val="24"/>
                <w:szCs w:val="24"/>
              </w:rPr>
              <w:t>Вовлечение активной части населения в бизнес как аксиологической и трудовой приоритет общества в ЕАЭС в условиях Новой Реальности</w:t>
            </w:r>
          </w:p>
        </w:tc>
        <w:tc>
          <w:tcPr>
            <w:tcW w:w="1985" w:type="dxa"/>
          </w:tcPr>
          <w:p w14:paraId="1A8AB139" w14:textId="77777777" w:rsidR="005E796A" w:rsidRPr="00E340FB" w:rsidRDefault="005E796A" w:rsidP="007C44E7">
            <w:pPr>
              <w:jc w:val="center"/>
              <w:rPr>
                <w:rFonts w:ascii="Times New Roman" w:hAnsi="Times New Roman" w:cs="Times New Roman"/>
                <w:sz w:val="24"/>
                <w:szCs w:val="24"/>
              </w:rPr>
            </w:pPr>
            <w:r>
              <w:rPr>
                <w:rFonts w:ascii="Times New Roman" w:hAnsi="Times New Roman" w:cs="Times New Roman"/>
                <w:sz w:val="24"/>
                <w:szCs w:val="24"/>
              </w:rPr>
              <w:t>24.11.2020</w:t>
            </w:r>
          </w:p>
        </w:tc>
        <w:tc>
          <w:tcPr>
            <w:tcW w:w="2658" w:type="dxa"/>
          </w:tcPr>
          <w:p w14:paraId="30793DB1" w14:textId="77777777" w:rsidR="005E796A" w:rsidRDefault="005E796A" w:rsidP="007C44E7">
            <w:pPr>
              <w:jc w:val="center"/>
              <w:rPr>
                <w:rFonts w:ascii="Times New Roman" w:hAnsi="Times New Roman" w:cs="Times New Roman"/>
                <w:sz w:val="24"/>
                <w:szCs w:val="24"/>
              </w:rPr>
            </w:pPr>
          </w:p>
        </w:tc>
      </w:tr>
      <w:tr w:rsidR="005E796A" w:rsidRPr="00E340FB" w14:paraId="567A4FEF" w14:textId="36408219" w:rsidTr="005E796A">
        <w:tc>
          <w:tcPr>
            <w:tcW w:w="555" w:type="dxa"/>
          </w:tcPr>
          <w:p w14:paraId="683A4613" w14:textId="28290FE1"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1E9F3067" w14:textId="77777777" w:rsidR="005E796A" w:rsidRPr="00401769" w:rsidRDefault="005E796A" w:rsidP="007C44E7">
            <w:pPr>
              <w:jc w:val="both"/>
              <w:rPr>
                <w:rFonts w:ascii="Times New Roman" w:hAnsi="Times New Roman" w:cs="Times New Roman"/>
                <w:sz w:val="24"/>
                <w:szCs w:val="24"/>
              </w:rPr>
            </w:pPr>
            <w:r w:rsidRPr="00401769">
              <w:rPr>
                <w:rFonts w:ascii="Times New Roman" w:eastAsia="Times New Roman" w:hAnsi="Times New Roman" w:cs="Times New Roman"/>
                <w:bCs/>
                <w:sz w:val="24"/>
                <w:szCs w:val="24"/>
              </w:rPr>
              <w:t>Круглый стол в честь 25-летия Ассамблеи народов Казахстана</w:t>
            </w:r>
          </w:p>
        </w:tc>
        <w:tc>
          <w:tcPr>
            <w:tcW w:w="1791" w:type="dxa"/>
          </w:tcPr>
          <w:p w14:paraId="5C10AFAA" w14:textId="77777777" w:rsidR="005E796A" w:rsidRDefault="005E796A" w:rsidP="007C44E7">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835" w:type="dxa"/>
          </w:tcPr>
          <w:p w14:paraId="072FFB35" w14:textId="77777777" w:rsidR="005E796A" w:rsidRDefault="005E796A" w:rsidP="005E796A">
            <w:pPr>
              <w:rPr>
                <w:rFonts w:ascii="Times New Roman" w:hAnsi="Times New Roman" w:cs="Times New Roman"/>
                <w:sz w:val="24"/>
                <w:szCs w:val="24"/>
              </w:rPr>
            </w:pPr>
          </w:p>
        </w:tc>
        <w:tc>
          <w:tcPr>
            <w:tcW w:w="1985" w:type="dxa"/>
          </w:tcPr>
          <w:p w14:paraId="56C4C9B0" w14:textId="77777777" w:rsidR="005E796A" w:rsidRPr="00401769" w:rsidRDefault="005E796A" w:rsidP="007C44E7">
            <w:pPr>
              <w:jc w:val="center"/>
              <w:rPr>
                <w:rFonts w:ascii="Times New Roman" w:hAnsi="Times New Roman" w:cs="Times New Roman"/>
                <w:sz w:val="24"/>
                <w:szCs w:val="24"/>
              </w:rPr>
            </w:pPr>
            <w:r>
              <w:rPr>
                <w:rFonts w:ascii="Times New Roman" w:hAnsi="Times New Roman" w:cs="Times New Roman"/>
                <w:sz w:val="24"/>
                <w:szCs w:val="24"/>
              </w:rPr>
              <w:t>30.11.2020</w:t>
            </w:r>
          </w:p>
        </w:tc>
        <w:tc>
          <w:tcPr>
            <w:tcW w:w="2658" w:type="dxa"/>
          </w:tcPr>
          <w:p w14:paraId="63CBC7E8" w14:textId="77777777" w:rsidR="005E796A" w:rsidRDefault="005E796A" w:rsidP="007C44E7">
            <w:pPr>
              <w:jc w:val="center"/>
              <w:rPr>
                <w:rFonts w:ascii="Times New Roman" w:hAnsi="Times New Roman" w:cs="Times New Roman"/>
                <w:sz w:val="24"/>
                <w:szCs w:val="24"/>
              </w:rPr>
            </w:pPr>
          </w:p>
        </w:tc>
      </w:tr>
      <w:tr w:rsidR="005E796A" w:rsidRPr="00E340FB" w14:paraId="0F559D2F" w14:textId="09A2AC68" w:rsidTr="005E796A">
        <w:tc>
          <w:tcPr>
            <w:tcW w:w="555" w:type="dxa"/>
          </w:tcPr>
          <w:p w14:paraId="12DC6C20" w14:textId="6D877793" w:rsidR="005E796A" w:rsidRPr="005E796A" w:rsidRDefault="005E796A" w:rsidP="005E796A">
            <w:pPr>
              <w:pStyle w:val="aa"/>
              <w:numPr>
                <w:ilvl w:val="0"/>
                <w:numId w:val="40"/>
              </w:numPr>
              <w:tabs>
                <w:tab w:val="left" w:pos="22"/>
              </w:tabs>
              <w:ind w:left="0" w:right="597" w:firstLine="0"/>
              <w:contextualSpacing w:val="0"/>
              <w:jc w:val="center"/>
              <w:rPr>
                <w:rFonts w:ascii="Times New Roman" w:hAnsi="Times New Roman"/>
                <w:sz w:val="24"/>
              </w:rPr>
            </w:pPr>
          </w:p>
        </w:tc>
        <w:tc>
          <w:tcPr>
            <w:tcW w:w="5729" w:type="dxa"/>
          </w:tcPr>
          <w:p w14:paraId="2D2CB748" w14:textId="77777777" w:rsidR="005E796A" w:rsidRPr="00401769" w:rsidRDefault="005E796A" w:rsidP="007C44E7">
            <w:pPr>
              <w:pStyle w:val="31"/>
              <w:spacing w:after="0"/>
              <w:jc w:val="both"/>
              <w:rPr>
                <w:sz w:val="24"/>
                <w:szCs w:val="24"/>
              </w:rPr>
            </w:pPr>
            <w:r w:rsidRPr="00401769">
              <w:rPr>
                <w:sz w:val="24"/>
                <w:szCs w:val="24"/>
              </w:rPr>
              <w:t>Международная научно-практическая конференция «Роботизация системы высшего образования»</w:t>
            </w:r>
          </w:p>
        </w:tc>
        <w:tc>
          <w:tcPr>
            <w:tcW w:w="1791" w:type="dxa"/>
          </w:tcPr>
          <w:p w14:paraId="27800CB7" w14:textId="77777777" w:rsidR="005E796A" w:rsidRDefault="005E796A" w:rsidP="007C44E7">
            <w:pPr>
              <w:jc w:val="center"/>
            </w:pPr>
            <w:r w:rsidRPr="00A763CA">
              <w:rPr>
                <w:rFonts w:ascii="Times New Roman" w:hAnsi="Times New Roman" w:cs="Times New Roman"/>
                <w:sz w:val="24"/>
                <w:szCs w:val="24"/>
              </w:rPr>
              <w:t>Докладчик</w:t>
            </w:r>
          </w:p>
        </w:tc>
        <w:tc>
          <w:tcPr>
            <w:tcW w:w="2835" w:type="dxa"/>
          </w:tcPr>
          <w:p w14:paraId="76748DDC" w14:textId="77777777" w:rsidR="005E796A" w:rsidRDefault="005E796A" w:rsidP="005E796A">
            <w:pPr>
              <w:rPr>
                <w:rFonts w:ascii="Times New Roman" w:hAnsi="Times New Roman" w:cs="Times New Roman"/>
                <w:sz w:val="24"/>
                <w:szCs w:val="24"/>
              </w:rPr>
            </w:pPr>
            <w:r w:rsidRPr="0001162B">
              <w:rPr>
                <w:rFonts w:ascii="Times New Roman" w:hAnsi="Times New Roman" w:cs="Times New Roman"/>
                <w:sz w:val="24"/>
                <w:szCs w:val="24"/>
              </w:rPr>
              <w:t>Роботизация системы высшего образования</w:t>
            </w:r>
          </w:p>
        </w:tc>
        <w:tc>
          <w:tcPr>
            <w:tcW w:w="1985" w:type="dxa"/>
          </w:tcPr>
          <w:p w14:paraId="707338C4" w14:textId="77777777" w:rsidR="005E796A" w:rsidRPr="00401769" w:rsidRDefault="005E796A" w:rsidP="007C44E7">
            <w:pPr>
              <w:jc w:val="center"/>
              <w:rPr>
                <w:rFonts w:ascii="Times New Roman" w:hAnsi="Times New Roman" w:cs="Times New Roman"/>
                <w:sz w:val="24"/>
                <w:szCs w:val="24"/>
              </w:rPr>
            </w:pPr>
            <w:r>
              <w:rPr>
                <w:rFonts w:ascii="Times New Roman" w:hAnsi="Times New Roman" w:cs="Times New Roman"/>
                <w:sz w:val="24"/>
                <w:szCs w:val="24"/>
              </w:rPr>
              <w:t>04.12.2020</w:t>
            </w:r>
          </w:p>
        </w:tc>
        <w:tc>
          <w:tcPr>
            <w:tcW w:w="2658" w:type="dxa"/>
          </w:tcPr>
          <w:p w14:paraId="40BCCA21" w14:textId="77777777" w:rsidR="005E796A" w:rsidRDefault="005E796A"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16CA6BA2" w:rsidR="002B74CA" w:rsidRPr="00956E92" w:rsidRDefault="002B74CA" w:rsidP="00956E92">
      <w:pPr>
        <w:pStyle w:val="aa"/>
        <w:numPr>
          <w:ilvl w:val="0"/>
          <w:numId w:val="42"/>
        </w:numPr>
        <w:jc w:val="center"/>
      </w:pPr>
      <w:r w:rsidRPr="00956E92">
        <w:rPr>
          <w:rFonts w:ascii="Times New Roman" w:hAnsi="Times New Roman"/>
          <w:b/>
          <w:sz w:val="24"/>
        </w:rPr>
        <w:t xml:space="preserve">Проведение тренингов, мастер-классов, лекций </w:t>
      </w:r>
    </w:p>
    <w:p w14:paraId="480F9C71" w14:textId="77777777" w:rsidR="00956E92" w:rsidRPr="00956E92" w:rsidRDefault="00956E92" w:rsidP="00956E92">
      <w:pPr>
        <w:pStyle w:val="aa"/>
        <w:ind w:left="1069"/>
      </w:pP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167C8EF6" w14:textId="77777777" w:rsidR="00956E92" w:rsidRDefault="00956E92" w:rsidP="000A14BB">
            <w:pPr>
              <w:jc w:val="center"/>
              <w:rPr>
                <w:rFonts w:ascii="Times New Roman" w:hAnsi="Times New Roman" w:cs="Times New Roman"/>
                <w:b/>
                <w:sz w:val="24"/>
                <w:szCs w:val="24"/>
              </w:rPr>
            </w:pPr>
          </w:p>
          <w:p w14:paraId="2CB3033B" w14:textId="041E38FA"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77777777" w:rsidR="000A14BB" w:rsidRPr="00E340FB" w:rsidRDefault="000A14BB"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4E045DC9" w:rsidR="000A14BB" w:rsidRPr="00E340FB" w:rsidRDefault="000A14BB" w:rsidP="000A14BB">
            <w:pPr>
              <w:jc w:val="both"/>
              <w:rPr>
                <w:rFonts w:ascii="Times New Roman" w:hAnsi="Times New Roman" w:cs="Times New Roman"/>
                <w:sz w:val="24"/>
                <w:szCs w:val="24"/>
              </w:rPr>
            </w:pPr>
            <w:r>
              <w:rPr>
                <w:rFonts w:ascii="Times New Roman" w:hAnsi="Times New Roman" w:cs="Times New Roman"/>
                <w:sz w:val="24"/>
                <w:szCs w:val="24"/>
              </w:rPr>
              <w:t>Мастер-класс от СПМ РК</w:t>
            </w:r>
          </w:p>
        </w:tc>
        <w:tc>
          <w:tcPr>
            <w:tcW w:w="4704" w:type="dxa"/>
          </w:tcPr>
          <w:p w14:paraId="31F9E812" w14:textId="77777777" w:rsidR="000A14BB" w:rsidRPr="00E340FB" w:rsidRDefault="000A14BB" w:rsidP="000A14BB">
            <w:pPr>
              <w:jc w:val="both"/>
              <w:rPr>
                <w:rFonts w:ascii="Times New Roman" w:hAnsi="Times New Roman" w:cs="Times New Roman"/>
                <w:sz w:val="24"/>
                <w:szCs w:val="24"/>
              </w:rPr>
            </w:pPr>
            <w:r w:rsidRPr="00401769">
              <w:rPr>
                <w:rFonts w:ascii="Times New Roman" w:hAnsi="Times New Roman" w:cs="Times New Roman"/>
                <w:sz w:val="24"/>
                <w:szCs w:val="24"/>
              </w:rPr>
              <w:t>Управление развитием бизнеса через проекты: миф или реальность?</w:t>
            </w:r>
          </w:p>
        </w:tc>
        <w:tc>
          <w:tcPr>
            <w:tcW w:w="1701" w:type="dxa"/>
          </w:tcPr>
          <w:p w14:paraId="404C7962" w14:textId="1178DA85" w:rsidR="000A14BB" w:rsidRDefault="000A14BB" w:rsidP="000A14BB">
            <w:pPr>
              <w:jc w:val="center"/>
              <w:rPr>
                <w:rFonts w:ascii="Times New Roman" w:hAnsi="Times New Roman" w:cs="Times New Roman"/>
                <w:sz w:val="24"/>
                <w:szCs w:val="24"/>
              </w:rPr>
            </w:pPr>
            <w:r>
              <w:rPr>
                <w:rFonts w:ascii="Times New Roman" w:hAnsi="Times New Roman" w:cs="Times New Roman"/>
                <w:sz w:val="24"/>
                <w:szCs w:val="24"/>
              </w:rPr>
              <w:t>1 час</w:t>
            </w:r>
          </w:p>
        </w:tc>
        <w:tc>
          <w:tcPr>
            <w:tcW w:w="1962" w:type="dxa"/>
          </w:tcPr>
          <w:p w14:paraId="1133FF81" w14:textId="541B8F12" w:rsidR="000A14BB" w:rsidRPr="00E340FB" w:rsidRDefault="000A14BB" w:rsidP="000A14BB">
            <w:pPr>
              <w:jc w:val="center"/>
              <w:rPr>
                <w:rFonts w:ascii="Times New Roman" w:hAnsi="Times New Roman" w:cs="Times New Roman"/>
                <w:sz w:val="24"/>
                <w:szCs w:val="24"/>
              </w:rPr>
            </w:pPr>
            <w:r>
              <w:rPr>
                <w:rFonts w:ascii="Times New Roman" w:hAnsi="Times New Roman" w:cs="Times New Roman"/>
                <w:sz w:val="24"/>
                <w:szCs w:val="24"/>
              </w:rPr>
              <w:t>21.05.2020</w:t>
            </w: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77777777" w:rsidR="000A14BB" w:rsidRDefault="000A14BB"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3967" w:type="dxa"/>
          </w:tcPr>
          <w:p w14:paraId="4288B7E7" w14:textId="1C01B3FE" w:rsidR="000A14BB" w:rsidRDefault="000A14BB" w:rsidP="000A14BB">
            <w:pPr>
              <w:jc w:val="both"/>
              <w:rPr>
                <w:rFonts w:ascii="Times New Roman" w:hAnsi="Times New Roman" w:cs="Times New Roman"/>
                <w:sz w:val="24"/>
                <w:szCs w:val="24"/>
              </w:rPr>
            </w:pPr>
            <w:r>
              <w:rPr>
                <w:rFonts w:ascii="Times New Roman" w:hAnsi="Times New Roman" w:cs="Times New Roman"/>
                <w:sz w:val="24"/>
                <w:szCs w:val="24"/>
              </w:rPr>
              <w:t>Курс лекций в КазНИТУ им. К.И.Сатпаева</w:t>
            </w:r>
          </w:p>
        </w:tc>
        <w:tc>
          <w:tcPr>
            <w:tcW w:w="4704" w:type="dxa"/>
          </w:tcPr>
          <w:p w14:paraId="3C766ECC" w14:textId="77777777" w:rsidR="000A14BB" w:rsidRPr="00401769" w:rsidRDefault="000A14BB" w:rsidP="000A14BB">
            <w:pPr>
              <w:jc w:val="both"/>
              <w:rPr>
                <w:rFonts w:ascii="Times New Roman" w:hAnsi="Times New Roman" w:cs="Times New Roman"/>
                <w:sz w:val="24"/>
                <w:szCs w:val="24"/>
              </w:rPr>
            </w:pPr>
            <w:r w:rsidRPr="00561BFA">
              <w:rPr>
                <w:rFonts w:ascii="Times New Roman" w:hAnsi="Times New Roman" w:cs="Times New Roman"/>
                <w:sz w:val="24"/>
                <w:szCs w:val="24"/>
              </w:rPr>
              <w:t>Гибкие технологии (Agile) управления проектами</w:t>
            </w:r>
          </w:p>
        </w:tc>
        <w:tc>
          <w:tcPr>
            <w:tcW w:w="1701" w:type="dxa"/>
          </w:tcPr>
          <w:p w14:paraId="444D15C8" w14:textId="6463DD28" w:rsidR="000A14BB" w:rsidRDefault="000A14BB" w:rsidP="000A14BB">
            <w:pPr>
              <w:jc w:val="center"/>
              <w:rPr>
                <w:rFonts w:ascii="Times New Roman" w:hAnsi="Times New Roman" w:cs="Times New Roman"/>
                <w:sz w:val="24"/>
                <w:szCs w:val="24"/>
              </w:rPr>
            </w:pPr>
            <w:r w:rsidRPr="000A14BB">
              <w:rPr>
                <w:rFonts w:ascii="Times New Roman" w:hAnsi="Times New Roman" w:cs="Times New Roman"/>
                <w:sz w:val="24"/>
                <w:szCs w:val="24"/>
              </w:rPr>
              <w:t xml:space="preserve"> 45 часов</w:t>
            </w:r>
          </w:p>
        </w:tc>
        <w:tc>
          <w:tcPr>
            <w:tcW w:w="1962" w:type="dxa"/>
          </w:tcPr>
          <w:p w14:paraId="734E9C11" w14:textId="50D98841" w:rsidR="000A14BB" w:rsidRDefault="000A14BB" w:rsidP="000A14BB">
            <w:pPr>
              <w:jc w:val="center"/>
              <w:rPr>
                <w:rFonts w:ascii="Times New Roman" w:hAnsi="Times New Roman" w:cs="Times New Roman"/>
                <w:sz w:val="24"/>
                <w:szCs w:val="24"/>
              </w:rPr>
            </w:pPr>
            <w:r>
              <w:rPr>
                <w:rFonts w:ascii="Times New Roman" w:hAnsi="Times New Roman" w:cs="Times New Roman"/>
                <w:sz w:val="24"/>
                <w:szCs w:val="24"/>
              </w:rPr>
              <w:t>20.01-31.05.2020</w:t>
            </w:r>
          </w:p>
          <w:p w14:paraId="6350F860" w14:textId="18403C1B" w:rsidR="000A14BB" w:rsidRDefault="000A14BB" w:rsidP="000A14BB">
            <w:pPr>
              <w:jc w:val="center"/>
              <w:rPr>
                <w:rFonts w:ascii="Times New Roman" w:hAnsi="Times New Roman" w:cs="Times New Roman"/>
                <w:sz w:val="24"/>
                <w:szCs w:val="24"/>
              </w:rPr>
            </w:pPr>
            <w:r>
              <w:rPr>
                <w:rFonts w:ascii="Times New Roman" w:hAnsi="Times New Roman" w:cs="Times New Roman"/>
                <w:sz w:val="24"/>
                <w:szCs w:val="24"/>
              </w:rPr>
              <w:t>14.09-26.12.2020</w:t>
            </w: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77777777" w:rsidR="000A14BB" w:rsidRDefault="000A14BB" w:rsidP="000A14BB">
            <w:pPr>
              <w:jc w:val="center"/>
              <w:rPr>
                <w:rFonts w:ascii="Times New Roman" w:hAnsi="Times New Roman" w:cs="Times New Roman"/>
                <w:sz w:val="24"/>
                <w:szCs w:val="24"/>
              </w:rPr>
            </w:pPr>
            <w:r>
              <w:rPr>
                <w:rFonts w:ascii="Times New Roman" w:hAnsi="Times New Roman" w:cs="Times New Roman"/>
                <w:sz w:val="24"/>
                <w:szCs w:val="24"/>
              </w:rPr>
              <w:t>3</w:t>
            </w:r>
          </w:p>
        </w:tc>
        <w:tc>
          <w:tcPr>
            <w:tcW w:w="3967" w:type="dxa"/>
          </w:tcPr>
          <w:p w14:paraId="72D59C6A" w14:textId="077111A0" w:rsidR="000A14BB" w:rsidRDefault="000A14BB" w:rsidP="000A14BB">
            <w:pPr>
              <w:jc w:val="both"/>
              <w:rPr>
                <w:rFonts w:ascii="Times New Roman" w:hAnsi="Times New Roman" w:cs="Times New Roman"/>
                <w:sz w:val="24"/>
                <w:szCs w:val="24"/>
              </w:rPr>
            </w:pPr>
            <w:r>
              <w:rPr>
                <w:rFonts w:ascii="Times New Roman" w:hAnsi="Times New Roman" w:cs="Times New Roman"/>
                <w:sz w:val="24"/>
                <w:szCs w:val="24"/>
              </w:rPr>
              <w:t>Курс лекций в КазНИТУ им. К.И.Сатпаева</w:t>
            </w:r>
          </w:p>
        </w:tc>
        <w:tc>
          <w:tcPr>
            <w:tcW w:w="4704" w:type="dxa"/>
          </w:tcPr>
          <w:p w14:paraId="00FBA386" w14:textId="106F20F2" w:rsidR="000A14BB" w:rsidRDefault="000A14BB" w:rsidP="000A14BB">
            <w:pPr>
              <w:jc w:val="both"/>
              <w:rPr>
                <w:rFonts w:ascii="Times New Roman" w:hAnsi="Times New Roman" w:cs="Times New Roman"/>
                <w:sz w:val="24"/>
                <w:szCs w:val="24"/>
              </w:rPr>
            </w:pPr>
            <w:r>
              <w:rPr>
                <w:rFonts w:ascii="Times New Roman" w:hAnsi="Times New Roman" w:cs="Times New Roman"/>
                <w:sz w:val="24"/>
                <w:szCs w:val="24"/>
              </w:rPr>
              <w:t>Методы и инструменты управления программами и портфелями</w:t>
            </w:r>
          </w:p>
        </w:tc>
        <w:tc>
          <w:tcPr>
            <w:tcW w:w="1701" w:type="dxa"/>
          </w:tcPr>
          <w:p w14:paraId="08650660" w14:textId="66283440" w:rsidR="000A14BB" w:rsidRDefault="000A14BB" w:rsidP="000A14BB">
            <w:pPr>
              <w:jc w:val="center"/>
              <w:rPr>
                <w:rFonts w:ascii="Times New Roman" w:hAnsi="Times New Roman" w:cs="Times New Roman"/>
                <w:sz w:val="24"/>
                <w:szCs w:val="24"/>
              </w:rPr>
            </w:pPr>
            <w:r w:rsidRPr="000A14BB">
              <w:rPr>
                <w:rFonts w:ascii="Times New Roman" w:hAnsi="Times New Roman" w:cs="Times New Roman"/>
                <w:sz w:val="24"/>
                <w:szCs w:val="24"/>
              </w:rPr>
              <w:t xml:space="preserve"> 45 часов</w:t>
            </w:r>
          </w:p>
        </w:tc>
        <w:tc>
          <w:tcPr>
            <w:tcW w:w="1962" w:type="dxa"/>
          </w:tcPr>
          <w:p w14:paraId="7B25AF44" w14:textId="5C497046" w:rsidR="000A14BB" w:rsidRDefault="000A14BB" w:rsidP="000A14BB">
            <w:pPr>
              <w:jc w:val="center"/>
              <w:rPr>
                <w:rFonts w:ascii="Times New Roman" w:hAnsi="Times New Roman" w:cs="Times New Roman"/>
                <w:sz w:val="24"/>
                <w:szCs w:val="24"/>
              </w:rPr>
            </w:pPr>
            <w:r>
              <w:rPr>
                <w:rFonts w:ascii="Times New Roman" w:hAnsi="Times New Roman" w:cs="Times New Roman"/>
                <w:sz w:val="24"/>
                <w:szCs w:val="24"/>
              </w:rPr>
              <w:t xml:space="preserve">14.09-26.12.2020 </w:t>
            </w: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4A50DBE1" w:rsidR="002B74CA" w:rsidRPr="00956E92" w:rsidRDefault="002B74CA" w:rsidP="00956E92">
      <w:pPr>
        <w:pStyle w:val="aa"/>
        <w:numPr>
          <w:ilvl w:val="0"/>
          <w:numId w:val="42"/>
        </w:numPr>
        <w:jc w:val="center"/>
      </w:pPr>
      <w:r w:rsidRPr="00956E92">
        <w:rPr>
          <w:rFonts w:ascii="Times New Roman" w:hAnsi="Times New Roman"/>
          <w:b/>
          <w:sz w:val="24"/>
        </w:rPr>
        <w:t>Общественн</w:t>
      </w:r>
      <w:r w:rsidR="000F7B82" w:rsidRPr="00956E92">
        <w:rPr>
          <w:rFonts w:ascii="Times New Roman" w:hAnsi="Times New Roman"/>
          <w:b/>
          <w:sz w:val="24"/>
        </w:rPr>
        <w:t>о</w:t>
      </w:r>
      <w:r w:rsidRPr="00956E92">
        <w:rPr>
          <w:rFonts w:ascii="Times New Roman" w:hAnsi="Times New Roman"/>
          <w:b/>
          <w:sz w:val="24"/>
        </w:rPr>
        <w:t>-политическая работа</w:t>
      </w:r>
    </w:p>
    <w:p w14:paraId="1B10115F" w14:textId="77777777" w:rsidR="00956E92" w:rsidRDefault="00956E92" w:rsidP="00956E92">
      <w:pPr>
        <w:pStyle w:val="aa"/>
        <w:ind w:left="1069"/>
      </w:pPr>
    </w:p>
    <w:tbl>
      <w:tblPr>
        <w:tblStyle w:val="ad"/>
        <w:tblW w:w="0" w:type="auto"/>
        <w:tblLook w:val="04A0" w:firstRow="1" w:lastRow="0" w:firstColumn="1" w:lastColumn="0" w:noHBand="0" w:noVBand="1"/>
      </w:tblPr>
      <w:tblGrid>
        <w:gridCol w:w="547"/>
        <w:gridCol w:w="6302"/>
        <w:gridCol w:w="3411"/>
        <w:gridCol w:w="3426"/>
        <w:gridCol w:w="1583"/>
      </w:tblGrid>
      <w:tr w:rsidR="00E9391E" w:rsidRPr="00BF2C2E" w14:paraId="4FC88BB5" w14:textId="61ACF681" w:rsidTr="00A55EAE">
        <w:tc>
          <w:tcPr>
            <w:tcW w:w="562"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6889"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3725"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3725"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368"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57716A" w:rsidRPr="00BF2C2E" w14:paraId="50F3585D" w14:textId="77777777" w:rsidTr="00A55EAE">
        <w:tc>
          <w:tcPr>
            <w:tcW w:w="562" w:type="dxa"/>
          </w:tcPr>
          <w:p w14:paraId="38601403" w14:textId="77777777" w:rsidR="0057716A" w:rsidRPr="00A55EAE" w:rsidRDefault="0057716A" w:rsidP="00A55EAE">
            <w:pPr>
              <w:pStyle w:val="aa"/>
              <w:numPr>
                <w:ilvl w:val="0"/>
                <w:numId w:val="45"/>
              </w:numPr>
              <w:ind w:left="0" w:firstLine="0"/>
              <w:contextualSpacing w:val="0"/>
              <w:jc w:val="center"/>
              <w:rPr>
                <w:rFonts w:ascii="Times New Roman" w:hAnsi="Times New Roman"/>
                <w:b/>
                <w:sz w:val="24"/>
              </w:rPr>
            </w:pPr>
          </w:p>
        </w:tc>
        <w:tc>
          <w:tcPr>
            <w:tcW w:w="6889" w:type="dxa"/>
          </w:tcPr>
          <w:p w14:paraId="0E8E1E03" w14:textId="7EA549C7" w:rsidR="0057716A" w:rsidRPr="0057716A" w:rsidRDefault="0057716A" w:rsidP="0057716A">
            <w:pPr>
              <w:jc w:val="both"/>
              <w:rPr>
                <w:rFonts w:ascii="Times New Roman" w:hAnsi="Times New Roman" w:cs="Times New Roman"/>
                <w:sz w:val="24"/>
                <w:szCs w:val="24"/>
              </w:rPr>
            </w:pPr>
            <w:r>
              <w:rPr>
                <w:rFonts w:ascii="Times New Roman" w:hAnsi="Times New Roman" w:cs="Times New Roman"/>
                <w:sz w:val="24"/>
                <w:szCs w:val="24"/>
              </w:rPr>
              <w:t>Онлайн-совещание</w:t>
            </w:r>
            <w:r w:rsidRPr="0057716A">
              <w:rPr>
                <w:rFonts w:ascii="Times New Roman" w:hAnsi="Times New Roman" w:cs="Times New Roman"/>
                <w:sz w:val="24"/>
                <w:szCs w:val="24"/>
              </w:rPr>
              <w:t xml:space="preserve"> по сотрудничеству в рамках</w:t>
            </w:r>
          </w:p>
          <w:p w14:paraId="58EC7B46" w14:textId="7D22072B" w:rsidR="0057716A" w:rsidRPr="0057716A" w:rsidRDefault="0057716A" w:rsidP="0057716A">
            <w:pPr>
              <w:jc w:val="both"/>
              <w:rPr>
                <w:rFonts w:ascii="Times New Roman" w:hAnsi="Times New Roman" w:cs="Times New Roman"/>
                <w:sz w:val="24"/>
                <w:szCs w:val="24"/>
              </w:rPr>
            </w:pPr>
            <w:r w:rsidRPr="0057716A">
              <w:rPr>
                <w:rFonts w:ascii="Times New Roman" w:hAnsi="Times New Roman" w:cs="Times New Roman"/>
                <w:sz w:val="24"/>
                <w:szCs w:val="24"/>
              </w:rPr>
              <w:t>отраслевого информационного портала АГМП News</w:t>
            </w:r>
          </w:p>
        </w:tc>
        <w:tc>
          <w:tcPr>
            <w:tcW w:w="3725" w:type="dxa"/>
          </w:tcPr>
          <w:p w14:paraId="03421183" w14:textId="3F481E3B" w:rsidR="0057716A" w:rsidRPr="00A55EAE" w:rsidRDefault="00A55EAE" w:rsidP="00AE41F6">
            <w:pPr>
              <w:jc w:val="both"/>
              <w:rPr>
                <w:rFonts w:ascii="Times New Roman" w:hAnsi="Times New Roman" w:cs="Times New Roman"/>
                <w:sz w:val="24"/>
                <w:szCs w:val="24"/>
              </w:rPr>
            </w:pPr>
            <w:r w:rsidRPr="00A55EAE">
              <w:rPr>
                <w:rFonts w:ascii="Times New Roman" w:hAnsi="Times New Roman" w:cs="Times New Roman"/>
                <w:sz w:val="24"/>
                <w:szCs w:val="24"/>
              </w:rPr>
              <w:t>Эксперт от МАИН</w:t>
            </w:r>
          </w:p>
        </w:tc>
        <w:tc>
          <w:tcPr>
            <w:tcW w:w="3725" w:type="dxa"/>
          </w:tcPr>
          <w:p w14:paraId="18A68358" w14:textId="05CA918C" w:rsidR="0057716A" w:rsidRPr="0057716A" w:rsidRDefault="0057716A" w:rsidP="00BF2C2E">
            <w:pPr>
              <w:jc w:val="center"/>
              <w:rPr>
                <w:rFonts w:ascii="Times New Roman" w:hAnsi="Times New Roman" w:cs="Times New Roman"/>
                <w:sz w:val="24"/>
                <w:szCs w:val="24"/>
              </w:rPr>
            </w:pPr>
            <w:r w:rsidRPr="0057716A">
              <w:rPr>
                <w:rFonts w:ascii="Times New Roman" w:hAnsi="Times New Roman" w:cs="Times New Roman"/>
                <w:sz w:val="24"/>
                <w:szCs w:val="24"/>
              </w:rPr>
              <w:t>04.06.2020</w:t>
            </w:r>
          </w:p>
        </w:tc>
        <w:tc>
          <w:tcPr>
            <w:tcW w:w="368" w:type="dxa"/>
          </w:tcPr>
          <w:p w14:paraId="470975A7" w14:textId="77777777" w:rsidR="0057716A" w:rsidRDefault="0057716A" w:rsidP="00BF2C2E">
            <w:pPr>
              <w:jc w:val="center"/>
              <w:rPr>
                <w:rFonts w:ascii="Times New Roman" w:hAnsi="Times New Roman" w:cs="Times New Roman"/>
                <w:b/>
                <w:sz w:val="24"/>
                <w:szCs w:val="24"/>
              </w:rPr>
            </w:pPr>
          </w:p>
        </w:tc>
      </w:tr>
      <w:tr w:rsidR="006648AE" w:rsidRPr="00BF2C2E" w14:paraId="7132D6EF" w14:textId="77777777" w:rsidTr="00A55EAE">
        <w:tc>
          <w:tcPr>
            <w:tcW w:w="562" w:type="dxa"/>
          </w:tcPr>
          <w:p w14:paraId="1C985C89" w14:textId="77777777" w:rsidR="006648AE" w:rsidRPr="00A55EAE" w:rsidRDefault="006648AE" w:rsidP="00A55EAE">
            <w:pPr>
              <w:pStyle w:val="aa"/>
              <w:numPr>
                <w:ilvl w:val="0"/>
                <w:numId w:val="45"/>
              </w:numPr>
              <w:ind w:left="0" w:firstLine="0"/>
              <w:contextualSpacing w:val="0"/>
              <w:jc w:val="center"/>
              <w:rPr>
                <w:rFonts w:ascii="Times New Roman" w:hAnsi="Times New Roman"/>
                <w:b/>
                <w:sz w:val="24"/>
              </w:rPr>
            </w:pPr>
          </w:p>
        </w:tc>
        <w:tc>
          <w:tcPr>
            <w:tcW w:w="6889" w:type="dxa"/>
          </w:tcPr>
          <w:p w14:paraId="1C22C418" w14:textId="1F61075C" w:rsidR="006648AE" w:rsidRDefault="006648AE" w:rsidP="006648AE">
            <w:pPr>
              <w:jc w:val="both"/>
              <w:rPr>
                <w:rFonts w:ascii="Times New Roman" w:hAnsi="Times New Roman" w:cs="Times New Roman"/>
                <w:sz w:val="24"/>
                <w:szCs w:val="24"/>
              </w:rPr>
            </w:pPr>
            <w:r>
              <w:rPr>
                <w:rFonts w:ascii="Times New Roman" w:hAnsi="Times New Roman" w:cs="Times New Roman"/>
                <w:sz w:val="24"/>
                <w:szCs w:val="24"/>
              </w:rPr>
              <w:t xml:space="preserve">Расширенное заседание </w:t>
            </w:r>
            <w:r w:rsidRPr="006648AE">
              <w:rPr>
                <w:rFonts w:ascii="Times New Roman" w:hAnsi="Times New Roman" w:cs="Times New Roman"/>
                <w:sz w:val="24"/>
                <w:szCs w:val="24"/>
              </w:rPr>
              <w:t>Научно-экспертного совета Ассамблеи народа Казахстана</w:t>
            </w:r>
          </w:p>
        </w:tc>
        <w:tc>
          <w:tcPr>
            <w:tcW w:w="3725" w:type="dxa"/>
          </w:tcPr>
          <w:p w14:paraId="7CC99BC4" w14:textId="7A2F0E49" w:rsidR="006648AE" w:rsidRPr="006648AE" w:rsidRDefault="006648AE" w:rsidP="00AE41F6">
            <w:pPr>
              <w:jc w:val="both"/>
              <w:rPr>
                <w:rFonts w:ascii="Times New Roman" w:hAnsi="Times New Roman" w:cs="Times New Roman"/>
                <w:sz w:val="24"/>
                <w:szCs w:val="24"/>
              </w:rPr>
            </w:pPr>
            <w:r>
              <w:rPr>
                <w:rFonts w:ascii="Times New Roman" w:hAnsi="Times New Roman" w:cs="Times New Roman"/>
                <w:sz w:val="24"/>
                <w:szCs w:val="24"/>
              </w:rPr>
              <w:t>Эксперт НЭС АНК</w:t>
            </w:r>
          </w:p>
        </w:tc>
        <w:tc>
          <w:tcPr>
            <w:tcW w:w="3725" w:type="dxa"/>
          </w:tcPr>
          <w:p w14:paraId="5D69A03E" w14:textId="54779E7E" w:rsidR="006648AE" w:rsidRPr="0057716A" w:rsidRDefault="006648AE" w:rsidP="00BF2C2E">
            <w:pPr>
              <w:jc w:val="center"/>
              <w:rPr>
                <w:rFonts w:ascii="Times New Roman" w:hAnsi="Times New Roman" w:cs="Times New Roman"/>
                <w:sz w:val="24"/>
                <w:szCs w:val="24"/>
              </w:rPr>
            </w:pPr>
            <w:r>
              <w:rPr>
                <w:rFonts w:ascii="Times New Roman" w:hAnsi="Times New Roman" w:cs="Times New Roman"/>
                <w:sz w:val="24"/>
                <w:szCs w:val="24"/>
              </w:rPr>
              <w:t>11.06.2020</w:t>
            </w:r>
            <w:bookmarkStart w:id="0" w:name="_GoBack"/>
            <w:bookmarkEnd w:id="0"/>
          </w:p>
        </w:tc>
        <w:tc>
          <w:tcPr>
            <w:tcW w:w="368" w:type="dxa"/>
          </w:tcPr>
          <w:p w14:paraId="3835560C" w14:textId="77777777" w:rsidR="006648AE" w:rsidRDefault="006648AE" w:rsidP="00BF2C2E">
            <w:pPr>
              <w:jc w:val="center"/>
              <w:rPr>
                <w:rFonts w:ascii="Times New Roman" w:hAnsi="Times New Roman" w:cs="Times New Roman"/>
                <w:b/>
                <w:sz w:val="24"/>
                <w:szCs w:val="24"/>
              </w:rPr>
            </w:pPr>
          </w:p>
        </w:tc>
      </w:tr>
      <w:tr w:rsidR="005E5874" w:rsidRPr="00E340FB" w14:paraId="47797463" w14:textId="77777777" w:rsidTr="00A55EAE">
        <w:tc>
          <w:tcPr>
            <w:tcW w:w="562" w:type="dxa"/>
          </w:tcPr>
          <w:p w14:paraId="3425C927" w14:textId="19883746" w:rsidR="005E5874" w:rsidRPr="00A55EAE" w:rsidRDefault="005E5874" w:rsidP="00A55EAE">
            <w:pPr>
              <w:pStyle w:val="aa"/>
              <w:numPr>
                <w:ilvl w:val="0"/>
                <w:numId w:val="45"/>
              </w:numPr>
              <w:ind w:left="0" w:firstLine="0"/>
              <w:contextualSpacing w:val="0"/>
              <w:jc w:val="center"/>
              <w:rPr>
                <w:rFonts w:ascii="Times New Roman" w:hAnsi="Times New Roman"/>
                <w:sz w:val="24"/>
              </w:rPr>
            </w:pPr>
          </w:p>
        </w:tc>
        <w:tc>
          <w:tcPr>
            <w:tcW w:w="6889" w:type="dxa"/>
          </w:tcPr>
          <w:p w14:paraId="28A2A9D2" w14:textId="77777777" w:rsidR="005E5874" w:rsidRPr="00401769" w:rsidRDefault="005E5874" w:rsidP="004E1A73">
            <w:pPr>
              <w:jc w:val="both"/>
              <w:rPr>
                <w:rFonts w:ascii="Times New Roman" w:hAnsi="Times New Roman" w:cs="Times New Roman"/>
                <w:sz w:val="24"/>
                <w:szCs w:val="24"/>
              </w:rPr>
            </w:pPr>
            <w:r>
              <w:rPr>
                <w:rFonts w:ascii="Times New Roman" w:hAnsi="Times New Roman" w:cs="Times New Roman"/>
                <w:sz w:val="24"/>
                <w:szCs w:val="24"/>
              </w:rPr>
              <w:t>Отчетная встреча ректора КазНАУ с населением</w:t>
            </w:r>
          </w:p>
        </w:tc>
        <w:tc>
          <w:tcPr>
            <w:tcW w:w="3725" w:type="dxa"/>
          </w:tcPr>
          <w:p w14:paraId="0359B02A" w14:textId="77777777" w:rsidR="005E5874" w:rsidRDefault="005E5874" w:rsidP="004E1A73">
            <w:pPr>
              <w:jc w:val="both"/>
              <w:rPr>
                <w:rFonts w:ascii="Times New Roman" w:hAnsi="Times New Roman" w:cs="Times New Roman"/>
                <w:sz w:val="24"/>
                <w:szCs w:val="24"/>
              </w:rPr>
            </w:pPr>
            <w:r>
              <w:rPr>
                <w:rFonts w:ascii="Times New Roman" w:hAnsi="Times New Roman" w:cs="Times New Roman"/>
                <w:sz w:val="24"/>
                <w:szCs w:val="24"/>
              </w:rPr>
              <w:t>Эксперт от СПМ РК</w:t>
            </w:r>
          </w:p>
        </w:tc>
        <w:tc>
          <w:tcPr>
            <w:tcW w:w="3725" w:type="dxa"/>
          </w:tcPr>
          <w:p w14:paraId="22C7EAB1" w14:textId="77777777" w:rsidR="005E5874" w:rsidRDefault="005E5874" w:rsidP="004E1A73">
            <w:pPr>
              <w:jc w:val="center"/>
              <w:rPr>
                <w:rFonts w:ascii="Times New Roman" w:hAnsi="Times New Roman" w:cs="Times New Roman"/>
                <w:sz w:val="24"/>
                <w:szCs w:val="24"/>
              </w:rPr>
            </w:pPr>
            <w:r>
              <w:rPr>
                <w:rFonts w:ascii="Times New Roman" w:hAnsi="Times New Roman" w:cs="Times New Roman"/>
                <w:sz w:val="24"/>
                <w:szCs w:val="24"/>
              </w:rPr>
              <w:t>26.09.2020</w:t>
            </w:r>
          </w:p>
        </w:tc>
        <w:tc>
          <w:tcPr>
            <w:tcW w:w="368" w:type="dxa"/>
          </w:tcPr>
          <w:p w14:paraId="6A833AF3" w14:textId="77777777" w:rsidR="005E5874" w:rsidRPr="00401769" w:rsidRDefault="005E5874" w:rsidP="004E1A73">
            <w:pPr>
              <w:jc w:val="center"/>
              <w:rPr>
                <w:rFonts w:ascii="Times New Roman" w:hAnsi="Times New Roman" w:cs="Times New Roman"/>
                <w:sz w:val="24"/>
                <w:szCs w:val="24"/>
              </w:rPr>
            </w:pPr>
          </w:p>
        </w:tc>
      </w:tr>
      <w:tr w:rsidR="005E5874" w:rsidRPr="00E340FB" w14:paraId="1EFA0F94" w14:textId="77777777" w:rsidTr="00A55EAE">
        <w:tc>
          <w:tcPr>
            <w:tcW w:w="562" w:type="dxa"/>
          </w:tcPr>
          <w:p w14:paraId="1972DA53" w14:textId="19BD258A" w:rsidR="005E5874" w:rsidRPr="00A55EAE" w:rsidRDefault="005E5874" w:rsidP="00A55EAE">
            <w:pPr>
              <w:pStyle w:val="aa"/>
              <w:numPr>
                <w:ilvl w:val="0"/>
                <w:numId w:val="45"/>
              </w:numPr>
              <w:ind w:left="0" w:firstLine="0"/>
              <w:contextualSpacing w:val="0"/>
              <w:jc w:val="center"/>
              <w:rPr>
                <w:rFonts w:ascii="Times New Roman" w:hAnsi="Times New Roman"/>
                <w:sz w:val="24"/>
              </w:rPr>
            </w:pPr>
          </w:p>
        </w:tc>
        <w:tc>
          <w:tcPr>
            <w:tcW w:w="6889" w:type="dxa"/>
          </w:tcPr>
          <w:p w14:paraId="662E6C41" w14:textId="77777777" w:rsidR="005E5874" w:rsidRPr="00401769" w:rsidRDefault="005E5874" w:rsidP="00E9391E">
            <w:pPr>
              <w:jc w:val="both"/>
              <w:rPr>
                <w:rFonts w:ascii="Times New Roman" w:hAnsi="Times New Roman" w:cs="Times New Roman"/>
                <w:sz w:val="24"/>
                <w:szCs w:val="24"/>
              </w:rPr>
            </w:pPr>
            <w:r>
              <w:rPr>
                <w:rFonts w:ascii="Times New Roman" w:hAnsi="Times New Roman" w:cs="Times New Roman"/>
                <w:sz w:val="24"/>
                <w:szCs w:val="24"/>
              </w:rPr>
              <w:t>О</w:t>
            </w:r>
            <w:r w:rsidRPr="00401769">
              <w:rPr>
                <w:rFonts w:ascii="Times New Roman" w:hAnsi="Times New Roman" w:cs="Times New Roman"/>
                <w:sz w:val="24"/>
                <w:szCs w:val="24"/>
              </w:rPr>
              <w:t xml:space="preserve">нлайн-форум </w:t>
            </w:r>
            <w:r w:rsidRPr="00401769">
              <w:rPr>
                <w:rFonts w:ascii="Times New Roman" w:hAnsi="Times New Roman" w:cs="Times New Roman"/>
                <w:sz w:val="24"/>
                <w:szCs w:val="24"/>
                <w:lang w:val="en-US"/>
              </w:rPr>
              <w:t>QazPMA</w:t>
            </w:r>
            <w:r w:rsidRPr="00401769">
              <w:rPr>
                <w:rFonts w:ascii="Times New Roman" w:hAnsi="Times New Roman" w:cs="Times New Roman"/>
                <w:sz w:val="24"/>
                <w:szCs w:val="24"/>
              </w:rPr>
              <w:t xml:space="preserve"> 2020</w:t>
            </w:r>
          </w:p>
        </w:tc>
        <w:tc>
          <w:tcPr>
            <w:tcW w:w="3725" w:type="dxa"/>
          </w:tcPr>
          <w:p w14:paraId="1DFBEC1B" w14:textId="77777777" w:rsidR="005E5874" w:rsidRDefault="005E5874" w:rsidP="00E9391E">
            <w:pPr>
              <w:jc w:val="both"/>
              <w:rPr>
                <w:rFonts w:ascii="Times New Roman" w:hAnsi="Times New Roman" w:cs="Times New Roman"/>
                <w:sz w:val="24"/>
                <w:szCs w:val="24"/>
              </w:rPr>
            </w:pPr>
            <w:r>
              <w:rPr>
                <w:rFonts w:ascii="Times New Roman" w:hAnsi="Times New Roman" w:cs="Times New Roman"/>
                <w:sz w:val="24"/>
                <w:szCs w:val="24"/>
              </w:rPr>
              <w:t>Член жюри</w:t>
            </w:r>
          </w:p>
        </w:tc>
        <w:tc>
          <w:tcPr>
            <w:tcW w:w="3725" w:type="dxa"/>
          </w:tcPr>
          <w:p w14:paraId="649D9043" w14:textId="77777777" w:rsidR="005E5874" w:rsidRPr="00401769" w:rsidRDefault="005E5874" w:rsidP="00E9391E">
            <w:pPr>
              <w:jc w:val="center"/>
              <w:rPr>
                <w:rFonts w:ascii="Times New Roman" w:hAnsi="Times New Roman" w:cs="Times New Roman"/>
                <w:sz w:val="24"/>
                <w:szCs w:val="24"/>
              </w:rPr>
            </w:pPr>
            <w:r>
              <w:rPr>
                <w:rFonts w:ascii="Times New Roman" w:hAnsi="Times New Roman" w:cs="Times New Roman"/>
                <w:sz w:val="24"/>
                <w:szCs w:val="24"/>
              </w:rPr>
              <w:t>27-28.11.</w:t>
            </w:r>
            <w:r w:rsidRPr="00401769">
              <w:rPr>
                <w:rFonts w:ascii="Times New Roman" w:hAnsi="Times New Roman" w:cs="Times New Roman"/>
                <w:sz w:val="24"/>
                <w:szCs w:val="24"/>
              </w:rPr>
              <w:t xml:space="preserve">2020 </w:t>
            </w:r>
          </w:p>
        </w:tc>
        <w:tc>
          <w:tcPr>
            <w:tcW w:w="368" w:type="dxa"/>
          </w:tcPr>
          <w:p w14:paraId="0BB44CFC" w14:textId="77777777" w:rsidR="005E5874" w:rsidRPr="00401769" w:rsidRDefault="005E5874" w:rsidP="00E9391E">
            <w:pPr>
              <w:jc w:val="center"/>
              <w:rPr>
                <w:rFonts w:ascii="Times New Roman" w:hAnsi="Times New Roman" w:cs="Times New Roman"/>
                <w:sz w:val="24"/>
                <w:szCs w:val="24"/>
              </w:rPr>
            </w:pPr>
          </w:p>
        </w:tc>
      </w:tr>
      <w:tr w:rsidR="005E5874" w:rsidRPr="00E340FB" w14:paraId="3A3402D8" w14:textId="77777777" w:rsidTr="00A55EAE">
        <w:tc>
          <w:tcPr>
            <w:tcW w:w="562" w:type="dxa"/>
          </w:tcPr>
          <w:p w14:paraId="010B8FFE" w14:textId="0855DFF3" w:rsidR="005E5874" w:rsidRPr="00A55EAE" w:rsidRDefault="005E5874" w:rsidP="00A55EAE">
            <w:pPr>
              <w:pStyle w:val="aa"/>
              <w:numPr>
                <w:ilvl w:val="0"/>
                <w:numId w:val="45"/>
              </w:numPr>
              <w:ind w:left="0" w:firstLine="0"/>
              <w:contextualSpacing w:val="0"/>
              <w:jc w:val="center"/>
              <w:rPr>
                <w:rFonts w:ascii="Times New Roman" w:hAnsi="Times New Roman"/>
                <w:sz w:val="24"/>
              </w:rPr>
            </w:pPr>
          </w:p>
        </w:tc>
        <w:tc>
          <w:tcPr>
            <w:tcW w:w="6889" w:type="dxa"/>
          </w:tcPr>
          <w:p w14:paraId="339FB939" w14:textId="599F7372" w:rsidR="005E5874" w:rsidRDefault="005E5874" w:rsidP="005E5874">
            <w:pPr>
              <w:jc w:val="both"/>
              <w:rPr>
                <w:rFonts w:ascii="Times New Roman" w:hAnsi="Times New Roman" w:cs="Times New Roman"/>
                <w:sz w:val="24"/>
                <w:szCs w:val="24"/>
              </w:rPr>
            </w:pPr>
            <w:r>
              <w:rPr>
                <w:rFonts w:ascii="Times New Roman" w:hAnsi="Times New Roman" w:cs="Times New Roman"/>
                <w:sz w:val="24"/>
                <w:szCs w:val="24"/>
              </w:rPr>
              <w:t>Участие в обсуждении поправок к Законопроекту «О восстановлении экономического роста в РК» направленных на институализацию проектного управления в системе государственного планирования</w:t>
            </w:r>
          </w:p>
        </w:tc>
        <w:tc>
          <w:tcPr>
            <w:tcW w:w="3725" w:type="dxa"/>
          </w:tcPr>
          <w:p w14:paraId="11919129" w14:textId="551CC696" w:rsidR="005E5874" w:rsidRDefault="005E5874" w:rsidP="005E5874">
            <w:pPr>
              <w:jc w:val="both"/>
              <w:rPr>
                <w:rFonts w:ascii="Times New Roman" w:hAnsi="Times New Roman" w:cs="Times New Roman"/>
                <w:sz w:val="24"/>
                <w:szCs w:val="24"/>
              </w:rPr>
            </w:pPr>
            <w:r>
              <w:rPr>
                <w:rFonts w:ascii="Times New Roman" w:hAnsi="Times New Roman" w:cs="Times New Roman"/>
                <w:sz w:val="24"/>
                <w:szCs w:val="24"/>
              </w:rPr>
              <w:t>Эксперт от СПМ РК</w:t>
            </w:r>
          </w:p>
        </w:tc>
        <w:tc>
          <w:tcPr>
            <w:tcW w:w="3725" w:type="dxa"/>
          </w:tcPr>
          <w:p w14:paraId="187A7B85" w14:textId="0F0B4926" w:rsidR="005E5874" w:rsidRDefault="005E5874" w:rsidP="005E5874">
            <w:pPr>
              <w:jc w:val="center"/>
              <w:rPr>
                <w:rFonts w:ascii="Times New Roman" w:hAnsi="Times New Roman" w:cs="Times New Roman"/>
                <w:sz w:val="24"/>
                <w:szCs w:val="24"/>
              </w:rPr>
            </w:pPr>
            <w:r>
              <w:rPr>
                <w:rFonts w:ascii="Times New Roman" w:hAnsi="Times New Roman" w:cs="Times New Roman"/>
                <w:sz w:val="24"/>
                <w:szCs w:val="24"/>
              </w:rPr>
              <w:t>03-10.2020</w:t>
            </w:r>
          </w:p>
        </w:tc>
        <w:tc>
          <w:tcPr>
            <w:tcW w:w="368" w:type="dxa"/>
          </w:tcPr>
          <w:p w14:paraId="2DE16031" w14:textId="77777777" w:rsidR="005E5874" w:rsidRPr="00401769" w:rsidRDefault="005E5874" w:rsidP="005E5874">
            <w:pPr>
              <w:jc w:val="center"/>
              <w:rPr>
                <w:rFonts w:ascii="Times New Roman" w:hAnsi="Times New Roman" w:cs="Times New Roman"/>
                <w:sz w:val="24"/>
                <w:szCs w:val="24"/>
              </w:rPr>
            </w:pPr>
          </w:p>
        </w:tc>
      </w:tr>
      <w:tr w:rsidR="005E5874" w:rsidRPr="00E340FB" w14:paraId="71638CED" w14:textId="77777777" w:rsidTr="00A55EAE">
        <w:tc>
          <w:tcPr>
            <w:tcW w:w="562" w:type="dxa"/>
          </w:tcPr>
          <w:p w14:paraId="7A3464CC" w14:textId="617D2552" w:rsidR="005E5874" w:rsidRPr="00A55EAE" w:rsidRDefault="005E5874" w:rsidP="00A55EAE">
            <w:pPr>
              <w:pStyle w:val="aa"/>
              <w:numPr>
                <w:ilvl w:val="0"/>
                <w:numId w:val="45"/>
              </w:numPr>
              <w:ind w:left="0" w:firstLine="0"/>
              <w:contextualSpacing w:val="0"/>
              <w:jc w:val="center"/>
              <w:rPr>
                <w:rFonts w:ascii="Times New Roman" w:hAnsi="Times New Roman"/>
                <w:sz w:val="24"/>
              </w:rPr>
            </w:pPr>
          </w:p>
        </w:tc>
        <w:tc>
          <w:tcPr>
            <w:tcW w:w="6889" w:type="dxa"/>
          </w:tcPr>
          <w:p w14:paraId="470BE39D" w14:textId="77777777" w:rsidR="005E5874" w:rsidRDefault="005E5874" w:rsidP="005E5874">
            <w:pPr>
              <w:jc w:val="both"/>
              <w:rPr>
                <w:rFonts w:ascii="Times New Roman" w:hAnsi="Times New Roman" w:cs="Times New Roman"/>
                <w:sz w:val="24"/>
                <w:szCs w:val="24"/>
              </w:rPr>
            </w:pPr>
            <w:r w:rsidRPr="00401769">
              <w:rPr>
                <w:rFonts w:ascii="Times New Roman" w:hAnsi="Times New Roman" w:cs="Times New Roman"/>
                <w:sz w:val="24"/>
                <w:szCs w:val="24"/>
              </w:rPr>
              <w:t>Онлайн-защита проекта по продвижению Госпрограмм перед премьер-министром А.У.Мамином</w:t>
            </w:r>
          </w:p>
        </w:tc>
        <w:tc>
          <w:tcPr>
            <w:tcW w:w="3725" w:type="dxa"/>
          </w:tcPr>
          <w:p w14:paraId="2E27E177" w14:textId="77777777" w:rsidR="005E5874" w:rsidRDefault="005E5874" w:rsidP="005E5874">
            <w:pPr>
              <w:jc w:val="both"/>
              <w:rPr>
                <w:rFonts w:ascii="Times New Roman" w:hAnsi="Times New Roman" w:cs="Times New Roman"/>
                <w:sz w:val="24"/>
                <w:szCs w:val="24"/>
              </w:rPr>
            </w:pPr>
            <w:r>
              <w:rPr>
                <w:rFonts w:ascii="Times New Roman" w:hAnsi="Times New Roman" w:cs="Times New Roman"/>
                <w:sz w:val="24"/>
                <w:szCs w:val="24"/>
              </w:rPr>
              <w:t>Ментор проекта от СПМ РК</w:t>
            </w:r>
          </w:p>
        </w:tc>
        <w:tc>
          <w:tcPr>
            <w:tcW w:w="3725" w:type="dxa"/>
          </w:tcPr>
          <w:p w14:paraId="4B016D7E" w14:textId="77777777" w:rsidR="005E5874" w:rsidRDefault="005E5874" w:rsidP="005E5874">
            <w:pPr>
              <w:jc w:val="center"/>
              <w:rPr>
                <w:rFonts w:ascii="Times New Roman" w:hAnsi="Times New Roman" w:cs="Times New Roman"/>
                <w:sz w:val="24"/>
                <w:szCs w:val="24"/>
              </w:rPr>
            </w:pPr>
            <w:r>
              <w:rPr>
                <w:rFonts w:ascii="Times New Roman" w:hAnsi="Times New Roman" w:cs="Times New Roman"/>
                <w:sz w:val="24"/>
                <w:szCs w:val="24"/>
              </w:rPr>
              <w:t>04.12.</w:t>
            </w:r>
            <w:r w:rsidRPr="00401769">
              <w:rPr>
                <w:rFonts w:ascii="Times New Roman" w:hAnsi="Times New Roman" w:cs="Times New Roman"/>
                <w:sz w:val="24"/>
                <w:szCs w:val="24"/>
              </w:rPr>
              <w:t>2020</w:t>
            </w:r>
          </w:p>
        </w:tc>
        <w:tc>
          <w:tcPr>
            <w:tcW w:w="368" w:type="dxa"/>
          </w:tcPr>
          <w:p w14:paraId="10D25DC2" w14:textId="77777777" w:rsidR="005E5874" w:rsidRPr="00401769" w:rsidRDefault="005E5874" w:rsidP="005E5874">
            <w:pPr>
              <w:jc w:val="center"/>
              <w:rPr>
                <w:rFonts w:ascii="Times New Roman" w:hAnsi="Times New Roman" w:cs="Times New Roman"/>
                <w:sz w:val="24"/>
                <w:szCs w:val="24"/>
              </w:rPr>
            </w:pPr>
          </w:p>
        </w:tc>
      </w:tr>
      <w:tr w:rsidR="005E5874" w:rsidRPr="00E340FB" w14:paraId="62E6D145" w14:textId="77777777" w:rsidTr="00A55EAE">
        <w:tc>
          <w:tcPr>
            <w:tcW w:w="562" w:type="dxa"/>
          </w:tcPr>
          <w:p w14:paraId="13225BCF" w14:textId="190DB5E6" w:rsidR="005E5874" w:rsidRPr="00A55EAE" w:rsidRDefault="005E5874" w:rsidP="00A55EAE">
            <w:pPr>
              <w:pStyle w:val="aa"/>
              <w:numPr>
                <w:ilvl w:val="0"/>
                <w:numId w:val="45"/>
              </w:numPr>
              <w:ind w:left="0" w:firstLine="0"/>
              <w:contextualSpacing w:val="0"/>
              <w:jc w:val="center"/>
              <w:rPr>
                <w:rFonts w:ascii="Times New Roman" w:hAnsi="Times New Roman"/>
                <w:sz w:val="24"/>
              </w:rPr>
            </w:pPr>
          </w:p>
        </w:tc>
        <w:tc>
          <w:tcPr>
            <w:tcW w:w="6889" w:type="dxa"/>
          </w:tcPr>
          <w:p w14:paraId="2828C37B" w14:textId="77777777" w:rsidR="005E5874" w:rsidRPr="009A6FE9" w:rsidRDefault="005E5874" w:rsidP="005E587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Международный Агротехнологический Саммит </w:t>
            </w:r>
            <w:r w:rsidRPr="009A6FE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И</w:t>
            </w:r>
            <w:r w:rsidRPr="009A6FE9">
              <w:rPr>
                <w:rFonts w:ascii="Times New Roman" w:eastAsia="Times New Roman" w:hAnsi="Times New Roman" w:cs="Times New Roman"/>
                <w:bCs/>
                <w:sz w:val="24"/>
                <w:szCs w:val="24"/>
              </w:rPr>
              <w:t>нновационное</w:t>
            </w:r>
            <w:r>
              <w:rPr>
                <w:rFonts w:ascii="Times New Roman" w:eastAsia="Times New Roman" w:hAnsi="Times New Roman" w:cs="Times New Roman"/>
                <w:bCs/>
                <w:sz w:val="24"/>
                <w:szCs w:val="24"/>
              </w:rPr>
              <w:t xml:space="preserve"> развитие АПК в условиях глобализации </w:t>
            </w:r>
            <w:r w:rsidRPr="009A6FE9">
              <w:rPr>
                <w:rFonts w:ascii="Times New Roman" w:eastAsia="Times New Roman" w:hAnsi="Times New Roman" w:cs="Times New Roman"/>
                <w:bCs/>
                <w:sz w:val="24"/>
                <w:szCs w:val="24"/>
              </w:rPr>
              <w:t>экономики»</w:t>
            </w:r>
            <w:r>
              <w:t xml:space="preserve"> </w:t>
            </w:r>
            <w:r w:rsidRPr="009A6FE9">
              <w:rPr>
                <w:rFonts w:ascii="Times New Roman" w:eastAsia="Times New Roman" w:hAnsi="Times New Roman" w:cs="Times New Roman"/>
                <w:bCs/>
                <w:sz w:val="24"/>
                <w:szCs w:val="24"/>
              </w:rPr>
              <w:t>посвященное 90-летию</w:t>
            </w:r>
            <w:r>
              <w:rPr>
                <w:rFonts w:ascii="Times New Roman" w:eastAsia="Times New Roman" w:hAnsi="Times New Roman" w:cs="Times New Roman"/>
                <w:bCs/>
                <w:sz w:val="24"/>
                <w:szCs w:val="24"/>
              </w:rPr>
              <w:t xml:space="preserve"> КазНАУИ</w:t>
            </w:r>
          </w:p>
        </w:tc>
        <w:tc>
          <w:tcPr>
            <w:tcW w:w="3725" w:type="dxa"/>
          </w:tcPr>
          <w:p w14:paraId="3EE010C3" w14:textId="77777777" w:rsidR="005E5874" w:rsidRPr="00783A75" w:rsidRDefault="005E5874" w:rsidP="005E5874">
            <w:pPr>
              <w:jc w:val="both"/>
              <w:rPr>
                <w:rFonts w:ascii="Times New Roman" w:hAnsi="Times New Roman" w:cs="Times New Roman"/>
                <w:sz w:val="24"/>
                <w:szCs w:val="24"/>
                <w:highlight w:val="yellow"/>
              </w:rPr>
            </w:pPr>
            <w:r>
              <w:rPr>
                <w:rFonts w:ascii="Times New Roman" w:hAnsi="Times New Roman" w:cs="Times New Roman"/>
                <w:sz w:val="24"/>
                <w:szCs w:val="24"/>
              </w:rPr>
              <w:t>Эксперт от СПМ РК</w:t>
            </w:r>
          </w:p>
        </w:tc>
        <w:tc>
          <w:tcPr>
            <w:tcW w:w="3725" w:type="dxa"/>
          </w:tcPr>
          <w:p w14:paraId="34EFE2D4" w14:textId="77777777" w:rsidR="005E5874" w:rsidRPr="00401769" w:rsidRDefault="005E5874" w:rsidP="005E5874">
            <w:pPr>
              <w:jc w:val="center"/>
              <w:rPr>
                <w:rFonts w:ascii="Times New Roman" w:hAnsi="Times New Roman" w:cs="Times New Roman"/>
                <w:sz w:val="24"/>
                <w:szCs w:val="24"/>
              </w:rPr>
            </w:pPr>
            <w:r>
              <w:rPr>
                <w:rFonts w:ascii="Times New Roman" w:hAnsi="Times New Roman" w:cs="Times New Roman"/>
                <w:sz w:val="24"/>
                <w:szCs w:val="24"/>
              </w:rPr>
              <w:t>03-04.12.2020</w:t>
            </w:r>
          </w:p>
        </w:tc>
        <w:tc>
          <w:tcPr>
            <w:tcW w:w="368" w:type="dxa"/>
          </w:tcPr>
          <w:p w14:paraId="71DDBE9F" w14:textId="77777777" w:rsidR="005E5874" w:rsidRPr="00401769" w:rsidRDefault="005E5874" w:rsidP="005E5874">
            <w:pPr>
              <w:jc w:val="center"/>
              <w:rPr>
                <w:rFonts w:ascii="Times New Roman" w:hAnsi="Times New Roman" w:cs="Times New Roman"/>
                <w:sz w:val="24"/>
                <w:szCs w:val="24"/>
              </w:rPr>
            </w:pPr>
          </w:p>
        </w:tc>
      </w:tr>
      <w:tr w:rsidR="005E5874" w:rsidRPr="00E340FB" w14:paraId="1FFD9A02" w14:textId="77777777" w:rsidTr="00A55EAE">
        <w:tc>
          <w:tcPr>
            <w:tcW w:w="562" w:type="dxa"/>
          </w:tcPr>
          <w:p w14:paraId="369DACBE" w14:textId="3E07FCBD" w:rsidR="005E5874" w:rsidRPr="00A55EAE" w:rsidRDefault="005E5874" w:rsidP="00A55EAE">
            <w:pPr>
              <w:pStyle w:val="aa"/>
              <w:numPr>
                <w:ilvl w:val="0"/>
                <w:numId w:val="45"/>
              </w:numPr>
              <w:ind w:left="0" w:firstLine="0"/>
              <w:contextualSpacing w:val="0"/>
              <w:jc w:val="center"/>
              <w:rPr>
                <w:rFonts w:ascii="Times New Roman" w:hAnsi="Times New Roman"/>
                <w:sz w:val="24"/>
              </w:rPr>
            </w:pPr>
          </w:p>
        </w:tc>
        <w:tc>
          <w:tcPr>
            <w:tcW w:w="6889" w:type="dxa"/>
          </w:tcPr>
          <w:p w14:paraId="59F8CD36" w14:textId="77777777" w:rsidR="005E5874" w:rsidRPr="00401769" w:rsidRDefault="005E5874" w:rsidP="005E5874">
            <w:pPr>
              <w:jc w:val="both"/>
              <w:rPr>
                <w:rFonts w:ascii="Times New Roman" w:hAnsi="Times New Roman" w:cs="Times New Roman"/>
                <w:sz w:val="24"/>
                <w:szCs w:val="24"/>
              </w:rPr>
            </w:pPr>
            <w:r>
              <w:rPr>
                <w:rFonts w:ascii="Times New Roman" w:hAnsi="Times New Roman" w:cs="Times New Roman"/>
                <w:sz w:val="24"/>
                <w:szCs w:val="24"/>
              </w:rPr>
              <w:t>Менторство по проекту «МЕДИА-3» в рамках Программы отраслевых менеджеров</w:t>
            </w:r>
          </w:p>
        </w:tc>
        <w:tc>
          <w:tcPr>
            <w:tcW w:w="3725" w:type="dxa"/>
          </w:tcPr>
          <w:p w14:paraId="38E588CE" w14:textId="77777777" w:rsidR="005E5874" w:rsidRDefault="005E5874" w:rsidP="005E5874">
            <w:pPr>
              <w:jc w:val="both"/>
              <w:rPr>
                <w:rFonts w:ascii="Times New Roman" w:hAnsi="Times New Roman" w:cs="Times New Roman"/>
                <w:sz w:val="24"/>
                <w:szCs w:val="24"/>
              </w:rPr>
            </w:pPr>
            <w:r>
              <w:rPr>
                <w:rFonts w:ascii="Times New Roman" w:hAnsi="Times New Roman" w:cs="Times New Roman"/>
                <w:sz w:val="24"/>
                <w:szCs w:val="24"/>
              </w:rPr>
              <w:t>Ментор проекта от СПМ РК</w:t>
            </w:r>
          </w:p>
        </w:tc>
        <w:tc>
          <w:tcPr>
            <w:tcW w:w="3725" w:type="dxa"/>
          </w:tcPr>
          <w:p w14:paraId="58BE07CC" w14:textId="77777777" w:rsidR="005E5874" w:rsidRPr="00401769" w:rsidRDefault="005E5874" w:rsidP="005E5874">
            <w:pPr>
              <w:jc w:val="center"/>
              <w:rPr>
                <w:rFonts w:ascii="Times New Roman" w:hAnsi="Times New Roman" w:cs="Times New Roman"/>
                <w:sz w:val="24"/>
                <w:szCs w:val="24"/>
              </w:rPr>
            </w:pPr>
            <w:r>
              <w:rPr>
                <w:rFonts w:ascii="Times New Roman" w:hAnsi="Times New Roman" w:cs="Times New Roman"/>
                <w:sz w:val="24"/>
                <w:szCs w:val="24"/>
              </w:rPr>
              <w:t>09-12.</w:t>
            </w:r>
            <w:r w:rsidRPr="00401769">
              <w:rPr>
                <w:rFonts w:ascii="Times New Roman" w:hAnsi="Times New Roman" w:cs="Times New Roman"/>
                <w:sz w:val="24"/>
                <w:szCs w:val="24"/>
              </w:rPr>
              <w:t>2020</w:t>
            </w:r>
          </w:p>
        </w:tc>
        <w:tc>
          <w:tcPr>
            <w:tcW w:w="368" w:type="dxa"/>
          </w:tcPr>
          <w:p w14:paraId="0D3E0976" w14:textId="77777777" w:rsidR="005E5874" w:rsidRPr="00401769" w:rsidRDefault="005E5874" w:rsidP="005E5874">
            <w:pPr>
              <w:jc w:val="center"/>
              <w:rPr>
                <w:rFonts w:ascii="Times New Roman" w:hAnsi="Times New Roman" w:cs="Times New Roman"/>
                <w:sz w:val="24"/>
                <w:szCs w:val="24"/>
              </w:rPr>
            </w:pPr>
          </w:p>
        </w:tc>
      </w:tr>
    </w:tbl>
    <w:p w14:paraId="7676C4FA" w14:textId="456F9E6F" w:rsidR="002B74CA" w:rsidRDefault="002B74CA"/>
    <w:p w14:paraId="661DECA7" w14:textId="577BCBF1" w:rsidR="002B74CA" w:rsidRPr="00956E92" w:rsidRDefault="002B74CA" w:rsidP="00956E92">
      <w:pPr>
        <w:pStyle w:val="aa"/>
        <w:numPr>
          <w:ilvl w:val="0"/>
          <w:numId w:val="42"/>
        </w:numPr>
        <w:jc w:val="center"/>
      </w:pPr>
      <w:r w:rsidRPr="00956E92">
        <w:rPr>
          <w:rFonts w:ascii="Times New Roman" w:hAnsi="Times New Roman"/>
          <w:b/>
          <w:sz w:val="24"/>
        </w:rPr>
        <w:t>Повышение квалификации</w:t>
      </w:r>
    </w:p>
    <w:p w14:paraId="434BD3D6" w14:textId="77777777" w:rsidR="00956E92" w:rsidRDefault="00956E92" w:rsidP="00956E92">
      <w:pPr>
        <w:pStyle w:val="aa"/>
        <w:ind w:left="1069"/>
      </w:pPr>
    </w:p>
    <w:tbl>
      <w:tblPr>
        <w:tblStyle w:val="ad"/>
        <w:tblW w:w="0" w:type="auto"/>
        <w:tblLook w:val="04A0" w:firstRow="1" w:lastRow="0" w:firstColumn="1" w:lastColumn="0" w:noHBand="0" w:noVBand="1"/>
      </w:tblPr>
      <w:tblGrid>
        <w:gridCol w:w="522"/>
        <w:gridCol w:w="9963"/>
        <w:gridCol w:w="2410"/>
        <w:gridCol w:w="2374"/>
      </w:tblGrid>
      <w:tr w:rsidR="00ED0593" w:rsidRPr="00BF2C2E" w14:paraId="7A72F827" w14:textId="1581F311" w:rsidTr="00ED0593">
        <w:tc>
          <w:tcPr>
            <w:tcW w:w="522" w:type="dxa"/>
          </w:tcPr>
          <w:p w14:paraId="02C38CFD" w14:textId="77777777" w:rsidR="00ED0593" w:rsidRPr="00BF2C2E" w:rsidRDefault="00ED0593"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9963" w:type="dxa"/>
          </w:tcPr>
          <w:p w14:paraId="23047903" w14:textId="77777777" w:rsidR="00ED0593" w:rsidRPr="00BF2C2E" w:rsidRDefault="00ED0593"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2410" w:type="dxa"/>
          </w:tcPr>
          <w:p w14:paraId="7DA33D48" w14:textId="77777777" w:rsidR="00ED0593" w:rsidRPr="00BF2C2E" w:rsidRDefault="00ED0593"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Pr>
                <w:rFonts w:ascii="Times New Roman" w:eastAsia="Times New Roman" w:hAnsi="Times New Roman" w:cs="Times New Roman"/>
                <w:b/>
                <w:bCs/>
                <w:sz w:val="24"/>
                <w:szCs w:val="24"/>
              </w:rPr>
              <w:t>хождения</w:t>
            </w:r>
          </w:p>
        </w:tc>
        <w:tc>
          <w:tcPr>
            <w:tcW w:w="2374" w:type="dxa"/>
          </w:tcPr>
          <w:p w14:paraId="355690B1" w14:textId="57DF0BA3" w:rsidR="00ED0593" w:rsidRPr="00BF2C2E" w:rsidRDefault="00ED0593" w:rsidP="00BF2C2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Примечание</w:t>
            </w:r>
          </w:p>
        </w:tc>
      </w:tr>
      <w:tr w:rsidR="00ED0593" w:rsidRPr="00E340FB" w14:paraId="402F0064" w14:textId="77777777" w:rsidTr="00ED0593">
        <w:tc>
          <w:tcPr>
            <w:tcW w:w="522" w:type="dxa"/>
          </w:tcPr>
          <w:p w14:paraId="62E3698D" w14:textId="0D2F1090" w:rsidR="00ED0593" w:rsidRPr="00E340FB" w:rsidRDefault="00ED0593"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9963" w:type="dxa"/>
          </w:tcPr>
          <w:p w14:paraId="495527A1" w14:textId="77777777" w:rsidR="00ED0593" w:rsidRPr="002269F8" w:rsidRDefault="00ED0593" w:rsidP="00756E34">
            <w:pPr>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Certificate of attendance for being guest at Project Management during Uncertain Times Conference 2020 by PMI Kazakhstan Chapter</w:t>
            </w:r>
          </w:p>
        </w:tc>
        <w:tc>
          <w:tcPr>
            <w:tcW w:w="2410" w:type="dxa"/>
          </w:tcPr>
          <w:p w14:paraId="62DE2A6C" w14:textId="77777777" w:rsidR="00ED0593" w:rsidRPr="00401769" w:rsidRDefault="00ED059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09-10.10.2020</w:t>
            </w:r>
          </w:p>
        </w:tc>
        <w:tc>
          <w:tcPr>
            <w:tcW w:w="2374" w:type="dxa"/>
          </w:tcPr>
          <w:p w14:paraId="000E5066" w14:textId="77777777" w:rsidR="00ED0593" w:rsidRDefault="00ED0593" w:rsidP="00BF2C2E">
            <w:pPr>
              <w:jc w:val="center"/>
              <w:rPr>
                <w:rFonts w:ascii="Times New Roman" w:eastAsia="Times New Roman" w:hAnsi="Times New Roman" w:cs="Times New Roman"/>
                <w:bCs/>
                <w:sz w:val="24"/>
                <w:szCs w:val="24"/>
              </w:rPr>
            </w:pPr>
          </w:p>
        </w:tc>
      </w:tr>
      <w:tr w:rsidR="00ED0593" w:rsidRPr="00E340FB" w14:paraId="6A191D0B" w14:textId="77777777" w:rsidTr="00ED0593">
        <w:tc>
          <w:tcPr>
            <w:tcW w:w="522" w:type="dxa"/>
          </w:tcPr>
          <w:p w14:paraId="662EE407" w14:textId="5DF9B1A4" w:rsidR="00ED0593" w:rsidRPr="00E340FB" w:rsidRDefault="00ED0593"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9963" w:type="dxa"/>
          </w:tcPr>
          <w:p w14:paraId="2FEED702" w14:textId="77777777" w:rsidR="00ED0593" w:rsidRPr="00401769" w:rsidRDefault="00ED0593"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Сертификат за участие в Международном научно-практическом семинаре «Перспективы применения проектного управления в государственном секторе»</w:t>
            </w:r>
          </w:p>
        </w:tc>
        <w:tc>
          <w:tcPr>
            <w:tcW w:w="2410" w:type="dxa"/>
          </w:tcPr>
          <w:p w14:paraId="78BB21DE" w14:textId="77777777" w:rsidR="00ED0593" w:rsidRPr="00401769" w:rsidRDefault="00ED059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20.11.2020</w:t>
            </w:r>
          </w:p>
        </w:tc>
        <w:tc>
          <w:tcPr>
            <w:tcW w:w="2374" w:type="dxa"/>
          </w:tcPr>
          <w:p w14:paraId="3E0F400E" w14:textId="77777777" w:rsidR="00ED0593" w:rsidRDefault="00ED0593" w:rsidP="00BF2C2E">
            <w:pPr>
              <w:jc w:val="center"/>
              <w:rPr>
                <w:rFonts w:ascii="Times New Roman" w:eastAsia="Times New Roman" w:hAnsi="Times New Roman" w:cs="Times New Roman"/>
                <w:bCs/>
                <w:sz w:val="24"/>
                <w:szCs w:val="24"/>
              </w:rPr>
            </w:pPr>
          </w:p>
        </w:tc>
      </w:tr>
      <w:tr w:rsidR="00ED0593" w:rsidRPr="00E340FB" w14:paraId="4D87D5BC" w14:textId="77777777" w:rsidTr="00ED0593">
        <w:tc>
          <w:tcPr>
            <w:tcW w:w="522" w:type="dxa"/>
          </w:tcPr>
          <w:p w14:paraId="607C2588" w14:textId="6A42AF14" w:rsidR="00ED0593" w:rsidRPr="00E340FB" w:rsidRDefault="00ED0593"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9963" w:type="dxa"/>
          </w:tcPr>
          <w:p w14:paraId="15B8B9E3" w14:textId="77777777" w:rsidR="00ED0593" w:rsidRPr="00834207" w:rsidRDefault="00ED0593" w:rsidP="00756E34">
            <w:pPr>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Participant Certificate for the active participation in the work of the International scientific and practical conference </w:t>
            </w:r>
            <w:r w:rsidRPr="00834207">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Robotization of the higher education system</w:t>
            </w:r>
            <w:r w:rsidRPr="00834207">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dedicated to the memory of the founder of the university, academician Z.Aldamzhar</w:t>
            </w:r>
          </w:p>
        </w:tc>
        <w:tc>
          <w:tcPr>
            <w:tcW w:w="2410" w:type="dxa"/>
          </w:tcPr>
          <w:p w14:paraId="6ABFE705" w14:textId="77777777" w:rsidR="00ED0593" w:rsidRPr="00834207" w:rsidRDefault="00ED059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04-05.12.2020</w:t>
            </w:r>
          </w:p>
        </w:tc>
        <w:tc>
          <w:tcPr>
            <w:tcW w:w="2374" w:type="dxa"/>
          </w:tcPr>
          <w:p w14:paraId="5F0E9570" w14:textId="77777777" w:rsidR="00ED0593" w:rsidRDefault="00ED0593"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37CF2BC" w:rsidR="002B74CA" w:rsidRPr="00956E92" w:rsidRDefault="002B74CA" w:rsidP="00956E92">
      <w:pPr>
        <w:pStyle w:val="aa"/>
        <w:numPr>
          <w:ilvl w:val="0"/>
          <w:numId w:val="42"/>
        </w:numPr>
        <w:jc w:val="center"/>
        <w:rPr>
          <w:rFonts w:ascii="Times New Roman" w:hAnsi="Times New Roman"/>
          <w:b/>
          <w:sz w:val="24"/>
        </w:rPr>
      </w:pPr>
      <w:r w:rsidRPr="00956E92">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24"/>
        <w:gridCol w:w="9961"/>
        <w:gridCol w:w="2410"/>
        <w:gridCol w:w="2374"/>
      </w:tblGrid>
      <w:tr w:rsidR="00ED0593" w:rsidRPr="00BF2C2E" w14:paraId="781401D4" w14:textId="33912288" w:rsidTr="00ED0593">
        <w:tc>
          <w:tcPr>
            <w:tcW w:w="524" w:type="dxa"/>
          </w:tcPr>
          <w:p w14:paraId="3E30B1D6" w14:textId="77777777" w:rsidR="00ED0593" w:rsidRPr="00BF2C2E" w:rsidRDefault="00ED0593"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9961" w:type="dxa"/>
          </w:tcPr>
          <w:p w14:paraId="6D233C07" w14:textId="77777777" w:rsidR="00ED0593" w:rsidRPr="00BF2C2E" w:rsidRDefault="00ED0593"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2410" w:type="dxa"/>
          </w:tcPr>
          <w:p w14:paraId="7BC2B7D9" w14:textId="77777777" w:rsidR="00ED0593" w:rsidRPr="00BF2C2E" w:rsidRDefault="00ED0593"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c>
          <w:tcPr>
            <w:tcW w:w="2374" w:type="dxa"/>
          </w:tcPr>
          <w:p w14:paraId="61E685F5" w14:textId="7563EC22" w:rsidR="00ED0593" w:rsidRPr="00BF2C2E" w:rsidRDefault="00ED0593" w:rsidP="00BF2C2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Примечание</w:t>
            </w:r>
          </w:p>
        </w:tc>
      </w:tr>
      <w:tr w:rsidR="00ED0593" w:rsidRPr="00E340FB" w14:paraId="22F2E026" w14:textId="63ADFDF0" w:rsidTr="00ED0593">
        <w:tc>
          <w:tcPr>
            <w:tcW w:w="524" w:type="dxa"/>
          </w:tcPr>
          <w:p w14:paraId="329727EA" w14:textId="77777777" w:rsidR="00ED0593" w:rsidRPr="00E340FB" w:rsidRDefault="00ED0593"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9961" w:type="dxa"/>
          </w:tcPr>
          <w:p w14:paraId="6BE30642" w14:textId="77777777" w:rsidR="00ED0593" w:rsidRPr="00401769" w:rsidRDefault="00ED0593" w:rsidP="00756E34">
            <w:pPr>
              <w:jc w:val="both"/>
              <w:rPr>
                <w:rFonts w:ascii="Times New Roman" w:hAnsi="Times New Roman" w:cs="Times New Roman"/>
                <w:sz w:val="24"/>
                <w:szCs w:val="24"/>
              </w:rPr>
            </w:pPr>
            <w:r w:rsidRPr="00401769">
              <w:rPr>
                <w:rFonts w:ascii="Times New Roman" w:hAnsi="Times New Roman" w:cs="Times New Roman"/>
                <w:sz w:val="24"/>
                <w:szCs w:val="24"/>
              </w:rPr>
              <w:t>Онлайн-встреча с Казахстанско-Британским обществом</w:t>
            </w:r>
          </w:p>
        </w:tc>
        <w:tc>
          <w:tcPr>
            <w:tcW w:w="2410" w:type="dxa"/>
          </w:tcPr>
          <w:p w14:paraId="7F741266" w14:textId="2530CE20" w:rsidR="00ED0593" w:rsidRPr="00401769" w:rsidRDefault="00ED0593" w:rsidP="00BF2C2E">
            <w:pPr>
              <w:jc w:val="center"/>
              <w:rPr>
                <w:rFonts w:ascii="Times New Roman" w:hAnsi="Times New Roman" w:cs="Times New Roman"/>
                <w:sz w:val="24"/>
                <w:szCs w:val="24"/>
              </w:rPr>
            </w:pPr>
            <w:r>
              <w:rPr>
                <w:rFonts w:ascii="Times New Roman" w:hAnsi="Times New Roman" w:cs="Times New Roman"/>
                <w:sz w:val="24"/>
                <w:szCs w:val="24"/>
              </w:rPr>
              <w:t>23.10.2020</w:t>
            </w:r>
          </w:p>
        </w:tc>
        <w:tc>
          <w:tcPr>
            <w:tcW w:w="2374" w:type="dxa"/>
          </w:tcPr>
          <w:p w14:paraId="24F3DCA5" w14:textId="77777777" w:rsidR="00ED0593" w:rsidRDefault="00ED0593" w:rsidP="00BF2C2E">
            <w:pPr>
              <w:jc w:val="center"/>
              <w:rPr>
                <w:rFonts w:ascii="Times New Roman" w:hAnsi="Times New Roman" w:cs="Times New Roman"/>
                <w:sz w:val="24"/>
                <w:szCs w:val="24"/>
              </w:rPr>
            </w:pPr>
          </w:p>
        </w:tc>
      </w:tr>
      <w:tr w:rsidR="00ED0593" w:rsidRPr="00E340FB" w14:paraId="0C2F5941" w14:textId="3A647478" w:rsidTr="00ED0593">
        <w:tc>
          <w:tcPr>
            <w:tcW w:w="524" w:type="dxa"/>
          </w:tcPr>
          <w:p w14:paraId="5A8DC67A" w14:textId="77777777" w:rsidR="00ED0593" w:rsidRPr="00E340FB" w:rsidRDefault="00ED0593"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9961" w:type="dxa"/>
          </w:tcPr>
          <w:p w14:paraId="0C042AC3" w14:textId="64BA23F8" w:rsidR="00ED0593" w:rsidRPr="00401769" w:rsidRDefault="00ED0593" w:rsidP="00756E34">
            <w:pPr>
              <w:jc w:val="both"/>
              <w:rPr>
                <w:rFonts w:ascii="Times New Roman" w:hAnsi="Times New Roman" w:cs="Times New Roman"/>
                <w:sz w:val="24"/>
                <w:szCs w:val="24"/>
              </w:rPr>
            </w:pPr>
            <w:r w:rsidRPr="00401769">
              <w:rPr>
                <w:rFonts w:ascii="Times New Roman" w:hAnsi="Times New Roman" w:cs="Times New Roman"/>
                <w:sz w:val="24"/>
                <w:szCs w:val="24"/>
              </w:rPr>
              <w:t xml:space="preserve">Онлайн-переговоры «Стандарты цифровых коммуникаций для казахстанского общества», совместно с Кириленко </w:t>
            </w:r>
            <w:r>
              <w:rPr>
                <w:rFonts w:ascii="Times New Roman" w:hAnsi="Times New Roman" w:cs="Times New Roman"/>
                <w:sz w:val="24"/>
                <w:szCs w:val="24"/>
                <w:lang w:val="en-US"/>
              </w:rPr>
              <w:t>E</w:t>
            </w:r>
            <w:r w:rsidRPr="005C4AF0">
              <w:rPr>
                <w:rFonts w:ascii="Times New Roman" w:hAnsi="Times New Roman" w:cs="Times New Roman"/>
                <w:sz w:val="24"/>
                <w:szCs w:val="24"/>
              </w:rPr>
              <w:t>.</w:t>
            </w:r>
            <w:r>
              <w:rPr>
                <w:rFonts w:ascii="Times New Roman" w:hAnsi="Times New Roman" w:cs="Times New Roman"/>
                <w:sz w:val="24"/>
                <w:szCs w:val="24"/>
              </w:rPr>
              <w:t>А</w:t>
            </w:r>
            <w:r w:rsidRPr="00401769">
              <w:rPr>
                <w:rFonts w:ascii="Times New Roman" w:hAnsi="Times New Roman" w:cs="Times New Roman"/>
                <w:sz w:val="24"/>
                <w:szCs w:val="24"/>
              </w:rPr>
              <w:t>. и Голиковым Ф.Н.</w:t>
            </w:r>
          </w:p>
        </w:tc>
        <w:tc>
          <w:tcPr>
            <w:tcW w:w="2410" w:type="dxa"/>
          </w:tcPr>
          <w:p w14:paraId="16E938A9" w14:textId="6248B232" w:rsidR="00ED0593" w:rsidRPr="00401769" w:rsidRDefault="00ED0593" w:rsidP="00BF2C2E">
            <w:pPr>
              <w:jc w:val="center"/>
              <w:rPr>
                <w:rFonts w:ascii="Times New Roman" w:hAnsi="Times New Roman" w:cs="Times New Roman"/>
                <w:sz w:val="24"/>
                <w:szCs w:val="24"/>
              </w:rPr>
            </w:pPr>
            <w:r>
              <w:rPr>
                <w:rFonts w:ascii="Times New Roman" w:hAnsi="Times New Roman" w:cs="Times New Roman"/>
                <w:sz w:val="24"/>
                <w:szCs w:val="24"/>
              </w:rPr>
              <w:t>24.10.2020</w:t>
            </w:r>
          </w:p>
        </w:tc>
        <w:tc>
          <w:tcPr>
            <w:tcW w:w="2374" w:type="dxa"/>
          </w:tcPr>
          <w:p w14:paraId="3AD4E0DB" w14:textId="77777777" w:rsidR="00ED0593" w:rsidRDefault="00ED0593" w:rsidP="00BF2C2E">
            <w:pPr>
              <w:jc w:val="center"/>
              <w:rPr>
                <w:rFonts w:ascii="Times New Roman" w:hAnsi="Times New Roman" w:cs="Times New Roman"/>
                <w:sz w:val="24"/>
                <w:szCs w:val="24"/>
              </w:rPr>
            </w:pPr>
          </w:p>
        </w:tc>
      </w:tr>
    </w:tbl>
    <w:p w14:paraId="5A0C3CD5" w14:textId="6D6588CF" w:rsidR="00193ED5" w:rsidRDefault="00193ED5"/>
    <w:p w14:paraId="6B3E4D7B" w14:textId="1BDF1A3F" w:rsidR="00193ED5" w:rsidRPr="00956E92" w:rsidRDefault="00193ED5" w:rsidP="00956E92">
      <w:pPr>
        <w:pStyle w:val="aa"/>
        <w:numPr>
          <w:ilvl w:val="0"/>
          <w:numId w:val="42"/>
        </w:numPr>
        <w:jc w:val="center"/>
        <w:rPr>
          <w:rFonts w:ascii="Times New Roman" w:hAnsi="Times New Roman"/>
          <w:b/>
          <w:sz w:val="24"/>
        </w:rPr>
      </w:pPr>
      <w:r w:rsidRPr="00956E92">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458"/>
        <w:gridCol w:w="10027"/>
        <w:gridCol w:w="2410"/>
        <w:gridCol w:w="2374"/>
      </w:tblGrid>
      <w:tr w:rsidR="007F49B1" w:rsidRPr="00BF2C2E" w14:paraId="6443FA40" w14:textId="737646D4" w:rsidTr="001A759A">
        <w:tc>
          <w:tcPr>
            <w:tcW w:w="458" w:type="dxa"/>
          </w:tcPr>
          <w:p w14:paraId="6C9493C9" w14:textId="77777777" w:rsidR="007F49B1" w:rsidRPr="00BF2C2E" w:rsidRDefault="007F49B1"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0027" w:type="dxa"/>
          </w:tcPr>
          <w:p w14:paraId="1AF66854" w14:textId="77777777" w:rsidR="007F49B1" w:rsidRPr="00BF2C2E" w:rsidRDefault="007F49B1"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2410" w:type="dxa"/>
          </w:tcPr>
          <w:p w14:paraId="7A0D1DFA" w14:textId="77777777" w:rsidR="007F49B1" w:rsidRPr="00BF2C2E" w:rsidRDefault="007F49B1"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Pr>
                <w:rFonts w:ascii="Times New Roman" w:eastAsia="Times New Roman" w:hAnsi="Times New Roman" w:cs="Times New Roman"/>
                <w:b/>
                <w:bCs/>
                <w:sz w:val="24"/>
                <w:szCs w:val="24"/>
              </w:rPr>
              <w:t>вручения</w:t>
            </w:r>
          </w:p>
        </w:tc>
        <w:tc>
          <w:tcPr>
            <w:tcW w:w="2374" w:type="dxa"/>
          </w:tcPr>
          <w:p w14:paraId="1B882BA7" w14:textId="54F67A12" w:rsidR="007F49B1" w:rsidRPr="00BF2C2E" w:rsidRDefault="007F49B1" w:rsidP="00BF2C2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Примечание</w:t>
            </w:r>
          </w:p>
        </w:tc>
      </w:tr>
      <w:tr w:rsidR="007F49B1" w:rsidRPr="00E340FB" w14:paraId="49615D5F" w14:textId="2E732AFF" w:rsidTr="001A759A">
        <w:tc>
          <w:tcPr>
            <w:tcW w:w="458" w:type="dxa"/>
          </w:tcPr>
          <w:p w14:paraId="70E7F180" w14:textId="3D7370B9" w:rsidR="007F49B1" w:rsidRPr="001A759A" w:rsidRDefault="007F49B1" w:rsidP="001A759A">
            <w:pPr>
              <w:pStyle w:val="aa"/>
              <w:numPr>
                <w:ilvl w:val="0"/>
                <w:numId w:val="43"/>
              </w:numPr>
              <w:ind w:left="0" w:firstLine="0"/>
              <w:contextualSpacing w:val="0"/>
              <w:jc w:val="center"/>
              <w:rPr>
                <w:rFonts w:ascii="Times New Roman" w:hAnsi="Times New Roman"/>
                <w:b/>
                <w:sz w:val="24"/>
              </w:rPr>
            </w:pPr>
          </w:p>
        </w:tc>
        <w:tc>
          <w:tcPr>
            <w:tcW w:w="10027" w:type="dxa"/>
          </w:tcPr>
          <w:p w14:paraId="0D28A2D4" w14:textId="77777777" w:rsidR="007F49B1" w:rsidRPr="00834207" w:rsidRDefault="007F49B1"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Нагрудный знак «</w:t>
            </w:r>
            <w:r>
              <w:rPr>
                <w:rFonts w:ascii="Times New Roman" w:eastAsia="Times New Roman" w:hAnsi="Times New Roman" w:cs="Times New Roman"/>
                <w:bCs/>
                <w:sz w:val="24"/>
                <w:szCs w:val="24"/>
                <w:lang w:val="kk-KZ"/>
              </w:rPr>
              <w:t>Қазақ Ұлттық университетіне 90 жыл</w:t>
            </w:r>
            <w:r>
              <w:rPr>
                <w:rFonts w:ascii="Times New Roman" w:eastAsia="Times New Roman" w:hAnsi="Times New Roman" w:cs="Times New Roman"/>
                <w:bCs/>
                <w:sz w:val="24"/>
                <w:szCs w:val="24"/>
              </w:rPr>
              <w:t>»</w:t>
            </w:r>
          </w:p>
        </w:tc>
        <w:tc>
          <w:tcPr>
            <w:tcW w:w="2410" w:type="dxa"/>
          </w:tcPr>
          <w:p w14:paraId="6AFB6512" w14:textId="41E0C00D" w:rsidR="007F49B1" w:rsidRPr="00834207" w:rsidRDefault="007F49B1"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24.11.2020</w:t>
            </w:r>
          </w:p>
        </w:tc>
        <w:tc>
          <w:tcPr>
            <w:tcW w:w="2374" w:type="dxa"/>
          </w:tcPr>
          <w:p w14:paraId="13454F8E" w14:textId="77777777" w:rsidR="007F49B1" w:rsidRDefault="007F49B1" w:rsidP="00BF2C2E">
            <w:pPr>
              <w:jc w:val="center"/>
              <w:rPr>
                <w:rFonts w:ascii="Times New Roman" w:eastAsia="Times New Roman" w:hAnsi="Times New Roman" w:cs="Times New Roman"/>
                <w:bCs/>
                <w:sz w:val="24"/>
                <w:szCs w:val="24"/>
              </w:rPr>
            </w:pPr>
          </w:p>
        </w:tc>
      </w:tr>
      <w:tr w:rsidR="007F49B1" w:rsidRPr="00E340FB" w14:paraId="7B3E9440" w14:textId="77777777" w:rsidTr="001A759A">
        <w:tc>
          <w:tcPr>
            <w:tcW w:w="458" w:type="dxa"/>
          </w:tcPr>
          <w:p w14:paraId="4618022E" w14:textId="1B79C0D6" w:rsidR="007F49B1" w:rsidRPr="001A759A" w:rsidRDefault="007F49B1" w:rsidP="001A759A">
            <w:pPr>
              <w:pStyle w:val="aa"/>
              <w:numPr>
                <w:ilvl w:val="0"/>
                <w:numId w:val="43"/>
              </w:numPr>
              <w:ind w:left="0" w:firstLine="0"/>
              <w:contextualSpacing w:val="0"/>
              <w:jc w:val="center"/>
              <w:rPr>
                <w:rFonts w:ascii="Times New Roman" w:hAnsi="Times New Roman"/>
                <w:b/>
                <w:sz w:val="24"/>
              </w:rPr>
            </w:pPr>
          </w:p>
        </w:tc>
        <w:tc>
          <w:tcPr>
            <w:tcW w:w="10027" w:type="dxa"/>
          </w:tcPr>
          <w:p w14:paraId="221880A5" w14:textId="01FBDB51" w:rsidR="007F49B1" w:rsidRDefault="007F49B1" w:rsidP="007F49B1">
            <w:pPr>
              <w:jc w:val="both"/>
              <w:rPr>
                <w:rFonts w:ascii="Times New Roman" w:eastAsia="Times New Roman" w:hAnsi="Times New Roman" w:cs="Times New Roman"/>
                <w:bCs/>
                <w:sz w:val="24"/>
                <w:szCs w:val="24"/>
              </w:rPr>
            </w:pPr>
            <w:r w:rsidRPr="00401769">
              <w:rPr>
                <w:rFonts w:ascii="Times New Roman" w:hAnsi="Times New Roman" w:cs="Times New Roman"/>
                <w:sz w:val="24"/>
                <w:szCs w:val="24"/>
              </w:rPr>
              <w:t>Юбилейная награда «</w:t>
            </w:r>
            <w:r w:rsidRPr="00401769">
              <w:rPr>
                <w:rFonts w:ascii="Times New Roman" w:hAnsi="Times New Roman" w:cs="Times New Roman"/>
                <w:sz w:val="24"/>
                <w:szCs w:val="24"/>
                <w:lang w:val="kk-KZ"/>
              </w:rPr>
              <w:t>Қазақстан халкы Ассамлеясына 25 жыл»</w:t>
            </w:r>
          </w:p>
        </w:tc>
        <w:tc>
          <w:tcPr>
            <w:tcW w:w="2410" w:type="dxa"/>
          </w:tcPr>
          <w:p w14:paraId="210BFCEE" w14:textId="361953FF" w:rsidR="007F49B1" w:rsidRDefault="007F49B1" w:rsidP="007F49B1">
            <w:pPr>
              <w:jc w:val="center"/>
              <w:rPr>
                <w:rFonts w:ascii="Times New Roman" w:eastAsia="Times New Roman" w:hAnsi="Times New Roman" w:cs="Times New Roman"/>
                <w:bCs/>
                <w:sz w:val="24"/>
                <w:szCs w:val="24"/>
              </w:rPr>
            </w:pPr>
            <w:r>
              <w:rPr>
                <w:rFonts w:ascii="Times New Roman" w:hAnsi="Times New Roman" w:cs="Times New Roman"/>
                <w:sz w:val="24"/>
                <w:szCs w:val="24"/>
              </w:rPr>
              <w:t>30.11.2020</w:t>
            </w:r>
          </w:p>
        </w:tc>
        <w:tc>
          <w:tcPr>
            <w:tcW w:w="2374" w:type="dxa"/>
          </w:tcPr>
          <w:p w14:paraId="63F2F8C5" w14:textId="77777777" w:rsidR="007F49B1" w:rsidRDefault="007F49B1" w:rsidP="007F49B1">
            <w:pPr>
              <w:jc w:val="center"/>
              <w:rPr>
                <w:rFonts w:ascii="Times New Roman" w:eastAsia="Times New Roman" w:hAnsi="Times New Roman" w:cs="Times New Roman"/>
                <w:bCs/>
                <w:sz w:val="24"/>
                <w:szCs w:val="24"/>
              </w:rPr>
            </w:pPr>
          </w:p>
        </w:tc>
      </w:tr>
      <w:tr w:rsidR="001A759A" w:rsidRPr="00E340FB" w14:paraId="7537EF82" w14:textId="77777777" w:rsidTr="001A759A">
        <w:tc>
          <w:tcPr>
            <w:tcW w:w="458" w:type="dxa"/>
          </w:tcPr>
          <w:p w14:paraId="5B3276EE" w14:textId="77777777" w:rsidR="001A759A" w:rsidRPr="001A759A" w:rsidRDefault="001A759A" w:rsidP="001A759A">
            <w:pPr>
              <w:pStyle w:val="aa"/>
              <w:numPr>
                <w:ilvl w:val="0"/>
                <w:numId w:val="43"/>
              </w:numPr>
              <w:ind w:left="0" w:firstLine="0"/>
              <w:contextualSpacing w:val="0"/>
              <w:jc w:val="center"/>
              <w:rPr>
                <w:rFonts w:ascii="Times New Roman" w:hAnsi="Times New Roman"/>
                <w:b/>
                <w:sz w:val="24"/>
              </w:rPr>
            </w:pPr>
          </w:p>
        </w:tc>
        <w:tc>
          <w:tcPr>
            <w:tcW w:w="10027" w:type="dxa"/>
          </w:tcPr>
          <w:p w14:paraId="3A096273" w14:textId="5F8790BE" w:rsidR="001A759A" w:rsidRPr="001A759A" w:rsidRDefault="001A759A" w:rsidP="007F49B1">
            <w:pPr>
              <w:jc w:val="both"/>
              <w:rPr>
                <w:rFonts w:ascii="Times New Roman" w:hAnsi="Times New Roman" w:cs="Times New Roman"/>
                <w:sz w:val="24"/>
                <w:szCs w:val="24"/>
              </w:rPr>
            </w:pPr>
          </w:p>
        </w:tc>
        <w:tc>
          <w:tcPr>
            <w:tcW w:w="2410" w:type="dxa"/>
          </w:tcPr>
          <w:p w14:paraId="1512B564" w14:textId="77777777" w:rsidR="001A759A" w:rsidRDefault="001A759A" w:rsidP="007F49B1">
            <w:pPr>
              <w:jc w:val="center"/>
              <w:rPr>
                <w:rFonts w:ascii="Times New Roman" w:hAnsi="Times New Roman" w:cs="Times New Roman"/>
                <w:sz w:val="24"/>
                <w:szCs w:val="24"/>
              </w:rPr>
            </w:pPr>
          </w:p>
        </w:tc>
        <w:tc>
          <w:tcPr>
            <w:tcW w:w="2374" w:type="dxa"/>
          </w:tcPr>
          <w:p w14:paraId="09C5681E" w14:textId="77777777" w:rsidR="001A759A" w:rsidRDefault="001A759A" w:rsidP="007F49B1">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18E0" w14:textId="77777777" w:rsidR="000055ED" w:rsidRDefault="000055ED" w:rsidP="001D7AA2">
      <w:pPr>
        <w:spacing w:after="0" w:line="240" w:lineRule="auto"/>
      </w:pPr>
      <w:r>
        <w:separator/>
      </w:r>
    </w:p>
  </w:endnote>
  <w:endnote w:type="continuationSeparator" w:id="0">
    <w:p w14:paraId="0DEF24EB" w14:textId="77777777" w:rsidR="000055ED" w:rsidRDefault="000055ED"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174"/>
    </w:sdtPr>
    <w:sdtEndPr/>
    <w:sdtContent>
      <w:p w14:paraId="35BD9945" w14:textId="775502A5" w:rsidR="002A6849" w:rsidRDefault="002A6849">
        <w:pPr>
          <w:pStyle w:val="af4"/>
          <w:jc w:val="right"/>
        </w:pPr>
        <w:r>
          <w:fldChar w:fldCharType="begin"/>
        </w:r>
        <w:r>
          <w:instrText xml:space="preserve"> PAGE   \* MERGEFORMAT </w:instrText>
        </w:r>
        <w:r>
          <w:fldChar w:fldCharType="separate"/>
        </w:r>
        <w:r w:rsidR="006648AE">
          <w:rPr>
            <w:noProof/>
          </w:rPr>
          <w:t>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A393" w14:textId="77777777" w:rsidR="000055ED" w:rsidRDefault="000055ED" w:rsidP="001D7AA2">
      <w:pPr>
        <w:spacing w:after="0" w:line="240" w:lineRule="auto"/>
      </w:pPr>
      <w:r>
        <w:separator/>
      </w:r>
    </w:p>
  </w:footnote>
  <w:footnote w:type="continuationSeparator" w:id="0">
    <w:p w14:paraId="0D4C2918" w14:textId="77777777" w:rsidR="000055ED" w:rsidRDefault="000055ED"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2D1A35"/>
    <w:multiLevelType w:val="hybridMultilevel"/>
    <w:tmpl w:val="108C3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174D69"/>
    <w:multiLevelType w:val="hybridMultilevel"/>
    <w:tmpl w:val="0E9CF592"/>
    <w:lvl w:ilvl="0" w:tplc="1BB698A4">
      <w:start w:val="1"/>
      <w:numFmt w:val="decimal"/>
      <w:lvlText w:val="%1."/>
      <w:lvlJc w:val="left"/>
      <w:pPr>
        <w:ind w:left="1069"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CB87F82"/>
    <w:multiLevelType w:val="hybridMultilevel"/>
    <w:tmpl w:val="7974D932"/>
    <w:lvl w:ilvl="0" w:tplc="2284ACD4">
      <w:start w:val="1"/>
      <w:numFmt w:val="decimal"/>
      <w:lvlText w:val="%1."/>
      <w:lvlJc w:val="left"/>
      <w:pPr>
        <w:ind w:left="1069" w:hanging="360"/>
      </w:pPr>
      <w:rPr>
        <w:rFonts w:ascii="Times New Roman" w:hAnsi="Times New Roman" w:cs="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B7484"/>
    <w:multiLevelType w:val="hybridMultilevel"/>
    <w:tmpl w:val="95B4C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4"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E25F04"/>
    <w:multiLevelType w:val="hybridMultilevel"/>
    <w:tmpl w:val="BC849700"/>
    <w:lvl w:ilvl="0" w:tplc="1BB698A4">
      <w:start w:val="1"/>
      <w:numFmt w:val="decimal"/>
      <w:lvlText w:val="%1."/>
      <w:lvlJc w:val="left"/>
      <w:pPr>
        <w:ind w:left="1069"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869BA"/>
    <w:multiLevelType w:val="hybridMultilevel"/>
    <w:tmpl w:val="275652F0"/>
    <w:lvl w:ilvl="0" w:tplc="1BB698A4">
      <w:start w:val="1"/>
      <w:numFmt w:val="decimal"/>
      <w:lvlText w:val="%1."/>
      <w:lvlJc w:val="left"/>
      <w:pPr>
        <w:ind w:left="1069" w:hanging="360"/>
      </w:pPr>
      <w:rPr>
        <w:rFonts w:ascii="Times New Roman" w:hAnsi="Times New Roman" w:cs="Times New Roman"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42"/>
  </w:num>
  <w:num w:numId="3">
    <w:abstractNumId w:val="14"/>
  </w:num>
  <w:num w:numId="4">
    <w:abstractNumId w:val="40"/>
  </w:num>
  <w:num w:numId="5">
    <w:abstractNumId w:val="41"/>
  </w:num>
  <w:num w:numId="6">
    <w:abstractNumId w:val="28"/>
  </w:num>
  <w:num w:numId="7">
    <w:abstractNumId w:val="23"/>
  </w:num>
  <w:num w:numId="8">
    <w:abstractNumId w:val="18"/>
  </w:num>
  <w:num w:numId="9">
    <w:abstractNumId w:val="22"/>
  </w:num>
  <w:num w:numId="10">
    <w:abstractNumId w:val="25"/>
  </w:num>
  <w:num w:numId="11">
    <w:abstractNumId w:val="8"/>
  </w:num>
  <w:num w:numId="12">
    <w:abstractNumId w:val="3"/>
  </w:num>
  <w:num w:numId="13">
    <w:abstractNumId w:val="31"/>
  </w:num>
  <w:num w:numId="14">
    <w:abstractNumId w:val="27"/>
  </w:num>
  <w:num w:numId="15">
    <w:abstractNumId w:val="37"/>
  </w:num>
  <w:num w:numId="16">
    <w:abstractNumId w:val="15"/>
  </w:num>
  <w:num w:numId="17">
    <w:abstractNumId w:val="12"/>
  </w:num>
  <w:num w:numId="18">
    <w:abstractNumId w:val="32"/>
  </w:num>
  <w:num w:numId="19">
    <w:abstractNumId w:val="29"/>
  </w:num>
  <w:num w:numId="20">
    <w:abstractNumId w:val="1"/>
  </w:num>
  <w:num w:numId="21">
    <w:abstractNumId w:val="43"/>
  </w:num>
  <w:num w:numId="22">
    <w:abstractNumId w:val="6"/>
  </w:num>
  <w:num w:numId="23">
    <w:abstractNumId w:val="44"/>
  </w:num>
  <w:num w:numId="24">
    <w:abstractNumId w:val="36"/>
  </w:num>
  <w:num w:numId="25">
    <w:abstractNumId w:val="5"/>
  </w:num>
  <w:num w:numId="26">
    <w:abstractNumId w:val="45"/>
  </w:num>
  <w:num w:numId="27">
    <w:abstractNumId w:val="13"/>
  </w:num>
  <w:num w:numId="28">
    <w:abstractNumId w:val="33"/>
  </w:num>
  <w:num w:numId="29">
    <w:abstractNumId w:val="17"/>
  </w:num>
  <w:num w:numId="30">
    <w:abstractNumId w:val="10"/>
  </w:num>
  <w:num w:numId="31">
    <w:abstractNumId w:val="35"/>
  </w:num>
  <w:num w:numId="32">
    <w:abstractNumId w:val="20"/>
  </w:num>
  <w:num w:numId="33">
    <w:abstractNumId w:val="21"/>
  </w:num>
  <w:num w:numId="34">
    <w:abstractNumId w:val="11"/>
  </w:num>
  <w:num w:numId="35">
    <w:abstractNumId w:val="34"/>
  </w:num>
  <w:num w:numId="36">
    <w:abstractNumId w:val="24"/>
  </w:num>
  <w:num w:numId="37">
    <w:abstractNumId w:val="2"/>
  </w:num>
  <w:num w:numId="38">
    <w:abstractNumId w:val="4"/>
  </w:num>
  <w:num w:numId="39">
    <w:abstractNumId w:val="7"/>
  </w:num>
  <w:num w:numId="40">
    <w:abstractNumId w:val="9"/>
  </w:num>
  <w:num w:numId="41">
    <w:abstractNumId w:val="30"/>
  </w:num>
  <w:num w:numId="42">
    <w:abstractNumId w:val="26"/>
  </w:num>
  <w:num w:numId="43">
    <w:abstractNumId w:val="39"/>
  </w:num>
  <w:num w:numId="44">
    <w:abstractNumId w:val="16"/>
  </w:num>
  <w:num w:numId="4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0B"/>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9696B"/>
    <w:rsid w:val="001A055A"/>
    <w:rsid w:val="001A0C4E"/>
    <w:rsid w:val="001A2458"/>
    <w:rsid w:val="001A2B66"/>
    <w:rsid w:val="001A5005"/>
    <w:rsid w:val="001A5DE9"/>
    <w:rsid w:val="001A6F52"/>
    <w:rsid w:val="001A759A"/>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30C"/>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5441"/>
    <w:rsid w:val="0056580B"/>
    <w:rsid w:val="00567D3B"/>
    <w:rsid w:val="0057029B"/>
    <w:rsid w:val="005702D2"/>
    <w:rsid w:val="00570746"/>
    <w:rsid w:val="005713F7"/>
    <w:rsid w:val="00572194"/>
    <w:rsid w:val="00572F0C"/>
    <w:rsid w:val="005756CD"/>
    <w:rsid w:val="0057716A"/>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5874"/>
    <w:rsid w:val="005E796A"/>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648AE"/>
    <w:rsid w:val="00671C64"/>
    <w:rsid w:val="00671D02"/>
    <w:rsid w:val="00675896"/>
    <w:rsid w:val="00677E6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B7B9B"/>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9B1"/>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56E92"/>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1852"/>
    <w:rsid w:val="009A289D"/>
    <w:rsid w:val="009A28AA"/>
    <w:rsid w:val="009A415B"/>
    <w:rsid w:val="009A6FE9"/>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EEB"/>
    <w:rsid w:val="00A55EAE"/>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48FC"/>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08BF"/>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231"/>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32E6"/>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0593"/>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Знак Знак3"/>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70B9-41D6-4C0D-8399-52A3B865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1147</Words>
  <Characters>6539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RECEPTION</cp:lastModifiedBy>
  <cp:revision>20</cp:revision>
  <cp:lastPrinted>2021-01-25T06:52:00Z</cp:lastPrinted>
  <dcterms:created xsi:type="dcterms:W3CDTF">2021-01-23T07:15:00Z</dcterms:created>
  <dcterms:modified xsi:type="dcterms:W3CDTF">2021-01-27T09:56:00Z</dcterms:modified>
</cp:coreProperties>
</file>