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78F43241" w:rsidR="00257113" w:rsidRPr="0046793E" w:rsidRDefault="00257113" w:rsidP="00257113">
      <w:pPr>
        <w:spacing w:after="0" w:line="240" w:lineRule="auto"/>
        <w:ind w:firstLine="709"/>
        <w:jc w:val="center"/>
        <w:rPr>
          <w:rFonts w:ascii="Times New Roman" w:hAnsi="Times New Roman" w:cs="Times New Roman"/>
          <w:b/>
          <w:color w:val="FF0000"/>
          <w:sz w:val="24"/>
          <w:szCs w:val="24"/>
        </w:rPr>
      </w:pPr>
      <w:r w:rsidRPr="0046793E">
        <w:rPr>
          <w:rFonts w:ascii="Times New Roman" w:hAnsi="Times New Roman" w:cs="Times New Roman"/>
          <w:b/>
          <w:color w:val="FF0000"/>
          <w:sz w:val="24"/>
          <w:szCs w:val="24"/>
        </w:rPr>
        <w:t xml:space="preserve">профессора, д.т.н. </w:t>
      </w:r>
      <w:proofErr w:type="spellStart"/>
      <w:r w:rsidR="00E52E7F">
        <w:rPr>
          <w:rFonts w:ascii="Times New Roman" w:hAnsi="Times New Roman" w:cs="Times New Roman"/>
          <w:b/>
          <w:color w:val="FF0000"/>
          <w:sz w:val="24"/>
          <w:szCs w:val="24"/>
        </w:rPr>
        <w:t>Кемельбекова</w:t>
      </w:r>
      <w:proofErr w:type="spellEnd"/>
      <w:r w:rsidR="00E52E7F">
        <w:rPr>
          <w:rFonts w:ascii="Times New Roman" w:hAnsi="Times New Roman" w:cs="Times New Roman"/>
          <w:b/>
          <w:color w:val="FF0000"/>
          <w:sz w:val="24"/>
          <w:szCs w:val="24"/>
        </w:rPr>
        <w:t xml:space="preserve"> </w:t>
      </w:r>
      <w:proofErr w:type="spellStart"/>
      <w:r w:rsidR="00E52E7F">
        <w:rPr>
          <w:rFonts w:ascii="Times New Roman" w:hAnsi="Times New Roman" w:cs="Times New Roman"/>
          <w:b/>
          <w:color w:val="FF0000"/>
          <w:sz w:val="24"/>
          <w:szCs w:val="24"/>
        </w:rPr>
        <w:t>Бекен</w:t>
      </w:r>
      <w:proofErr w:type="spellEnd"/>
      <w:r w:rsidR="00E52E7F">
        <w:rPr>
          <w:rFonts w:ascii="Times New Roman" w:hAnsi="Times New Roman" w:cs="Times New Roman"/>
          <w:b/>
          <w:color w:val="FF0000"/>
          <w:sz w:val="24"/>
          <w:szCs w:val="24"/>
        </w:rPr>
        <w:t xml:space="preserve"> </w:t>
      </w:r>
      <w:proofErr w:type="spellStart"/>
      <w:r w:rsidR="00E52E7F">
        <w:rPr>
          <w:rFonts w:ascii="Times New Roman" w:hAnsi="Times New Roman" w:cs="Times New Roman"/>
          <w:b/>
          <w:color w:val="FF0000"/>
          <w:sz w:val="24"/>
          <w:szCs w:val="24"/>
        </w:rPr>
        <w:t>Жасымбаевича</w:t>
      </w:r>
      <w:proofErr w:type="spellEnd"/>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2BF19E9F"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 xml:space="preserve">В течение 2020 года </w:t>
      </w:r>
      <w:proofErr w:type="spellStart"/>
      <w:r w:rsidR="00E52E7F">
        <w:rPr>
          <w:rFonts w:ascii="Times New Roman" w:eastAsia="Times New Roman" w:hAnsi="Times New Roman" w:cs="Times New Roman"/>
          <w:bCs/>
          <w:color w:val="FF0000"/>
          <w:sz w:val="24"/>
          <w:szCs w:val="24"/>
        </w:rPr>
        <w:t>Кемельбековв</w:t>
      </w:r>
      <w:proofErr w:type="spellEnd"/>
      <w:r w:rsidR="00E52E7F">
        <w:rPr>
          <w:rFonts w:ascii="Times New Roman" w:eastAsia="Times New Roman" w:hAnsi="Times New Roman" w:cs="Times New Roman"/>
          <w:bCs/>
          <w:color w:val="FF0000"/>
          <w:sz w:val="24"/>
          <w:szCs w:val="24"/>
        </w:rPr>
        <w:t xml:space="preserve"> Б.Ж.</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88"/>
        <w:gridCol w:w="3410"/>
        <w:gridCol w:w="3101"/>
        <w:gridCol w:w="3238"/>
      </w:tblGrid>
      <w:tr w:rsidR="00F80AC0" w:rsidRPr="00060A8D" w14:paraId="7F5E7010" w14:textId="77777777" w:rsidTr="00367F2F">
        <w:trPr>
          <w:trHeight w:val="470"/>
        </w:trPr>
        <w:tc>
          <w:tcPr>
            <w:tcW w:w="138"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9"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3"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3"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7"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367F2F">
        <w:tc>
          <w:tcPr>
            <w:tcW w:w="138"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9" w:type="pct"/>
          </w:tcPr>
          <w:p w14:paraId="0282AA7F" w14:textId="74D86394" w:rsidR="00F80AC0" w:rsidRPr="00F80AC0" w:rsidRDefault="00F80AC0" w:rsidP="00F80AC0">
            <w:pPr>
              <w:spacing w:after="0" w:line="240" w:lineRule="auto"/>
              <w:rPr>
                <w:rFonts w:ascii="Times New Roman" w:hAnsi="Times New Roman" w:cs="Times New Roman"/>
                <w:sz w:val="24"/>
                <w:szCs w:val="24"/>
              </w:rPr>
            </w:pPr>
          </w:p>
        </w:tc>
        <w:tc>
          <w:tcPr>
            <w:tcW w:w="1103"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3223E17B" w14:textId="77777777"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47" w:type="pct"/>
          </w:tcPr>
          <w:p w14:paraId="52A50C4D" w14:textId="7BBB831D" w:rsidR="00F80AC0" w:rsidRPr="00F80AC0" w:rsidRDefault="00F80AC0"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3279FDC3" w14:textId="77777777" w:rsidTr="00367F2F">
        <w:tc>
          <w:tcPr>
            <w:tcW w:w="138"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65B26611" w14:textId="2FD07771" w:rsidR="00E90B47" w:rsidRPr="00F80AC0" w:rsidRDefault="00E90B47" w:rsidP="00E90B47">
            <w:pPr>
              <w:spacing w:after="0" w:line="240" w:lineRule="auto"/>
              <w:rPr>
                <w:rFonts w:ascii="Times New Roman" w:hAnsi="Times New Roman" w:cs="Times New Roman"/>
                <w:sz w:val="24"/>
                <w:szCs w:val="24"/>
              </w:rPr>
            </w:pPr>
          </w:p>
        </w:tc>
        <w:tc>
          <w:tcPr>
            <w:tcW w:w="1103"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65F531E" w14:textId="0B42543E"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72048548" w14:textId="2C71226C"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E90B47" w:rsidRPr="00CD2A98" w14:paraId="7A2207BC" w14:textId="77777777" w:rsidTr="00367F2F">
        <w:tc>
          <w:tcPr>
            <w:tcW w:w="138" w:type="pct"/>
          </w:tcPr>
          <w:p w14:paraId="3FC885F4" w14:textId="037F25AB"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9" w:type="pct"/>
          </w:tcPr>
          <w:p w14:paraId="0AC7B9FC" w14:textId="20A36664" w:rsidR="00E90B47" w:rsidRPr="00F80AC0" w:rsidRDefault="00E90B47" w:rsidP="00E90B47">
            <w:pPr>
              <w:spacing w:after="0" w:line="240" w:lineRule="auto"/>
              <w:rPr>
                <w:rFonts w:ascii="Times New Roman" w:hAnsi="Times New Roman" w:cs="Times New Roman"/>
                <w:sz w:val="24"/>
                <w:szCs w:val="24"/>
                <w:highlight w:val="yellow"/>
              </w:rPr>
            </w:pPr>
          </w:p>
        </w:tc>
        <w:tc>
          <w:tcPr>
            <w:tcW w:w="1103" w:type="pct"/>
          </w:tcPr>
          <w:p w14:paraId="2B36B1F2" w14:textId="3565E232"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3" w:type="pct"/>
          </w:tcPr>
          <w:p w14:paraId="6C5549A2" w14:textId="1ADD4327" w:rsidR="00E90B47" w:rsidRPr="00F80AC0" w:rsidRDefault="00E90B47" w:rsidP="00E90B47">
            <w:pPr>
              <w:spacing w:after="0" w:line="240" w:lineRule="auto"/>
              <w:rPr>
                <w:rFonts w:ascii="Times New Roman" w:hAnsi="Times New Roman" w:cs="Times New Roman"/>
                <w:sz w:val="24"/>
                <w:szCs w:val="24"/>
              </w:rPr>
            </w:pPr>
          </w:p>
        </w:tc>
        <w:tc>
          <w:tcPr>
            <w:tcW w:w="1047" w:type="pct"/>
          </w:tcPr>
          <w:p w14:paraId="1EF6B8F3" w14:textId="6B82FAD2" w:rsidR="00E90B47" w:rsidRPr="00F80AC0" w:rsidRDefault="00E90B47"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r>
    </w:tbl>
    <w:p w14:paraId="73778B6B" w14:textId="0D21FBAF" w:rsidR="00F80AC0" w:rsidRDefault="00F80AC0" w:rsidP="002B74CA">
      <w:pPr>
        <w:spacing w:line="240" w:lineRule="auto"/>
        <w:ind w:firstLine="709"/>
        <w:jc w:val="center"/>
        <w:rPr>
          <w:rFonts w:ascii="Times New Roman" w:hAnsi="Times New Roman"/>
          <w:b/>
          <w:sz w:val="24"/>
        </w:rPr>
      </w:pPr>
    </w:p>
    <w:p w14:paraId="6BC129D6" w14:textId="08497BCA" w:rsidR="000F7B82" w:rsidRDefault="000F7B82" w:rsidP="002B74CA">
      <w:pPr>
        <w:spacing w:line="240" w:lineRule="auto"/>
        <w:ind w:firstLine="709"/>
        <w:jc w:val="center"/>
        <w:rPr>
          <w:rFonts w:ascii="Times New Roman" w:hAnsi="Times New Roman"/>
          <w:b/>
          <w:sz w:val="24"/>
        </w:rPr>
      </w:pPr>
    </w:p>
    <w:p w14:paraId="061E9B93" w14:textId="77777777" w:rsidR="000F7B82" w:rsidRDefault="000F7B82"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C44E27" w:rsidRPr="00C44E27" w14:paraId="740C8438" w14:textId="77777777" w:rsidTr="00F531E1">
        <w:tc>
          <w:tcPr>
            <w:tcW w:w="544" w:type="dxa"/>
          </w:tcPr>
          <w:p w14:paraId="727B2801" w14:textId="2F34B86F" w:rsidR="00C44E27" w:rsidRPr="00E340FB" w:rsidRDefault="00A46073"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79BA98E8" w14:textId="04784A52" w:rsidR="00C44E27" w:rsidRPr="00C44E27" w:rsidRDefault="00C44E27" w:rsidP="00401769">
            <w:pPr>
              <w:jc w:val="both"/>
              <w:rPr>
                <w:rFonts w:ascii="Times New Roman" w:hAnsi="Times New Roman" w:cs="Times New Roman"/>
                <w:sz w:val="24"/>
                <w:szCs w:val="24"/>
                <w:lang w:val="en-US"/>
              </w:rPr>
            </w:pPr>
            <w:r w:rsidRPr="00C44E27">
              <w:rPr>
                <w:rFonts w:ascii="Times New Roman" w:eastAsia="Calibri" w:hAnsi="Times New Roman" w:cs="Times New Roman"/>
                <w:sz w:val="24"/>
                <w:szCs w:val="24"/>
                <w:lang w:val="en-US"/>
              </w:rPr>
              <w:t>INFLUENCE OF TEMPERATURE ON THE ATTENUATION COEFFICIENT AND NUMERICAL APERTURE OF OPTICAL FIBERS AND CABLES</w:t>
            </w:r>
          </w:p>
        </w:tc>
        <w:tc>
          <w:tcPr>
            <w:tcW w:w="5032" w:type="dxa"/>
          </w:tcPr>
          <w:p w14:paraId="068907E0" w14:textId="70C78640" w:rsidR="00C44E27" w:rsidRPr="00C44E27" w:rsidRDefault="00C44E27" w:rsidP="00401769">
            <w:pPr>
              <w:jc w:val="both"/>
              <w:rPr>
                <w:rFonts w:ascii="Times New Roman" w:hAnsi="Times New Roman" w:cs="Times New Roman"/>
                <w:sz w:val="24"/>
                <w:szCs w:val="24"/>
              </w:rPr>
            </w:pPr>
            <w:r w:rsidRPr="00C44E27">
              <w:rPr>
                <w:rFonts w:ascii="Times New Roman" w:hAnsi="Times New Roman" w:cs="Times New Roman"/>
                <w:sz w:val="24"/>
                <w:szCs w:val="24"/>
              </w:rPr>
              <w:t>Промышленный транспорт Казахстана, КУПС, 2020г,№2(67)</w:t>
            </w:r>
          </w:p>
        </w:tc>
        <w:tc>
          <w:tcPr>
            <w:tcW w:w="1416" w:type="dxa"/>
          </w:tcPr>
          <w:p w14:paraId="51FFDF23" w14:textId="3176411C" w:rsidR="00C44E27" w:rsidRPr="00C44E27" w:rsidRDefault="00C44E27"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6020157C" w14:textId="20AC8C64" w:rsidR="00C44E27" w:rsidRPr="00C44E27" w:rsidRDefault="00C44E27"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3083" w:type="dxa"/>
          </w:tcPr>
          <w:p w14:paraId="49E512BC" w14:textId="113FB5C6" w:rsidR="00C44E27" w:rsidRPr="00C44E27" w:rsidRDefault="00C44E27" w:rsidP="00BF2C2E">
            <w:pPr>
              <w:jc w:val="center"/>
              <w:rPr>
                <w:rFonts w:ascii="Times New Roman" w:hAnsi="Times New Roman" w:cs="Times New Roman"/>
                <w:sz w:val="24"/>
                <w:szCs w:val="24"/>
              </w:rPr>
            </w:pPr>
            <w:proofErr w:type="spellStart"/>
            <w:r w:rsidRPr="00C44E27">
              <w:rPr>
                <w:rFonts w:ascii="Times New Roman" w:hAnsi="Times New Roman" w:cs="Times New Roman"/>
                <w:sz w:val="24"/>
                <w:szCs w:val="24"/>
              </w:rPr>
              <w:t>Габдуали</w:t>
            </w:r>
            <w:proofErr w:type="spellEnd"/>
            <w:r w:rsidRPr="00C44E27">
              <w:rPr>
                <w:rFonts w:ascii="Times New Roman" w:hAnsi="Times New Roman" w:cs="Times New Roman"/>
                <w:sz w:val="24"/>
                <w:szCs w:val="24"/>
              </w:rPr>
              <w:t xml:space="preserve"> Б.</w:t>
            </w:r>
          </w:p>
        </w:tc>
      </w:tr>
      <w:tr w:rsidR="00C44E27" w:rsidRPr="00A6218C" w14:paraId="1C3549E5" w14:textId="77777777" w:rsidTr="00F531E1">
        <w:tc>
          <w:tcPr>
            <w:tcW w:w="544" w:type="dxa"/>
          </w:tcPr>
          <w:p w14:paraId="1F3954F4" w14:textId="14943CA4" w:rsidR="00C44E27" w:rsidRPr="00C44E27" w:rsidRDefault="00A46073" w:rsidP="00E340FB">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757CCAD0" w14:textId="46D34A73" w:rsidR="00C44E27" w:rsidRPr="00A6218C" w:rsidRDefault="00A6218C" w:rsidP="00E340FB">
            <w:pPr>
              <w:jc w:val="both"/>
              <w:rPr>
                <w:rFonts w:ascii="Times New Roman" w:hAnsi="Times New Roman" w:cs="Times New Roman"/>
                <w:sz w:val="24"/>
                <w:szCs w:val="24"/>
                <w:lang w:val="en-US"/>
              </w:rPr>
            </w:pPr>
            <w:r w:rsidRPr="00A6218C">
              <w:rPr>
                <w:rFonts w:ascii="Times New Roman" w:hAnsi="Times New Roman" w:cs="Times New Roman"/>
                <w:sz w:val="24"/>
                <w:szCs w:val="24"/>
                <w:lang w:val="en-US"/>
              </w:rPr>
              <w:t>The study of the mechanical effect on optical fibers and cables under vibration loads</w:t>
            </w:r>
          </w:p>
        </w:tc>
        <w:tc>
          <w:tcPr>
            <w:tcW w:w="5032" w:type="dxa"/>
          </w:tcPr>
          <w:p w14:paraId="4F7D73EA" w14:textId="287E818B" w:rsidR="00C44E27" w:rsidRPr="00A6218C" w:rsidRDefault="00A6218C" w:rsidP="00E340FB">
            <w:pPr>
              <w:jc w:val="both"/>
              <w:rPr>
                <w:rFonts w:ascii="Times New Roman" w:eastAsia="Times New Roman" w:hAnsi="Times New Roman" w:cs="Times New Roman"/>
                <w:bCs/>
                <w:sz w:val="24"/>
                <w:szCs w:val="24"/>
              </w:rPr>
            </w:pPr>
            <w:r w:rsidRPr="00A6218C">
              <w:rPr>
                <w:rFonts w:ascii="Times New Roman" w:eastAsia="Times New Roman" w:hAnsi="Times New Roman" w:cs="Times New Roman"/>
                <w:bCs/>
                <w:sz w:val="24"/>
                <w:szCs w:val="24"/>
              </w:rPr>
              <w:t>Промышленный транспорт Казахстана, КУПС, 2020г,№2(67)</w:t>
            </w:r>
          </w:p>
        </w:tc>
        <w:tc>
          <w:tcPr>
            <w:tcW w:w="1416" w:type="dxa"/>
          </w:tcPr>
          <w:p w14:paraId="1AD4B6A5" w14:textId="183C8951" w:rsidR="00C44E27" w:rsidRPr="00A6218C" w:rsidRDefault="00A6218C"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6D6F9B39" w14:textId="656CA5CA" w:rsidR="00C44E27" w:rsidRPr="00A6218C" w:rsidRDefault="00A6218C"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3083" w:type="dxa"/>
          </w:tcPr>
          <w:p w14:paraId="6DA2DE41" w14:textId="2B80751D" w:rsidR="00C44E27" w:rsidRPr="00A6218C" w:rsidRDefault="00A6218C" w:rsidP="00BF2C2E">
            <w:pPr>
              <w:jc w:val="center"/>
              <w:rPr>
                <w:rFonts w:ascii="Times New Roman" w:hAnsi="Times New Roman" w:cs="Times New Roman"/>
                <w:sz w:val="24"/>
                <w:szCs w:val="24"/>
              </w:rPr>
            </w:pPr>
            <w:proofErr w:type="spellStart"/>
            <w:r w:rsidRPr="00A6218C">
              <w:rPr>
                <w:rFonts w:ascii="Times New Roman" w:hAnsi="Times New Roman" w:cs="Times New Roman"/>
                <w:sz w:val="24"/>
                <w:szCs w:val="24"/>
              </w:rPr>
              <w:t>Серикахметова</w:t>
            </w:r>
            <w:proofErr w:type="spellEnd"/>
            <w:r w:rsidRPr="00A6218C">
              <w:rPr>
                <w:rFonts w:ascii="Times New Roman" w:hAnsi="Times New Roman" w:cs="Times New Roman"/>
                <w:sz w:val="24"/>
                <w:szCs w:val="24"/>
              </w:rPr>
              <w:t xml:space="preserve"> Г.</w:t>
            </w:r>
          </w:p>
        </w:tc>
      </w:tr>
      <w:tr w:rsidR="00C44E27" w:rsidRPr="00A46073" w14:paraId="0D83E551" w14:textId="77777777" w:rsidTr="00F531E1">
        <w:tc>
          <w:tcPr>
            <w:tcW w:w="544" w:type="dxa"/>
          </w:tcPr>
          <w:p w14:paraId="4360876B" w14:textId="15E7098A" w:rsidR="00C44E27" w:rsidRPr="00A6218C" w:rsidRDefault="00A46073"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4477FC44" w14:textId="77777777" w:rsidR="00A46073" w:rsidRPr="00A46073" w:rsidRDefault="00A46073" w:rsidP="00A46073">
            <w:pPr>
              <w:rPr>
                <w:rFonts w:ascii="Times New Roman" w:hAnsi="Times New Roman" w:cs="Times New Roman"/>
                <w:sz w:val="24"/>
                <w:szCs w:val="24"/>
                <w:lang w:val="en-US"/>
              </w:rPr>
            </w:pPr>
            <w:r w:rsidRPr="00A46073">
              <w:rPr>
                <w:rFonts w:ascii="Times New Roman" w:hAnsi="Times New Roman" w:cs="Times New Roman"/>
                <w:sz w:val="24"/>
                <w:szCs w:val="24"/>
                <w:lang w:val="en-US"/>
              </w:rPr>
              <w:t xml:space="preserve">The choice of the topology of the </w:t>
            </w:r>
            <w:r w:rsidRPr="00A46073">
              <w:rPr>
                <w:rFonts w:ascii="Times New Roman" w:hAnsi="Times New Roman" w:cs="Times New Roman"/>
                <w:sz w:val="24"/>
                <w:szCs w:val="24"/>
                <w:lang w:val="en-US"/>
              </w:rPr>
              <w:lastRenderedPageBreak/>
              <w:t>fiber optic link</w:t>
            </w:r>
          </w:p>
          <w:p w14:paraId="6937FAAC" w14:textId="0AEA8FA6" w:rsidR="00C44E27" w:rsidRPr="00A46073" w:rsidRDefault="00C44E27" w:rsidP="00E340FB">
            <w:pPr>
              <w:jc w:val="both"/>
              <w:rPr>
                <w:rFonts w:ascii="Times New Roman" w:hAnsi="Times New Roman" w:cs="Times New Roman"/>
                <w:sz w:val="24"/>
                <w:szCs w:val="24"/>
                <w:lang w:val="en-US"/>
              </w:rPr>
            </w:pPr>
          </w:p>
        </w:tc>
        <w:tc>
          <w:tcPr>
            <w:tcW w:w="5032" w:type="dxa"/>
          </w:tcPr>
          <w:p w14:paraId="23987A6B" w14:textId="506415D0" w:rsidR="00C44E27" w:rsidRPr="00A46073" w:rsidRDefault="00A46073" w:rsidP="00E340FB">
            <w:pPr>
              <w:jc w:val="both"/>
              <w:rPr>
                <w:rFonts w:ascii="Times New Roman" w:hAnsi="Times New Roman" w:cs="Times New Roman"/>
                <w:sz w:val="24"/>
                <w:szCs w:val="24"/>
              </w:rPr>
            </w:pPr>
            <w:r w:rsidRPr="00A46073">
              <w:rPr>
                <w:rFonts w:ascii="Times New Roman" w:hAnsi="Times New Roman" w:cs="Times New Roman"/>
                <w:sz w:val="24"/>
                <w:szCs w:val="24"/>
              </w:rPr>
              <w:lastRenderedPageBreak/>
              <w:t xml:space="preserve">Промышленный транспорт Казахстана, </w:t>
            </w:r>
            <w:r w:rsidRPr="00A46073">
              <w:rPr>
                <w:rFonts w:ascii="Times New Roman" w:hAnsi="Times New Roman" w:cs="Times New Roman"/>
                <w:sz w:val="24"/>
                <w:szCs w:val="24"/>
              </w:rPr>
              <w:lastRenderedPageBreak/>
              <w:t>КУПС, 2020г,№2(67)</w:t>
            </w:r>
          </w:p>
        </w:tc>
        <w:tc>
          <w:tcPr>
            <w:tcW w:w="1416" w:type="dxa"/>
          </w:tcPr>
          <w:p w14:paraId="2B9D1DDC" w14:textId="2AA5B7C9" w:rsidR="00C44E27" w:rsidRPr="00A46073" w:rsidRDefault="00A46073" w:rsidP="00BF2C2E">
            <w:pPr>
              <w:jc w:val="center"/>
              <w:rPr>
                <w:rFonts w:ascii="Times New Roman" w:hAnsi="Times New Roman" w:cs="Times New Roman"/>
                <w:sz w:val="24"/>
                <w:szCs w:val="24"/>
              </w:rPr>
            </w:pPr>
            <w:r>
              <w:rPr>
                <w:rFonts w:ascii="Times New Roman" w:hAnsi="Times New Roman" w:cs="Times New Roman"/>
                <w:sz w:val="24"/>
                <w:szCs w:val="24"/>
              </w:rPr>
              <w:lastRenderedPageBreak/>
              <w:t>2020</w:t>
            </w:r>
          </w:p>
        </w:tc>
        <w:tc>
          <w:tcPr>
            <w:tcW w:w="1701" w:type="dxa"/>
          </w:tcPr>
          <w:p w14:paraId="458F433C" w14:textId="32887116" w:rsidR="00C44E27" w:rsidRPr="00A46073" w:rsidRDefault="00A46073"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англ</w:t>
            </w:r>
            <w:proofErr w:type="spellEnd"/>
          </w:p>
        </w:tc>
        <w:tc>
          <w:tcPr>
            <w:tcW w:w="3083" w:type="dxa"/>
          </w:tcPr>
          <w:p w14:paraId="2413251F" w14:textId="39311E11" w:rsidR="00C44E27" w:rsidRPr="00A46073" w:rsidRDefault="00A46073" w:rsidP="00BF2C2E">
            <w:pPr>
              <w:jc w:val="center"/>
              <w:rPr>
                <w:rFonts w:ascii="Times New Roman" w:hAnsi="Times New Roman" w:cs="Times New Roman"/>
                <w:sz w:val="24"/>
                <w:szCs w:val="24"/>
              </w:rPr>
            </w:pPr>
            <w:proofErr w:type="spellStart"/>
            <w:r w:rsidRPr="00A46073">
              <w:rPr>
                <w:rFonts w:ascii="Times New Roman" w:hAnsi="Times New Roman" w:cs="Times New Roman"/>
                <w:sz w:val="24"/>
                <w:szCs w:val="24"/>
              </w:rPr>
              <w:t>Батембаев</w:t>
            </w:r>
            <w:proofErr w:type="spellEnd"/>
            <w:r w:rsidRPr="00A46073">
              <w:rPr>
                <w:rFonts w:ascii="Times New Roman" w:hAnsi="Times New Roman" w:cs="Times New Roman"/>
                <w:sz w:val="24"/>
                <w:szCs w:val="24"/>
              </w:rPr>
              <w:t xml:space="preserve"> Ч.</w:t>
            </w:r>
          </w:p>
        </w:tc>
      </w:tr>
      <w:tr w:rsidR="00C44E27" w:rsidRPr="00A46073" w14:paraId="19500A81" w14:textId="77777777" w:rsidTr="002B74CA">
        <w:trPr>
          <w:trHeight w:val="56"/>
        </w:trPr>
        <w:tc>
          <w:tcPr>
            <w:tcW w:w="544" w:type="dxa"/>
          </w:tcPr>
          <w:p w14:paraId="1800F9BE" w14:textId="699AA743" w:rsidR="00C44E27" w:rsidRPr="00A46073" w:rsidRDefault="00C44E27" w:rsidP="00E340FB">
            <w:pPr>
              <w:jc w:val="both"/>
              <w:rPr>
                <w:rFonts w:ascii="Times New Roman" w:hAnsi="Times New Roman" w:cs="Times New Roman"/>
                <w:sz w:val="24"/>
                <w:szCs w:val="24"/>
              </w:rPr>
            </w:pPr>
          </w:p>
        </w:tc>
        <w:tc>
          <w:tcPr>
            <w:tcW w:w="3493" w:type="dxa"/>
          </w:tcPr>
          <w:p w14:paraId="7879B307" w14:textId="34020EBB" w:rsidR="00C44E27" w:rsidRPr="00A46073" w:rsidRDefault="00C44E27" w:rsidP="00E340FB">
            <w:pPr>
              <w:jc w:val="both"/>
              <w:rPr>
                <w:rFonts w:ascii="Times New Roman" w:hAnsi="Times New Roman" w:cs="Times New Roman"/>
                <w:sz w:val="24"/>
                <w:szCs w:val="24"/>
              </w:rPr>
            </w:pPr>
          </w:p>
        </w:tc>
        <w:tc>
          <w:tcPr>
            <w:tcW w:w="5032" w:type="dxa"/>
          </w:tcPr>
          <w:p w14:paraId="6FD61EE8" w14:textId="4CCB72DB" w:rsidR="00C44E27" w:rsidRPr="00A46073" w:rsidRDefault="00C44E27" w:rsidP="00E340FB">
            <w:pPr>
              <w:jc w:val="both"/>
              <w:rPr>
                <w:rFonts w:ascii="Times New Roman" w:hAnsi="Times New Roman" w:cs="Times New Roman"/>
                <w:sz w:val="24"/>
                <w:szCs w:val="24"/>
              </w:rPr>
            </w:pPr>
          </w:p>
        </w:tc>
        <w:tc>
          <w:tcPr>
            <w:tcW w:w="1416" w:type="dxa"/>
          </w:tcPr>
          <w:p w14:paraId="046CA4CB" w14:textId="2D4BB780" w:rsidR="00C44E27" w:rsidRPr="00A46073" w:rsidRDefault="00C44E27" w:rsidP="00BF2C2E">
            <w:pPr>
              <w:jc w:val="center"/>
              <w:rPr>
                <w:rFonts w:ascii="Times New Roman" w:hAnsi="Times New Roman" w:cs="Times New Roman"/>
                <w:sz w:val="24"/>
                <w:szCs w:val="24"/>
              </w:rPr>
            </w:pPr>
          </w:p>
        </w:tc>
        <w:tc>
          <w:tcPr>
            <w:tcW w:w="1701" w:type="dxa"/>
          </w:tcPr>
          <w:p w14:paraId="56FAB29F" w14:textId="75B49F2F" w:rsidR="00C44E27" w:rsidRPr="00A46073" w:rsidRDefault="00C44E27" w:rsidP="00BF2C2E">
            <w:pPr>
              <w:jc w:val="center"/>
              <w:rPr>
                <w:rFonts w:ascii="Times New Roman" w:hAnsi="Times New Roman" w:cs="Times New Roman"/>
                <w:sz w:val="24"/>
                <w:szCs w:val="24"/>
              </w:rPr>
            </w:pPr>
          </w:p>
        </w:tc>
        <w:tc>
          <w:tcPr>
            <w:tcW w:w="3083" w:type="dxa"/>
          </w:tcPr>
          <w:p w14:paraId="6AA36469" w14:textId="7A0A3C34" w:rsidR="00C44E27" w:rsidRPr="00A46073" w:rsidRDefault="00C44E27" w:rsidP="00BF2C2E">
            <w:pPr>
              <w:jc w:val="center"/>
              <w:rPr>
                <w:rFonts w:ascii="Times New Roman" w:hAnsi="Times New Roman" w:cs="Times New Roman"/>
                <w:sz w:val="24"/>
                <w:szCs w:val="24"/>
              </w:rPr>
            </w:pPr>
          </w:p>
        </w:tc>
      </w:tr>
      <w:tr w:rsidR="00A46073" w:rsidRPr="00A46073" w14:paraId="78535019" w14:textId="77777777" w:rsidTr="002B74CA">
        <w:trPr>
          <w:trHeight w:val="56"/>
        </w:trPr>
        <w:tc>
          <w:tcPr>
            <w:tcW w:w="544" w:type="dxa"/>
          </w:tcPr>
          <w:p w14:paraId="594A5204" w14:textId="77777777" w:rsidR="00A46073" w:rsidRPr="00A46073" w:rsidRDefault="00A46073" w:rsidP="00E340FB">
            <w:pPr>
              <w:jc w:val="both"/>
              <w:rPr>
                <w:rFonts w:ascii="Times New Roman" w:hAnsi="Times New Roman" w:cs="Times New Roman"/>
                <w:sz w:val="24"/>
                <w:szCs w:val="24"/>
              </w:rPr>
            </w:pPr>
          </w:p>
        </w:tc>
        <w:tc>
          <w:tcPr>
            <w:tcW w:w="3493" w:type="dxa"/>
          </w:tcPr>
          <w:p w14:paraId="13393F2B" w14:textId="77777777" w:rsidR="00A46073" w:rsidRPr="00A46073" w:rsidRDefault="00A46073" w:rsidP="00E340FB">
            <w:pPr>
              <w:jc w:val="both"/>
              <w:rPr>
                <w:rFonts w:ascii="Times New Roman" w:hAnsi="Times New Roman" w:cs="Times New Roman"/>
                <w:sz w:val="24"/>
                <w:szCs w:val="24"/>
              </w:rPr>
            </w:pPr>
          </w:p>
        </w:tc>
        <w:tc>
          <w:tcPr>
            <w:tcW w:w="5032" w:type="dxa"/>
          </w:tcPr>
          <w:p w14:paraId="163914B0" w14:textId="77777777" w:rsidR="00A46073" w:rsidRPr="00A46073" w:rsidRDefault="00A46073" w:rsidP="00E340FB">
            <w:pPr>
              <w:jc w:val="both"/>
              <w:rPr>
                <w:rFonts w:ascii="Times New Roman" w:hAnsi="Times New Roman" w:cs="Times New Roman"/>
                <w:sz w:val="24"/>
                <w:szCs w:val="24"/>
              </w:rPr>
            </w:pPr>
          </w:p>
        </w:tc>
        <w:tc>
          <w:tcPr>
            <w:tcW w:w="1416" w:type="dxa"/>
          </w:tcPr>
          <w:p w14:paraId="26DB6307" w14:textId="77777777" w:rsidR="00A46073" w:rsidRPr="00A46073" w:rsidRDefault="00A46073" w:rsidP="00BF2C2E">
            <w:pPr>
              <w:jc w:val="center"/>
              <w:rPr>
                <w:rFonts w:ascii="Times New Roman" w:hAnsi="Times New Roman" w:cs="Times New Roman"/>
                <w:sz w:val="24"/>
                <w:szCs w:val="24"/>
              </w:rPr>
            </w:pPr>
          </w:p>
        </w:tc>
        <w:tc>
          <w:tcPr>
            <w:tcW w:w="1701" w:type="dxa"/>
          </w:tcPr>
          <w:p w14:paraId="4972DB22" w14:textId="77777777" w:rsidR="00A46073" w:rsidRPr="00A46073" w:rsidRDefault="00A46073" w:rsidP="00BF2C2E">
            <w:pPr>
              <w:jc w:val="center"/>
              <w:rPr>
                <w:rFonts w:ascii="Times New Roman" w:hAnsi="Times New Roman" w:cs="Times New Roman"/>
                <w:sz w:val="24"/>
                <w:szCs w:val="24"/>
              </w:rPr>
            </w:pPr>
          </w:p>
        </w:tc>
        <w:tc>
          <w:tcPr>
            <w:tcW w:w="3083" w:type="dxa"/>
          </w:tcPr>
          <w:p w14:paraId="564D8E27" w14:textId="77777777" w:rsidR="00A46073" w:rsidRPr="00A46073" w:rsidRDefault="00A46073" w:rsidP="00BF2C2E">
            <w:pPr>
              <w:jc w:val="center"/>
              <w:rPr>
                <w:rFonts w:ascii="Times New Roman" w:hAnsi="Times New Roman" w:cs="Times New Roman"/>
                <w:sz w:val="24"/>
                <w:szCs w:val="24"/>
              </w:rPr>
            </w:pPr>
          </w:p>
        </w:tc>
      </w:tr>
      <w:tr w:rsidR="00C44E27" w:rsidRPr="00E340FB" w14:paraId="20ED4D11" w14:textId="77777777" w:rsidTr="002B74CA">
        <w:trPr>
          <w:trHeight w:val="56"/>
        </w:trPr>
        <w:tc>
          <w:tcPr>
            <w:tcW w:w="544" w:type="dxa"/>
          </w:tcPr>
          <w:p w14:paraId="795D279F" w14:textId="77777777" w:rsidR="00C44E27" w:rsidRPr="00A46073" w:rsidRDefault="00C44E27" w:rsidP="00E340FB">
            <w:pPr>
              <w:jc w:val="both"/>
              <w:rPr>
                <w:rFonts w:ascii="Times New Roman" w:hAnsi="Times New Roman" w:cs="Times New Roman"/>
                <w:sz w:val="24"/>
                <w:szCs w:val="24"/>
              </w:rPr>
            </w:pPr>
          </w:p>
        </w:tc>
        <w:tc>
          <w:tcPr>
            <w:tcW w:w="3493" w:type="dxa"/>
          </w:tcPr>
          <w:p w14:paraId="05C5EEEF" w14:textId="5BDCE403" w:rsidR="00C44E27" w:rsidRPr="00D20D48" w:rsidRDefault="00C44E27" w:rsidP="00E340FB">
            <w:pPr>
              <w:jc w:val="both"/>
              <w:rPr>
                <w:rFonts w:ascii="Times New Roman" w:hAnsi="Times New Roman" w:cs="Times New Roman"/>
                <w:sz w:val="24"/>
                <w:szCs w:val="24"/>
              </w:rPr>
            </w:pPr>
          </w:p>
        </w:tc>
        <w:tc>
          <w:tcPr>
            <w:tcW w:w="5032" w:type="dxa"/>
          </w:tcPr>
          <w:p w14:paraId="156BF728" w14:textId="77777777" w:rsidR="00C44E27" w:rsidRPr="00401769" w:rsidRDefault="00C44E27" w:rsidP="00E340FB">
            <w:pPr>
              <w:jc w:val="both"/>
              <w:rPr>
                <w:rFonts w:ascii="Times New Roman" w:hAnsi="Times New Roman" w:cs="Times New Roman"/>
                <w:sz w:val="24"/>
                <w:szCs w:val="24"/>
              </w:rPr>
            </w:pPr>
          </w:p>
        </w:tc>
        <w:tc>
          <w:tcPr>
            <w:tcW w:w="1416" w:type="dxa"/>
          </w:tcPr>
          <w:p w14:paraId="69F57313" w14:textId="77777777" w:rsidR="00C44E27" w:rsidRDefault="00C44E27" w:rsidP="00BF2C2E">
            <w:pPr>
              <w:jc w:val="center"/>
              <w:rPr>
                <w:rFonts w:ascii="Times New Roman" w:hAnsi="Times New Roman" w:cs="Times New Roman"/>
                <w:sz w:val="24"/>
                <w:szCs w:val="24"/>
              </w:rPr>
            </w:pPr>
          </w:p>
        </w:tc>
        <w:tc>
          <w:tcPr>
            <w:tcW w:w="1701" w:type="dxa"/>
          </w:tcPr>
          <w:p w14:paraId="084C8CED" w14:textId="77777777" w:rsidR="00C44E27" w:rsidRDefault="00C44E27" w:rsidP="00BF2C2E">
            <w:pPr>
              <w:jc w:val="center"/>
              <w:rPr>
                <w:rFonts w:ascii="Times New Roman" w:hAnsi="Times New Roman" w:cs="Times New Roman"/>
                <w:sz w:val="24"/>
                <w:szCs w:val="24"/>
              </w:rPr>
            </w:pPr>
          </w:p>
        </w:tc>
        <w:tc>
          <w:tcPr>
            <w:tcW w:w="3083" w:type="dxa"/>
          </w:tcPr>
          <w:p w14:paraId="7BC71E96" w14:textId="77777777" w:rsidR="00C44E27" w:rsidRPr="00401769" w:rsidRDefault="00C44E27" w:rsidP="00BF2C2E">
            <w:pPr>
              <w:jc w:val="center"/>
              <w:rPr>
                <w:rFonts w:ascii="Times New Roman" w:eastAsia="Times New Roman" w:hAnsi="Times New Roman" w:cs="Times New Roman"/>
                <w:bCs/>
                <w:sz w:val="24"/>
                <w:szCs w:val="24"/>
              </w:rPr>
            </w:pP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2C1344" w14:paraId="1C46ACF1" w14:textId="77777777" w:rsidTr="00EB5308">
        <w:tc>
          <w:tcPr>
            <w:tcW w:w="544" w:type="dxa"/>
          </w:tcPr>
          <w:p w14:paraId="6E85DB0C" w14:textId="1E2D8420" w:rsidR="00C96A41" w:rsidRDefault="002C1344"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46358387" w:rsidR="007C44E7" w:rsidRPr="002C1344" w:rsidRDefault="002C1344" w:rsidP="00EB5308">
            <w:pPr>
              <w:jc w:val="both"/>
              <w:rPr>
                <w:rFonts w:ascii="Times New Roman" w:hAnsi="Times New Roman" w:cs="Times New Roman"/>
                <w:sz w:val="24"/>
                <w:szCs w:val="24"/>
              </w:rPr>
            </w:pPr>
            <w:r>
              <w:rPr>
                <w:rFonts w:ascii="Times New Roman" w:hAnsi="Times New Roman" w:cs="Times New Roman"/>
                <w:sz w:val="24"/>
                <w:szCs w:val="24"/>
              </w:rPr>
              <w:t>16 международная</w:t>
            </w:r>
            <w:r w:rsidRPr="002C1344">
              <w:rPr>
                <w:rFonts w:ascii="Times New Roman" w:hAnsi="Times New Roman" w:cs="Times New Roman"/>
                <w:sz w:val="24"/>
                <w:szCs w:val="24"/>
              </w:rPr>
              <w:t xml:space="preserve"> научно</w:t>
            </w:r>
            <w:r>
              <w:rPr>
                <w:rFonts w:ascii="Times New Roman" w:hAnsi="Times New Roman" w:cs="Times New Roman"/>
                <w:sz w:val="24"/>
                <w:szCs w:val="24"/>
              </w:rPr>
              <w:t>-практическая конференция</w:t>
            </w:r>
            <w:r w:rsidRPr="002C1344">
              <w:rPr>
                <w:rFonts w:ascii="Times New Roman" w:hAnsi="Times New Roman" w:cs="Times New Roman"/>
                <w:sz w:val="24"/>
                <w:szCs w:val="24"/>
              </w:rPr>
              <w:t xml:space="preserve"> 07 – 15 января 2020 г, Ключевые аспекты научной деятельности 2020,Польша</w:t>
            </w:r>
          </w:p>
        </w:tc>
        <w:tc>
          <w:tcPr>
            <w:tcW w:w="2553" w:type="dxa"/>
          </w:tcPr>
          <w:p w14:paraId="4BEE4F4E" w14:textId="77777777" w:rsidR="002C1344" w:rsidRDefault="002C1344" w:rsidP="008F3300">
            <w:pPr>
              <w:jc w:val="center"/>
              <w:rPr>
                <w:rFonts w:ascii="Times New Roman" w:hAnsi="Times New Roman" w:cs="Times New Roman"/>
                <w:sz w:val="24"/>
                <w:szCs w:val="24"/>
              </w:rPr>
            </w:pPr>
            <w:r>
              <w:rPr>
                <w:rFonts w:ascii="Times New Roman" w:hAnsi="Times New Roman" w:cs="Times New Roman"/>
                <w:sz w:val="24"/>
                <w:szCs w:val="24"/>
              </w:rPr>
              <w:t>Статья</w:t>
            </w:r>
            <w:r w:rsidRPr="002C1344">
              <w:rPr>
                <w:rFonts w:ascii="Times New Roman" w:hAnsi="Times New Roman" w:cs="Times New Roman"/>
                <w:sz w:val="24"/>
                <w:szCs w:val="24"/>
                <w:lang w:val="en-US"/>
              </w:rPr>
              <w:t xml:space="preserve"> </w:t>
            </w:r>
          </w:p>
          <w:p w14:paraId="209DF48B" w14:textId="2098E386" w:rsidR="00C96A41" w:rsidRPr="002C1344" w:rsidRDefault="002C1344" w:rsidP="002C1344">
            <w:pPr>
              <w:jc w:val="center"/>
              <w:rPr>
                <w:rFonts w:ascii="Times New Roman" w:hAnsi="Times New Roman" w:cs="Times New Roman"/>
                <w:sz w:val="24"/>
                <w:szCs w:val="24"/>
                <w:lang w:val="en-US"/>
              </w:rPr>
            </w:pPr>
            <w:r w:rsidRPr="002C1344">
              <w:rPr>
                <w:rFonts w:ascii="Times New Roman" w:hAnsi="Times New Roman" w:cs="Times New Roman"/>
                <w:sz w:val="24"/>
                <w:szCs w:val="24"/>
                <w:lang w:val="en-US"/>
              </w:rPr>
              <w:t xml:space="preserve"> </w:t>
            </w:r>
          </w:p>
        </w:tc>
        <w:tc>
          <w:tcPr>
            <w:tcW w:w="2673" w:type="dxa"/>
          </w:tcPr>
          <w:p w14:paraId="66BB485E" w14:textId="182A0F47" w:rsidR="00C96A41" w:rsidRPr="002C1344" w:rsidRDefault="002C1344" w:rsidP="00EB5308">
            <w:pPr>
              <w:jc w:val="both"/>
              <w:rPr>
                <w:rFonts w:ascii="Times New Roman" w:hAnsi="Times New Roman" w:cs="Times New Roman"/>
                <w:sz w:val="24"/>
                <w:szCs w:val="24"/>
                <w:lang w:val="en-US"/>
              </w:rPr>
            </w:pPr>
            <w:r w:rsidRPr="002C1344">
              <w:rPr>
                <w:rFonts w:ascii="Times New Roman" w:hAnsi="Times New Roman" w:cs="Times New Roman"/>
                <w:sz w:val="24"/>
                <w:szCs w:val="24"/>
                <w:lang w:val="en-US"/>
              </w:rPr>
              <w:t>Processing the end of an optic fibers.</w:t>
            </w:r>
          </w:p>
        </w:tc>
        <w:tc>
          <w:tcPr>
            <w:tcW w:w="3527" w:type="dxa"/>
          </w:tcPr>
          <w:p w14:paraId="39D4301D" w14:textId="0EB457DD" w:rsidR="00C96A41" w:rsidRPr="002C1344" w:rsidRDefault="002C1344" w:rsidP="00EB5308">
            <w:pPr>
              <w:jc w:val="center"/>
              <w:rPr>
                <w:rFonts w:ascii="Times New Roman" w:hAnsi="Times New Roman" w:cs="Times New Roman"/>
                <w:sz w:val="24"/>
                <w:szCs w:val="24"/>
                <w:lang w:val="en-US"/>
              </w:rPr>
            </w:pPr>
            <w:r w:rsidRPr="002C1344">
              <w:rPr>
                <w:rFonts w:ascii="Times New Roman" w:hAnsi="Times New Roman" w:cs="Times New Roman"/>
                <w:sz w:val="24"/>
                <w:szCs w:val="24"/>
                <w:lang w:val="en-US"/>
              </w:rPr>
              <w:t xml:space="preserve">07 – 15 </w:t>
            </w:r>
            <w:proofErr w:type="spellStart"/>
            <w:r w:rsidRPr="002C1344">
              <w:rPr>
                <w:rFonts w:ascii="Times New Roman" w:hAnsi="Times New Roman" w:cs="Times New Roman"/>
                <w:sz w:val="24"/>
                <w:szCs w:val="24"/>
                <w:lang w:val="en-US"/>
              </w:rPr>
              <w:t>января</w:t>
            </w:r>
            <w:proofErr w:type="spellEnd"/>
            <w:r w:rsidRPr="002C1344">
              <w:rPr>
                <w:rFonts w:ascii="Times New Roman" w:hAnsi="Times New Roman" w:cs="Times New Roman"/>
                <w:sz w:val="24"/>
                <w:szCs w:val="24"/>
                <w:lang w:val="en-US"/>
              </w:rPr>
              <w:t xml:space="preserve"> 2020 г</w:t>
            </w:r>
          </w:p>
        </w:tc>
      </w:tr>
      <w:tr w:rsidR="007C44E7" w:rsidRPr="00BA15CA" w14:paraId="34D82454" w14:textId="77777777" w:rsidTr="00EB5308">
        <w:tc>
          <w:tcPr>
            <w:tcW w:w="544" w:type="dxa"/>
          </w:tcPr>
          <w:p w14:paraId="607A5F30" w14:textId="3921A376" w:rsidR="007C44E7" w:rsidRPr="00BA15CA" w:rsidRDefault="00BA15CA" w:rsidP="007C44E7">
            <w:pPr>
              <w:jc w:val="center"/>
              <w:rPr>
                <w:rFonts w:ascii="Times New Roman" w:hAnsi="Times New Roman" w:cs="Times New Roman"/>
                <w:sz w:val="24"/>
                <w:szCs w:val="24"/>
              </w:rPr>
            </w:pPr>
            <w:r>
              <w:rPr>
                <w:rFonts w:ascii="Times New Roman" w:hAnsi="Times New Roman" w:cs="Times New Roman"/>
                <w:sz w:val="24"/>
                <w:szCs w:val="24"/>
              </w:rPr>
              <w:t>2</w:t>
            </w:r>
          </w:p>
        </w:tc>
        <w:tc>
          <w:tcPr>
            <w:tcW w:w="5972" w:type="dxa"/>
          </w:tcPr>
          <w:p w14:paraId="51A29279" w14:textId="265F8297" w:rsidR="007C44E7" w:rsidRPr="00BA15CA" w:rsidRDefault="00BA15CA" w:rsidP="007C44E7">
            <w:pPr>
              <w:jc w:val="both"/>
              <w:rPr>
                <w:rFonts w:ascii="Times New Roman" w:hAnsi="Times New Roman" w:cs="Times New Roman"/>
                <w:sz w:val="24"/>
                <w:szCs w:val="24"/>
              </w:rPr>
            </w:pPr>
            <w:r w:rsidRPr="00BA15CA">
              <w:rPr>
                <w:rFonts w:ascii="Times New Roman" w:hAnsi="Times New Roman" w:cs="Times New Roman"/>
                <w:sz w:val="24"/>
                <w:szCs w:val="24"/>
              </w:rPr>
              <w:t>Сборник статей по результатам Международной научно-практической конференции «Перспективы развития транспортно-коммуникационного комплекса Республики Казахстан», 2020 г.</w:t>
            </w:r>
          </w:p>
        </w:tc>
        <w:tc>
          <w:tcPr>
            <w:tcW w:w="2553" w:type="dxa"/>
          </w:tcPr>
          <w:p w14:paraId="64DA0438" w14:textId="1926C471" w:rsidR="007C44E7" w:rsidRPr="00BA15CA" w:rsidRDefault="00BA15CA" w:rsidP="007C44E7">
            <w:pPr>
              <w:jc w:val="center"/>
              <w:rPr>
                <w:rFonts w:ascii="Times New Roman" w:hAnsi="Times New Roman" w:cs="Times New Roman"/>
                <w:sz w:val="24"/>
                <w:szCs w:val="24"/>
              </w:rPr>
            </w:pPr>
            <w:r>
              <w:rPr>
                <w:rFonts w:ascii="Times New Roman" w:hAnsi="Times New Roman" w:cs="Times New Roman"/>
                <w:sz w:val="24"/>
                <w:szCs w:val="24"/>
              </w:rPr>
              <w:t xml:space="preserve">Участник </w:t>
            </w:r>
          </w:p>
        </w:tc>
        <w:tc>
          <w:tcPr>
            <w:tcW w:w="2673" w:type="dxa"/>
          </w:tcPr>
          <w:p w14:paraId="67199C6A" w14:textId="77777777" w:rsidR="00BA15CA" w:rsidRPr="00BA15CA" w:rsidRDefault="00BA15CA" w:rsidP="00BA15CA">
            <w:pPr>
              <w:rPr>
                <w:rFonts w:ascii="Times New Roman" w:hAnsi="Times New Roman" w:cs="Times New Roman"/>
                <w:sz w:val="24"/>
                <w:szCs w:val="24"/>
                <w:lang w:val="en-US"/>
              </w:rPr>
            </w:pPr>
            <w:r w:rsidRPr="00BA15CA">
              <w:rPr>
                <w:rFonts w:ascii="Times New Roman" w:hAnsi="Times New Roman" w:cs="Times New Roman"/>
                <w:sz w:val="24"/>
                <w:szCs w:val="24"/>
                <w:lang w:val="en-US"/>
              </w:rPr>
              <w:t>Choice of optical fiber in the design of long-range fiber optic systems</w:t>
            </w:r>
          </w:p>
          <w:p w14:paraId="1AE0D780" w14:textId="77777777" w:rsidR="007C44E7" w:rsidRPr="00BA15CA" w:rsidRDefault="007C44E7" w:rsidP="007C44E7">
            <w:pPr>
              <w:jc w:val="both"/>
              <w:rPr>
                <w:rFonts w:ascii="Times New Roman" w:hAnsi="Times New Roman" w:cs="Times New Roman"/>
                <w:sz w:val="24"/>
                <w:szCs w:val="24"/>
                <w:lang w:val="en-US"/>
              </w:rPr>
            </w:pPr>
          </w:p>
        </w:tc>
        <w:tc>
          <w:tcPr>
            <w:tcW w:w="3527" w:type="dxa"/>
          </w:tcPr>
          <w:p w14:paraId="3EB80658" w14:textId="5C928DD9" w:rsidR="007C44E7" w:rsidRPr="00BA15CA" w:rsidRDefault="00BA15CA" w:rsidP="007C44E7">
            <w:pPr>
              <w:jc w:val="center"/>
              <w:rPr>
                <w:rFonts w:ascii="Times New Roman" w:hAnsi="Times New Roman" w:cs="Times New Roman"/>
                <w:sz w:val="24"/>
                <w:szCs w:val="24"/>
              </w:rPr>
            </w:pPr>
            <w:r>
              <w:rPr>
                <w:rFonts w:ascii="Times New Roman" w:hAnsi="Times New Roman" w:cs="Times New Roman"/>
                <w:sz w:val="24"/>
                <w:szCs w:val="24"/>
              </w:rPr>
              <w:t>2020 год</w:t>
            </w:r>
          </w:p>
        </w:tc>
      </w:tr>
      <w:tr w:rsidR="007C44E7" w:rsidRPr="00BA15CA" w14:paraId="673B234A" w14:textId="77777777" w:rsidTr="00EB5308">
        <w:tc>
          <w:tcPr>
            <w:tcW w:w="544" w:type="dxa"/>
          </w:tcPr>
          <w:p w14:paraId="5E655C4F" w14:textId="485917A2" w:rsidR="007C44E7" w:rsidRPr="00BA15CA" w:rsidRDefault="007C44E7" w:rsidP="007C44E7">
            <w:pPr>
              <w:jc w:val="center"/>
              <w:rPr>
                <w:rFonts w:ascii="Times New Roman" w:hAnsi="Times New Roman" w:cs="Times New Roman"/>
                <w:sz w:val="24"/>
                <w:szCs w:val="24"/>
                <w:lang w:val="en-US"/>
              </w:rPr>
            </w:pPr>
          </w:p>
        </w:tc>
        <w:tc>
          <w:tcPr>
            <w:tcW w:w="5972" w:type="dxa"/>
          </w:tcPr>
          <w:p w14:paraId="71933CD4" w14:textId="7E13600F" w:rsidR="007C44E7" w:rsidRPr="00BA15CA" w:rsidRDefault="007C44E7" w:rsidP="007C44E7">
            <w:pPr>
              <w:jc w:val="both"/>
              <w:rPr>
                <w:rFonts w:ascii="Times New Roman" w:eastAsia="Times New Roman" w:hAnsi="Times New Roman" w:cs="Times New Roman"/>
                <w:bCs/>
                <w:sz w:val="24"/>
                <w:szCs w:val="24"/>
                <w:lang w:val="en-US"/>
              </w:rPr>
            </w:pPr>
          </w:p>
        </w:tc>
        <w:tc>
          <w:tcPr>
            <w:tcW w:w="2553" w:type="dxa"/>
          </w:tcPr>
          <w:p w14:paraId="38919411" w14:textId="208A8B6C" w:rsidR="007C44E7" w:rsidRPr="00BA15CA" w:rsidRDefault="007C44E7" w:rsidP="007C44E7">
            <w:pPr>
              <w:jc w:val="center"/>
              <w:rPr>
                <w:rFonts w:ascii="Times New Roman" w:hAnsi="Times New Roman" w:cs="Times New Roman"/>
                <w:sz w:val="24"/>
                <w:szCs w:val="24"/>
                <w:lang w:val="en-US"/>
              </w:rPr>
            </w:pPr>
          </w:p>
        </w:tc>
        <w:tc>
          <w:tcPr>
            <w:tcW w:w="2673" w:type="dxa"/>
          </w:tcPr>
          <w:p w14:paraId="43EA1E2D" w14:textId="77777777" w:rsidR="007C44E7" w:rsidRPr="00BA15CA" w:rsidRDefault="007C44E7" w:rsidP="007C44E7">
            <w:pPr>
              <w:jc w:val="both"/>
              <w:rPr>
                <w:rFonts w:ascii="Times New Roman" w:hAnsi="Times New Roman" w:cs="Times New Roman"/>
                <w:sz w:val="24"/>
                <w:szCs w:val="24"/>
                <w:lang w:val="en-US"/>
              </w:rPr>
            </w:pPr>
          </w:p>
        </w:tc>
        <w:tc>
          <w:tcPr>
            <w:tcW w:w="3527" w:type="dxa"/>
          </w:tcPr>
          <w:p w14:paraId="07948190" w14:textId="45EC97DB" w:rsidR="007C44E7" w:rsidRPr="00BA15CA" w:rsidRDefault="007C44E7" w:rsidP="007C44E7">
            <w:pPr>
              <w:jc w:val="center"/>
              <w:rPr>
                <w:rFonts w:ascii="Times New Roman" w:hAnsi="Times New Roman" w:cs="Times New Roman"/>
                <w:sz w:val="24"/>
                <w:szCs w:val="24"/>
                <w:lang w:val="en-US"/>
              </w:rPr>
            </w:pPr>
          </w:p>
        </w:tc>
      </w:tr>
      <w:tr w:rsidR="007C44E7" w:rsidRPr="00BA15CA" w14:paraId="45D0BCE2" w14:textId="77777777" w:rsidTr="00EB5308">
        <w:tc>
          <w:tcPr>
            <w:tcW w:w="544" w:type="dxa"/>
          </w:tcPr>
          <w:p w14:paraId="62C5ADA4" w14:textId="37F9528E" w:rsidR="007C44E7" w:rsidRPr="00BA15CA" w:rsidRDefault="007C44E7" w:rsidP="007C44E7">
            <w:pPr>
              <w:jc w:val="center"/>
              <w:rPr>
                <w:rFonts w:ascii="Times New Roman" w:hAnsi="Times New Roman" w:cs="Times New Roman"/>
                <w:sz w:val="24"/>
                <w:szCs w:val="24"/>
                <w:lang w:val="en-US"/>
              </w:rPr>
            </w:pPr>
          </w:p>
        </w:tc>
        <w:tc>
          <w:tcPr>
            <w:tcW w:w="5972" w:type="dxa"/>
          </w:tcPr>
          <w:p w14:paraId="54A34BA9" w14:textId="6A64CC2A" w:rsidR="007C44E7" w:rsidRPr="00BA15CA" w:rsidRDefault="007C44E7" w:rsidP="007C44E7">
            <w:pPr>
              <w:jc w:val="both"/>
              <w:rPr>
                <w:rFonts w:ascii="Times New Roman" w:eastAsia="Times New Roman" w:hAnsi="Times New Roman" w:cs="Times New Roman"/>
                <w:bCs/>
                <w:sz w:val="24"/>
                <w:szCs w:val="24"/>
                <w:lang w:val="en-US"/>
              </w:rPr>
            </w:pPr>
          </w:p>
        </w:tc>
        <w:tc>
          <w:tcPr>
            <w:tcW w:w="2553" w:type="dxa"/>
          </w:tcPr>
          <w:p w14:paraId="179A7F7E" w14:textId="39576FB2" w:rsidR="007C44E7" w:rsidRPr="00BA15CA" w:rsidRDefault="007C44E7" w:rsidP="007C44E7">
            <w:pPr>
              <w:jc w:val="center"/>
              <w:rPr>
                <w:lang w:val="en-US"/>
              </w:rPr>
            </w:pPr>
          </w:p>
        </w:tc>
        <w:tc>
          <w:tcPr>
            <w:tcW w:w="2673" w:type="dxa"/>
          </w:tcPr>
          <w:p w14:paraId="1D19CA3C" w14:textId="77777777" w:rsidR="007C44E7" w:rsidRPr="00BA15CA" w:rsidRDefault="007C44E7" w:rsidP="007C44E7">
            <w:pPr>
              <w:jc w:val="both"/>
              <w:rPr>
                <w:rFonts w:ascii="Times New Roman" w:eastAsia="Times New Roman" w:hAnsi="Times New Roman" w:cs="Times New Roman"/>
                <w:bCs/>
                <w:sz w:val="24"/>
                <w:szCs w:val="24"/>
                <w:lang w:val="en-US"/>
              </w:rPr>
            </w:pPr>
          </w:p>
        </w:tc>
        <w:tc>
          <w:tcPr>
            <w:tcW w:w="3527" w:type="dxa"/>
          </w:tcPr>
          <w:p w14:paraId="017021E3" w14:textId="1CEC892E" w:rsidR="007C44E7" w:rsidRPr="00BA15CA" w:rsidRDefault="007C44E7" w:rsidP="007C44E7">
            <w:pPr>
              <w:jc w:val="center"/>
              <w:rPr>
                <w:rFonts w:ascii="Times New Roman" w:hAnsi="Times New Roman" w:cs="Times New Roman"/>
                <w:sz w:val="24"/>
                <w:szCs w:val="24"/>
                <w:lang w:val="en-US"/>
              </w:rPr>
            </w:pPr>
          </w:p>
        </w:tc>
      </w:tr>
      <w:tr w:rsidR="007C44E7" w:rsidRPr="00BA15CA" w14:paraId="0A25CBB0" w14:textId="77777777" w:rsidTr="00EB5308">
        <w:tc>
          <w:tcPr>
            <w:tcW w:w="544" w:type="dxa"/>
          </w:tcPr>
          <w:p w14:paraId="73EB0583" w14:textId="2C0D47D4" w:rsidR="007C44E7" w:rsidRPr="00BA15CA" w:rsidRDefault="007C44E7" w:rsidP="007C44E7">
            <w:pPr>
              <w:jc w:val="center"/>
              <w:rPr>
                <w:rFonts w:ascii="Times New Roman" w:hAnsi="Times New Roman" w:cs="Times New Roman"/>
                <w:sz w:val="24"/>
                <w:szCs w:val="24"/>
                <w:lang w:val="en-US"/>
              </w:rPr>
            </w:pPr>
          </w:p>
        </w:tc>
        <w:tc>
          <w:tcPr>
            <w:tcW w:w="5972" w:type="dxa"/>
          </w:tcPr>
          <w:p w14:paraId="1A3F6EF9" w14:textId="7CF7087B" w:rsidR="007C44E7" w:rsidRPr="00BA15CA" w:rsidRDefault="007C44E7" w:rsidP="007C44E7">
            <w:pPr>
              <w:jc w:val="both"/>
              <w:rPr>
                <w:rFonts w:ascii="Times New Roman" w:eastAsia="Times New Roman" w:hAnsi="Times New Roman" w:cs="Times New Roman"/>
                <w:bCs/>
                <w:sz w:val="24"/>
                <w:szCs w:val="24"/>
                <w:lang w:val="en-US"/>
              </w:rPr>
            </w:pPr>
          </w:p>
        </w:tc>
        <w:tc>
          <w:tcPr>
            <w:tcW w:w="2553" w:type="dxa"/>
          </w:tcPr>
          <w:p w14:paraId="0E910E04" w14:textId="3A557F07" w:rsidR="007C44E7" w:rsidRPr="00BA15CA" w:rsidRDefault="007C44E7" w:rsidP="007C44E7">
            <w:pPr>
              <w:jc w:val="center"/>
              <w:rPr>
                <w:lang w:val="en-US"/>
              </w:rPr>
            </w:pPr>
          </w:p>
        </w:tc>
        <w:tc>
          <w:tcPr>
            <w:tcW w:w="2673" w:type="dxa"/>
          </w:tcPr>
          <w:p w14:paraId="6DD374D6" w14:textId="77777777" w:rsidR="007C44E7" w:rsidRPr="00BA15CA" w:rsidRDefault="007C44E7" w:rsidP="007C44E7">
            <w:pPr>
              <w:jc w:val="both"/>
              <w:rPr>
                <w:rFonts w:ascii="Times New Roman" w:hAnsi="Times New Roman" w:cs="Times New Roman"/>
                <w:sz w:val="24"/>
                <w:szCs w:val="24"/>
                <w:lang w:val="en-US"/>
              </w:rPr>
            </w:pPr>
          </w:p>
        </w:tc>
        <w:tc>
          <w:tcPr>
            <w:tcW w:w="3527" w:type="dxa"/>
          </w:tcPr>
          <w:p w14:paraId="64361739" w14:textId="72E0EF9E" w:rsidR="007C44E7" w:rsidRPr="00BA15CA" w:rsidRDefault="007C44E7" w:rsidP="007C44E7">
            <w:pPr>
              <w:jc w:val="center"/>
              <w:rPr>
                <w:rFonts w:ascii="Times New Roman" w:eastAsia="Times New Roman" w:hAnsi="Times New Roman" w:cs="Times New Roman"/>
                <w:bCs/>
                <w:sz w:val="24"/>
                <w:szCs w:val="24"/>
                <w:lang w:val="en-US"/>
              </w:rPr>
            </w:pPr>
          </w:p>
        </w:tc>
      </w:tr>
      <w:tr w:rsidR="007C44E7" w:rsidRPr="00BA15CA" w14:paraId="4C0215F0" w14:textId="77777777" w:rsidTr="00EB5308">
        <w:tc>
          <w:tcPr>
            <w:tcW w:w="544" w:type="dxa"/>
          </w:tcPr>
          <w:p w14:paraId="6703DA94" w14:textId="57C81F92" w:rsidR="007C44E7" w:rsidRPr="00BA15CA" w:rsidRDefault="007C44E7" w:rsidP="007C44E7">
            <w:pPr>
              <w:jc w:val="center"/>
              <w:rPr>
                <w:rFonts w:ascii="Times New Roman" w:hAnsi="Times New Roman" w:cs="Times New Roman"/>
                <w:sz w:val="24"/>
                <w:szCs w:val="24"/>
                <w:lang w:val="en-US"/>
              </w:rPr>
            </w:pPr>
          </w:p>
        </w:tc>
        <w:tc>
          <w:tcPr>
            <w:tcW w:w="5972" w:type="dxa"/>
          </w:tcPr>
          <w:p w14:paraId="19E55016" w14:textId="5D5D1A55" w:rsidR="007C44E7" w:rsidRPr="00BA15CA" w:rsidRDefault="007C44E7" w:rsidP="007C44E7">
            <w:pPr>
              <w:jc w:val="both"/>
              <w:rPr>
                <w:rFonts w:ascii="Times New Roman" w:hAnsi="Times New Roman" w:cs="Times New Roman"/>
                <w:sz w:val="24"/>
                <w:szCs w:val="24"/>
                <w:lang w:val="en-US"/>
              </w:rPr>
            </w:pPr>
          </w:p>
        </w:tc>
        <w:tc>
          <w:tcPr>
            <w:tcW w:w="2553" w:type="dxa"/>
          </w:tcPr>
          <w:p w14:paraId="0D3E1A30" w14:textId="250C2110" w:rsidR="007C44E7" w:rsidRPr="00BA15CA" w:rsidRDefault="007C44E7" w:rsidP="007C44E7">
            <w:pPr>
              <w:jc w:val="center"/>
              <w:rPr>
                <w:rFonts w:ascii="Times New Roman" w:hAnsi="Times New Roman" w:cs="Times New Roman"/>
                <w:sz w:val="24"/>
                <w:szCs w:val="24"/>
                <w:lang w:val="en-US"/>
              </w:rPr>
            </w:pPr>
          </w:p>
        </w:tc>
        <w:tc>
          <w:tcPr>
            <w:tcW w:w="2673" w:type="dxa"/>
          </w:tcPr>
          <w:p w14:paraId="227F4DC6" w14:textId="728CF7D2" w:rsidR="007C44E7" w:rsidRPr="00BA15CA" w:rsidRDefault="007C44E7" w:rsidP="007C44E7">
            <w:pPr>
              <w:jc w:val="both"/>
              <w:rPr>
                <w:rFonts w:ascii="Times New Roman" w:hAnsi="Times New Roman" w:cs="Times New Roman"/>
                <w:sz w:val="24"/>
                <w:szCs w:val="24"/>
                <w:lang w:val="en-US"/>
              </w:rPr>
            </w:pPr>
          </w:p>
        </w:tc>
        <w:tc>
          <w:tcPr>
            <w:tcW w:w="3527" w:type="dxa"/>
          </w:tcPr>
          <w:p w14:paraId="08D77076" w14:textId="14894E49" w:rsidR="007C44E7" w:rsidRPr="00BA15CA" w:rsidRDefault="007C44E7" w:rsidP="007C44E7">
            <w:pPr>
              <w:jc w:val="center"/>
              <w:rPr>
                <w:rFonts w:ascii="Times New Roman" w:hAnsi="Times New Roman" w:cs="Times New Roman"/>
                <w:sz w:val="24"/>
                <w:szCs w:val="24"/>
                <w:lang w:val="en-US"/>
              </w:rPr>
            </w:pPr>
          </w:p>
        </w:tc>
      </w:tr>
      <w:tr w:rsidR="007C44E7" w:rsidRPr="00BA15CA" w14:paraId="028A5A68" w14:textId="77777777" w:rsidTr="00EB5308">
        <w:tc>
          <w:tcPr>
            <w:tcW w:w="544" w:type="dxa"/>
          </w:tcPr>
          <w:p w14:paraId="07108570" w14:textId="6EDBBDAE" w:rsidR="007C44E7" w:rsidRPr="00BA15CA" w:rsidRDefault="007C44E7" w:rsidP="007C44E7">
            <w:pPr>
              <w:jc w:val="center"/>
              <w:rPr>
                <w:rFonts w:ascii="Times New Roman" w:hAnsi="Times New Roman" w:cs="Times New Roman"/>
                <w:sz w:val="24"/>
                <w:szCs w:val="24"/>
                <w:lang w:val="en-US"/>
              </w:rPr>
            </w:pPr>
          </w:p>
        </w:tc>
        <w:tc>
          <w:tcPr>
            <w:tcW w:w="5972" w:type="dxa"/>
          </w:tcPr>
          <w:p w14:paraId="1FDBC6B9" w14:textId="5EC60C89" w:rsidR="007C44E7" w:rsidRPr="00BA15CA" w:rsidRDefault="007C44E7" w:rsidP="007C44E7">
            <w:pPr>
              <w:jc w:val="both"/>
              <w:rPr>
                <w:rFonts w:ascii="Times New Roman" w:hAnsi="Times New Roman" w:cs="Times New Roman"/>
                <w:sz w:val="24"/>
                <w:szCs w:val="24"/>
                <w:lang w:val="en-US"/>
              </w:rPr>
            </w:pPr>
          </w:p>
        </w:tc>
        <w:tc>
          <w:tcPr>
            <w:tcW w:w="2553" w:type="dxa"/>
          </w:tcPr>
          <w:p w14:paraId="4D63610D" w14:textId="1178B50A" w:rsidR="007C44E7" w:rsidRPr="00BA15CA" w:rsidRDefault="007C44E7" w:rsidP="007C44E7">
            <w:pPr>
              <w:jc w:val="center"/>
              <w:rPr>
                <w:rFonts w:ascii="Times New Roman" w:hAnsi="Times New Roman" w:cs="Times New Roman"/>
                <w:sz w:val="24"/>
                <w:szCs w:val="24"/>
                <w:lang w:val="en-US"/>
              </w:rPr>
            </w:pPr>
          </w:p>
        </w:tc>
        <w:tc>
          <w:tcPr>
            <w:tcW w:w="2673" w:type="dxa"/>
          </w:tcPr>
          <w:p w14:paraId="788F1240" w14:textId="6B7F65FE" w:rsidR="007C44E7" w:rsidRPr="00BA15CA" w:rsidRDefault="007C44E7" w:rsidP="007C44E7">
            <w:pPr>
              <w:jc w:val="both"/>
              <w:rPr>
                <w:rFonts w:ascii="Times New Roman" w:hAnsi="Times New Roman" w:cs="Times New Roman"/>
                <w:sz w:val="24"/>
                <w:szCs w:val="24"/>
                <w:lang w:val="en-US"/>
              </w:rPr>
            </w:pPr>
          </w:p>
        </w:tc>
        <w:tc>
          <w:tcPr>
            <w:tcW w:w="3527" w:type="dxa"/>
          </w:tcPr>
          <w:p w14:paraId="23BC1BFC" w14:textId="33700513" w:rsidR="007C44E7" w:rsidRPr="00BA15CA" w:rsidRDefault="007C44E7" w:rsidP="007C44E7">
            <w:pPr>
              <w:jc w:val="center"/>
              <w:rPr>
                <w:rFonts w:ascii="Times New Roman" w:hAnsi="Times New Roman" w:cs="Times New Roman"/>
                <w:sz w:val="24"/>
                <w:szCs w:val="24"/>
                <w:lang w:val="en-US"/>
              </w:rPr>
            </w:pPr>
          </w:p>
        </w:tc>
      </w:tr>
      <w:tr w:rsidR="007C44E7" w:rsidRPr="00BA15CA" w14:paraId="162D80FD" w14:textId="77777777" w:rsidTr="00EB5308">
        <w:tc>
          <w:tcPr>
            <w:tcW w:w="544" w:type="dxa"/>
          </w:tcPr>
          <w:p w14:paraId="10BB02AE" w14:textId="140A0B6E" w:rsidR="007C44E7" w:rsidRPr="00BA15CA" w:rsidRDefault="007C44E7" w:rsidP="007C44E7">
            <w:pPr>
              <w:jc w:val="center"/>
              <w:rPr>
                <w:rFonts w:ascii="Times New Roman" w:hAnsi="Times New Roman" w:cs="Times New Roman"/>
                <w:sz w:val="24"/>
                <w:szCs w:val="24"/>
                <w:lang w:val="en-US"/>
              </w:rPr>
            </w:pPr>
          </w:p>
        </w:tc>
        <w:tc>
          <w:tcPr>
            <w:tcW w:w="5972" w:type="dxa"/>
          </w:tcPr>
          <w:p w14:paraId="716277D8" w14:textId="216E0031" w:rsidR="007C44E7" w:rsidRPr="00BA15CA" w:rsidRDefault="007C44E7" w:rsidP="007C44E7">
            <w:pPr>
              <w:jc w:val="both"/>
              <w:rPr>
                <w:rFonts w:ascii="Times New Roman" w:hAnsi="Times New Roman" w:cs="Times New Roman"/>
                <w:sz w:val="24"/>
                <w:szCs w:val="24"/>
                <w:lang w:val="en-US"/>
              </w:rPr>
            </w:pPr>
          </w:p>
        </w:tc>
        <w:tc>
          <w:tcPr>
            <w:tcW w:w="2553" w:type="dxa"/>
          </w:tcPr>
          <w:p w14:paraId="699C97DF" w14:textId="477CFFCC" w:rsidR="007C44E7" w:rsidRPr="00BA15CA" w:rsidRDefault="007C44E7" w:rsidP="007C44E7">
            <w:pPr>
              <w:jc w:val="center"/>
              <w:rPr>
                <w:lang w:val="en-US"/>
              </w:rPr>
            </w:pPr>
          </w:p>
        </w:tc>
        <w:tc>
          <w:tcPr>
            <w:tcW w:w="2673" w:type="dxa"/>
          </w:tcPr>
          <w:p w14:paraId="377B3056" w14:textId="0D030254" w:rsidR="007C44E7" w:rsidRPr="00BA15CA" w:rsidRDefault="007C44E7" w:rsidP="007C44E7">
            <w:pPr>
              <w:jc w:val="both"/>
              <w:rPr>
                <w:rFonts w:ascii="Times New Roman" w:hAnsi="Times New Roman" w:cs="Times New Roman"/>
                <w:sz w:val="24"/>
                <w:szCs w:val="24"/>
                <w:lang w:val="en-US"/>
              </w:rPr>
            </w:pPr>
          </w:p>
        </w:tc>
        <w:tc>
          <w:tcPr>
            <w:tcW w:w="3527" w:type="dxa"/>
          </w:tcPr>
          <w:p w14:paraId="0BFA236B" w14:textId="7F08BB36" w:rsidR="007C44E7" w:rsidRPr="00BA15CA" w:rsidRDefault="007C44E7" w:rsidP="007C44E7">
            <w:pPr>
              <w:jc w:val="center"/>
              <w:rPr>
                <w:rFonts w:ascii="Times New Roman" w:hAnsi="Times New Roman" w:cs="Times New Roman"/>
                <w:sz w:val="24"/>
                <w:szCs w:val="24"/>
                <w:lang w:val="en-US"/>
              </w:rPr>
            </w:pPr>
          </w:p>
        </w:tc>
      </w:tr>
      <w:tr w:rsidR="007C44E7" w:rsidRPr="00BA15CA" w14:paraId="20211F38" w14:textId="77777777" w:rsidTr="00EB5308">
        <w:tc>
          <w:tcPr>
            <w:tcW w:w="544" w:type="dxa"/>
          </w:tcPr>
          <w:p w14:paraId="6ABA1777" w14:textId="0CFF0F8D" w:rsidR="007C44E7" w:rsidRPr="00BA15CA" w:rsidRDefault="007C44E7" w:rsidP="007C44E7">
            <w:pPr>
              <w:jc w:val="center"/>
              <w:rPr>
                <w:rFonts w:ascii="Times New Roman" w:hAnsi="Times New Roman" w:cs="Times New Roman"/>
                <w:sz w:val="24"/>
                <w:szCs w:val="24"/>
                <w:lang w:val="en-US"/>
              </w:rPr>
            </w:pPr>
          </w:p>
        </w:tc>
        <w:tc>
          <w:tcPr>
            <w:tcW w:w="5972" w:type="dxa"/>
          </w:tcPr>
          <w:p w14:paraId="00231ADC" w14:textId="48B2C367" w:rsidR="007C44E7" w:rsidRPr="00BA15CA" w:rsidRDefault="007C44E7" w:rsidP="007C44E7">
            <w:pPr>
              <w:pStyle w:val="31"/>
              <w:spacing w:after="0"/>
              <w:jc w:val="both"/>
              <w:rPr>
                <w:sz w:val="24"/>
                <w:szCs w:val="24"/>
                <w:lang w:val="en-US"/>
              </w:rPr>
            </w:pPr>
          </w:p>
        </w:tc>
        <w:tc>
          <w:tcPr>
            <w:tcW w:w="2553" w:type="dxa"/>
          </w:tcPr>
          <w:p w14:paraId="5DCA093E" w14:textId="394C8C65" w:rsidR="007C44E7" w:rsidRPr="00BA15CA" w:rsidRDefault="007C44E7" w:rsidP="007C44E7">
            <w:pPr>
              <w:jc w:val="center"/>
              <w:rPr>
                <w:lang w:val="en-US"/>
              </w:rPr>
            </w:pPr>
          </w:p>
        </w:tc>
        <w:tc>
          <w:tcPr>
            <w:tcW w:w="2673" w:type="dxa"/>
          </w:tcPr>
          <w:p w14:paraId="2AD16685" w14:textId="2590A667" w:rsidR="007C44E7" w:rsidRPr="00BA15CA" w:rsidRDefault="007C44E7" w:rsidP="0001162B">
            <w:pPr>
              <w:jc w:val="both"/>
              <w:rPr>
                <w:rFonts w:ascii="Times New Roman" w:hAnsi="Times New Roman" w:cs="Times New Roman"/>
                <w:sz w:val="24"/>
                <w:szCs w:val="24"/>
                <w:lang w:val="en-US"/>
              </w:rPr>
            </w:pPr>
          </w:p>
        </w:tc>
        <w:tc>
          <w:tcPr>
            <w:tcW w:w="3527" w:type="dxa"/>
          </w:tcPr>
          <w:p w14:paraId="3E56B9C2" w14:textId="60653434" w:rsidR="007C44E7" w:rsidRPr="00BA15CA" w:rsidRDefault="007C44E7" w:rsidP="007C44E7">
            <w:pPr>
              <w:jc w:val="center"/>
              <w:rPr>
                <w:rFonts w:ascii="Times New Roman" w:hAnsi="Times New Roman" w:cs="Times New Roman"/>
                <w:sz w:val="24"/>
                <w:szCs w:val="24"/>
                <w:lang w:val="en-US"/>
              </w:rPr>
            </w:pPr>
          </w:p>
        </w:tc>
      </w:tr>
      <w:tr w:rsidR="007C44E7" w:rsidRPr="00BA15CA" w14:paraId="1EF114D5" w14:textId="77777777" w:rsidTr="00EB5308">
        <w:tc>
          <w:tcPr>
            <w:tcW w:w="544" w:type="dxa"/>
          </w:tcPr>
          <w:p w14:paraId="31B775B8" w14:textId="75BC974B" w:rsidR="007C44E7" w:rsidRPr="00BA15CA" w:rsidRDefault="007C44E7" w:rsidP="007C44E7">
            <w:pPr>
              <w:jc w:val="center"/>
              <w:rPr>
                <w:rFonts w:ascii="Times New Roman" w:hAnsi="Times New Roman" w:cs="Times New Roman"/>
                <w:sz w:val="24"/>
                <w:szCs w:val="24"/>
                <w:lang w:val="en-US"/>
              </w:rPr>
            </w:pPr>
          </w:p>
        </w:tc>
        <w:tc>
          <w:tcPr>
            <w:tcW w:w="5972" w:type="dxa"/>
          </w:tcPr>
          <w:p w14:paraId="662BED88" w14:textId="37488FAC" w:rsidR="007C44E7" w:rsidRPr="00BA15CA" w:rsidRDefault="007C44E7" w:rsidP="007C44E7">
            <w:pPr>
              <w:pStyle w:val="31"/>
              <w:spacing w:after="0"/>
              <w:jc w:val="both"/>
              <w:rPr>
                <w:sz w:val="24"/>
                <w:szCs w:val="24"/>
                <w:lang w:val="en-US"/>
              </w:rPr>
            </w:pPr>
          </w:p>
        </w:tc>
        <w:tc>
          <w:tcPr>
            <w:tcW w:w="2553" w:type="dxa"/>
          </w:tcPr>
          <w:p w14:paraId="3E446481" w14:textId="30DD5D14" w:rsidR="007C44E7" w:rsidRPr="00BA15CA" w:rsidRDefault="007C44E7" w:rsidP="007C44E7">
            <w:pPr>
              <w:jc w:val="center"/>
              <w:rPr>
                <w:rFonts w:ascii="Times New Roman" w:hAnsi="Times New Roman" w:cs="Times New Roman"/>
                <w:sz w:val="24"/>
                <w:szCs w:val="24"/>
                <w:lang w:val="en-US"/>
              </w:rPr>
            </w:pPr>
          </w:p>
        </w:tc>
        <w:tc>
          <w:tcPr>
            <w:tcW w:w="2673" w:type="dxa"/>
          </w:tcPr>
          <w:p w14:paraId="60D08A7E" w14:textId="77777777" w:rsidR="007C44E7" w:rsidRPr="00BA15CA" w:rsidRDefault="007C44E7" w:rsidP="007C44E7">
            <w:pPr>
              <w:jc w:val="both"/>
              <w:rPr>
                <w:rFonts w:ascii="Times New Roman" w:hAnsi="Times New Roman" w:cs="Times New Roman"/>
                <w:sz w:val="24"/>
                <w:szCs w:val="24"/>
                <w:lang w:val="en-US"/>
              </w:rPr>
            </w:pPr>
          </w:p>
        </w:tc>
        <w:tc>
          <w:tcPr>
            <w:tcW w:w="3527" w:type="dxa"/>
          </w:tcPr>
          <w:p w14:paraId="3B5DF79D" w14:textId="3004527D" w:rsidR="007C44E7" w:rsidRPr="00BA15CA" w:rsidRDefault="007C44E7" w:rsidP="007C44E7">
            <w:pPr>
              <w:jc w:val="center"/>
              <w:rPr>
                <w:rFonts w:ascii="Times New Roman" w:hAnsi="Times New Roman" w:cs="Times New Roman"/>
                <w:sz w:val="24"/>
                <w:szCs w:val="24"/>
                <w:lang w:val="en-US"/>
              </w:rPr>
            </w:pPr>
          </w:p>
        </w:tc>
      </w:tr>
      <w:tr w:rsidR="007C44E7" w:rsidRPr="00BA15CA" w14:paraId="61C6329A" w14:textId="77777777" w:rsidTr="007C44E7">
        <w:trPr>
          <w:trHeight w:val="202"/>
        </w:trPr>
        <w:tc>
          <w:tcPr>
            <w:tcW w:w="544" w:type="dxa"/>
          </w:tcPr>
          <w:p w14:paraId="21B8FE35" w14:textId="4801FAE8" w:rsidR="007C44E7" w:rsidRPr="00BA15CA" w:rsidRDefault="007C44E7" w:rsidP="007C44E7">
            <w:pPr>
              <w:jc w:val="center"/>
              <w:rPr>
                <w:rFonts w:ascii="Times New Roman" w:hAnsi="Times New Roman" w:cs="Times New Roman"/>
                <w:sz w:val="24"/>
                <w:szCs w:val="24"/>
                <w:lang w:val="en-US"/>
              </w:rPr>
            </w:pPr>
          </w:p>
        </w:tc>
        <w:tc>
          <w:tcPr>
            <w:tcW w:w="5972" w:type="dxa"/>
          </w:tcPr>
          <w:p w14:paraId="50FCEE07" w14:textId="762D6ED6" w:rsidR="007C44E7" w:rsidRPr="00BA15CA" w:rsidRDefault="007C44E7" w:rsidP="007C44E7">
            <w:pPr>
              <w:jc w:val="both"/>
              <w:rPr>
                <w:rFonts w:ascii="Times New Roman" w:hAnsi="Times New Roman" w:cs="Times New Roman"/>
                <w:sz w:val="24"/>
                <w:szCs w:val="24"/>
                <w:lang w:val="en-US"/>
              </w:rPr>
            </w:pPr>
          </w:p>
        </w:tc>
        <w:tc>
          <w:tcPr>
            <w:tcW w:w="2553" w:type="dxa"/>
          </w:tcPr>
          <w:p w14:paraId="124453EB" w14:textId="5E296C52" w:rsidR="007C44E7" w:rsidRPr="00BA15CA" w:rsidRDefault="007C44E7" w:rsidP="007C44E7">
            <w:pPr>
              <w:jc w:val="center"/>
              <w:rPr>
                <w:rFonts w:ascii="Times New Roman" w:hAnsi="Times New Roman" w:cs="Times New Roman"/>
                <w:sz w:val="24"/>
                <w:szCs w:val="24"/>
                <w:lang w:val="en-US"/>
              </w:rPr>
            </w:pPr>
          </w:p>
        </w:tc>
        <w:tc>
          <w:tcPr>
            <w:tcW w:w="2673" w:type="dxa"/>
          </w:tcPr>
          <w:p w14:paraId="62541BE3" w14:textId="77777777" w:rsidR="007C44E7" w:rsidRPr="00BA15CA" w:rsidRDefault="007C44E7" w:rsidP="007C44E7">
            <w:pPr>
              <w:jc w:val="both"/>
              <w:rPr>
                <w:rFonts w:ascii="Times New Roman" w:hAnsi="Times New Roman" w:cs="Times New Roman"/>
                <w:sz w:val="24"/>
                <w:szCs w:val="24"/>
                <w:lang w:val="en-US"/>
              </w:rPr>
            </w:pPr>
          </w:p>
        </w:tc>
        <w:tc>
          <w:tcPr>
            <w:tcW w:w="3527" w:type="dxa"/>
          </w:tcPr>
          <w:p w14:paraId="4FBEB22C" w14:textId="5F0501F8" w:rsidR="007C44E7" w:rsidRPr="00BA15CA" w:rsidRDefault="007C44E7" w:rsidP="007C44E7">
            <w:pPr>
              <w:jc w:val="center"/>
              <w:rPr>
                <w:rFonts w:ascii="Times New Roman" w:hAnsi="Times New Roman" w:cs="Times New Roman"/>
                <w:sz w:val="24"/>
                <w:szCs w:val="24"/>
                <w:lang w:val="en-US"/>
              </w:rPr>
            </w:pPr>
          </w:p>
        </w:tc>
      </w:tr>
      <w:tr w:rsidR="007C44E7" w:rsidRPr="00BA15CA" w14:paraId="700A5ECE" w14:textId="77777777" w:rsidTr="00EB5308">
        <w:tc>
          <w:tcPr>
            <w:tcW w:w="544" w:type="dxa"/>
          </w:tcPr>
          <w:p w14:paraId="0B901803" w14:textId="64691744" w:rsidR="007C44E7" w:rsidRPr="00BA15CA" w:rsidRDefault="007C44E7" w:rsidP="007C44E7">
            <w:pPr>
              <w:jc w:val="center"/>
              <w:rPr>
                <w:rFonts w:ascii="Times New Roman" w:hAnsi="Times New Roman" w:cs="Times New Roman"/>
                <w:sz w:val="24"/>
                <w:szCs w:val="24"/>
                <w:lang w:val="en-US"/>
              </w:rPr>
            </w:pPr>
          </w:p>
        </w:tc>
        <w:tc>
          <w:tcPr>
            <w:tcW w:w="5972" w:type="dxa"/>
          </w:tcPr>
          <w:p w14:paraId="31F5EB4E" w14:textId="694A59EF" w:rsidR="007C44E7" w:rsidRPr="00BA15CA" w:rsidRDefault="007C44E7" w:rsidP="007C44E7">
            <w:pPr>
              <w:jc w:val="both"/>
              <w:rPr>
                <w:rFonts w:ascii="Times New Roman" w:hAnsi="Times New Roman" w:cs="Times New Roman"/>
                <w:sz w:val="24"/>
                <w:szCs w:val="24"/>
                <w:lang w:val="en-US"/>
              </w:rPr>
            </w:pPr>
          </w:p>
        </w:tc>
        <w:tc>
          <w:tcPr>
            <w:tcW w:w="2553" w:type="dxa"/>
          </w:tcPr>
          <w:p w14:paraId="4250DC5D" w14:textId="12FF5AC8" w:rsidR="007C44E7" w:rsidRPr="00BA15CA" w:rsidRDefault="007C44E7" w:rsidP="007C44E7">
            <w:pPr>
              <w:jc w:val="center"/>
              <w:rPr>
                <w:rFonts w:ascii="Times New Roman" w:hAnsi="Times New Roman" w:cs="Times New Roman"/>
                <w:sz w:val="24"/>
                <w:szCs w:val="24"/>
                <w:lang w:val="en-US"/>
              </w:rPr>
            </w:pPr>
          </w:p>
        </w:tc>
        <w:tc>
          <w:tcPr>
            <w:tcW w:w="2673" w:type="dxa"/>
          </w:tcPr>
          <w:p w14:paraId="3322AB23" w14:textId="77777777" w:rsidR="007C44E7" w:rsidRPr="00BA15CA" w:rsidRDefault="007C44E7" w:rsidP="007C44E7">
            <w:pPr>
              <w:jc w:val="both"/>
              <w:rPr>
                <w:rFonts w:ascii="Times New Roman" w:hAnsi="Times New Roman" w:cs="Times New Roman"/>
                <w:sz w:val="24"/>
                <w:szCs w:val="24"/>
                <w:lang w:val="en-US"/>
              </w:rPr>
            </w:pPr>
          </w:p>
        </w:tc>
        <w:tc>
          <w:tcPr>
            <w:tcW w:w="3527" w:type="dxa"/>
          </w:tcPr>
          <w:p w14:paraId="540C1EE7" w14:textId="0F03772B" w:rsidR="007C44E7" w:rsidRPr="00BA15CA" w:rsidRDefault="007C44E7" w:rsidP="007C44E7">
            <w:pPr>
              <w:jc w:val="center"/>
              <w:rPr>
                <w:rFonts w:ascii="Times New Roman" w:hAnsi="Times New Roman" w:cs="Times New Roman"/>
                <w:sz w:val="24"/>
                <w:szCs w:val="24"/>
                <w:lang w:val="en-US"/>
              </w:rPr>
            </w:pPr>
          </w:p>
        </w:tc>
      </w:tr>
    </w:tbl>
    <w:p w14:paraId="0FA5100E" w14:textId="77777777" w:rsidR="002B74CA" w:rsidRPr="00BA15CA" w:rsidRDefault="002B74CA">
      <w:pPr>
        <w:rPr>
          <w:rFonts w:ascii="Times New Roman" w:hAnsi="Times New Roman"/>
          <w:b/>
          <w:sz w:val="24"/>
          <w:lang w:val="en-US"/>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7D4DD714" w:rsidR="000A14BB" w:rsidRPr="00E340FB" w:rsidRDefault="007B7D34" w:rsidP="000A14B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4704" w:type="dxa"/>
          </w:tcPr>
          <w:p w14:paraId="31F9E812" w14:textId="1B988BC6" w:rsidR="000A14BB" w:rsidRPr="00E340FB" w:rsidRDefault="007B7D34" w:rsidP="000A14BB">
            <w:pPr>
              <w:jc w:val="both"/>
              <w:rPr>
                <w:rFonts w:ascii="Times New Roman" w:hAnsi="Times New Roman" w:cs="Times New Roman"/>
                <w:sz w:val="24"/>
                <w:szCs w:val="24"/>
              </w:rPr>
            </w:pPr>
            <w:r>
              <w:rPr>
                <w:rFonts w:ascii="Times New Roman" w:hAnsi="Times New Roman" w:cs="Times New Roman"/>
                <w:sz w:val="24"/>
                <w:szCs w:val="24"/>
              </w:rPr>
              <w:t>Надежность волоконно-оптических линий связи</w:t>
            </w:r>
          </w:p>
        </w:tc>
        <w:tc>
          <w:tcPr>
            <w:tcW w:w="1701" w:type="dxa"/>
          </w:tcPr>
          <w:p w14:paraId="404C7962" w14:textId="2E410A82" w:rsidR="000A14BB" w:rsidRDefault="007B7D34" w:rsidP="000A14BB">
            <w:pPr>
              <w:jc w:val="center"/>
              <w:rPr>
                <w:rFonts w:ascii="Times New Roman" w:hAnsi="Times New Roman" w:cs="Times New Roman"/>
                <w:sz w:val="24"/>
                <w:szCs w:val="24"/>
              </w:rPr>
            </w:pPr>
            <w:r>
              <w:rPr>
                <w:rFonts w:ascii="Times New Roman" w:hAnsi="Times New Roman" w:cs="Times New Roman"/>
                <w:sz w:val="24"/>
                <w:szCs w:val="24"/>
              </w:rPr>
              <w:t>15</w:t>
            </w:r>
          </w:p>
        </w:tc>
        <w:tc>
          <w:tcPr>
            <w:tcW w:w="1962" w:type="dxa"/>
          </w:tcPr>
          <w:p w14:paraId="1133FF81" w14:textId="42481DAC" w:rsidR="000A14BB" w:rsidRPr="00E340FB" w:rsidRDefault="007B7D34" w:rsidP="000A14BB">
            <w:pPr>
              <w:jc w:val="center"/>
              <w:rPr>
                <w:rFonts w:ascii="Times New Roman" w:hAnsi="Times New Roman" w:cs="Times New Roman"/>
                <w:sz w:val="24"/>
                <w:szCs w:val="24"/>
              </w:rPr>
            </w:pPr>
            <w:r>
              <w:rPr>
                <w:rFonts w:ascii="Times New Roman" w:hAnsi="Times New Roman" w:cs="Times New Roman"/>
                <w:sz w:val="24"/>
                <w:szCs w:val="24"/>
              </w:rPr>
              <w:t>Сентябрь-декабрь 2020г</w:t>
            </w:r>
          </w:p>
        </w:tc>
        <w:tc>
          <w:tcPr>
            <w:tcW w:w="2397" w:type="dxa"/>
          </w:tcPr>
          <w:p w14:paraId="26592C63" w14:textId="378BEB07" w:rsidR="000A14BB" w:rsidRDefault="007B7D34" w:rsidP="000A14BB">
            <w:pPr>
              <w:jc w:val="center"/>
              <w:rPr>
                <w:rFonts w:ascii="Times New Roman" w:hAnsi="Times New Roman" w:cs="Times New Roman"/>
                <w:sz w:val="24"/>
                <w:szCs w:val="24"/>
              </w:rPr>
            </w:pPr>
            <w:r>
              <w:rPr>
                <w:rFonts w:ascii="Times New Roman" w:hAnsi="Times New Roman" w:cs="Times New Roman"/>
                <w:sz w:val="24"/>
                <w:szCs w:val="24"/>
              </w:rPr>
              <w:t>МУИТ</w:t>
            </w:r>
          </w:p>
        </w:tc>
      </w:tr>
      <w:tr w:rsidR="007B7D34" w:rsidRPr="00E340FB" w14:paraId="735DA035" w14:textId="77777777" w:rsidTr="000A14BB">
        <w:tc>
          <w:tcPr>
            <w:tcW w:w="538" w:type="dxa"/>
          </w:tcPr>
          <w:p w14:paraId="45C91594" w14:textId="77777777" w:rsidR="007B7D34" w:rsidRPr="00E340FB" w:rsidRDefault="007B7D34" w:rsidP="000A14BB">
            <w:pPr>
              <w:jc w:val="center"/>
              <w:rPr>
                <w:rFonts w:ascii="Times New Roman" w:hAnsi="Times New Roman" w:cs="Times New Roman"/>
                <w:sz w:val="24"/>
                <w:szCs w:val="24"/>
              </w:rPr>
            </w:pPr>
          </w:p>
        </w:tc>
        <w:tc>
          <w:tcPr>
            <w:tcW w:w="3967" w:type="dxa"/>
          </w:tcPr>
          <w:p w14:paraId="4E4DB0D9" w14:textId="69D8005F" w:rsidR="007B7D34" w:rsidRDefault="007B7D34" w:rsidP="000A14BB">
            <w:pPr>
              <w:jc w:val="both"/>
              <w:rPr>
                <w:rFonts w:ascii="Times New Roman" w:hAnsi="Times New Roman" w:cs="Times New Roman"/>
                <w:sz w:val="24"/>
                <w:szCs w:val="24"/>
              </w:rPr>
            </w:pPr>
            <w:r>
              <w:rPr>
                <w:rFonts w:ascii="Times New Roman" w:hAnsi="Times New Roman" w:cs="Times New Roman"/>
                <w:sz w:val="24"/>
                <w:szCs w:val="24"/>
              </w:rPr>
              <w:t>Лекции</w:t>
            </w:r>
          </w:p>
        </w:tc>
        <w:tc>
          <w:tcPr>
            <w:tcW w:w="4704" w:type="dxa"/>
          </w:tcPr>
          <w:p w14:paraId="158645C2" w14:textId="1E9324BD" w:rsidR="007B7D34" w:rsidRDefault="007B7D34" w:rsidP="000A14BB">
            <w:pPr>
              <w:jc w:val="both"/>
              <w:rPr>
                <w:rFonts w:ascii="Times New Roman" w:hAnsi="Times New Roman" w:cs="Times New Roman"/>
                <w:sz w:val="24"/>
                <w:szCs w:val="24"/>
              </w:rPr>
            </w:pPr>
            <w:r>
              <w:rPr>
                <w:rFonts w:ascii="Times New Roman" w:hAnsi="Times New Roman" w:cs="Times New Roman"/>
                <w:sz w:val="24"/>
                <w:szCs w:val="24"/>
              </w:rPr>
              <w:t>Волоконно-оптические сети передач</w:t>
            </w:r>
          </w:p>
        </w:tc>
        <w:tc>
          <w:tcPr>
            <w:tcW w:w="1701" w:type="dxa"/>
          </w:tcPr>
          <w:p w14:paraId="5B2EDD8B" w14:textId="07CFEC71" w:rsidR="007B7D34" w:rsidRDefault="007B7D34" w:rsidP="000A14BB">
            <w:pPr>
              <w:jc w:val="center"/>
              <w:rPr>
                <w:rFonts w:ascii="Times New Roman" w:hAnsi="Times New Roman" w:cs="Times New Roman"/>
                <w:sz w:val="24"/>
                <w:szCs w:val="24"/>
              </w:rPr>
            </w:pPr>
            <w:r>
              <w:rPr>
                <w:rFonts w:ascii="Times New Roman" w:hAnsi="Times New Roman" w:cs="Times New Roman"/>
                <w:sz w:val="24"/>
                <w:szCs w:val="24"/>
              </w:rPr>
              <w:t>45</w:t>
            </w:r>
          </w:p>
        </w:tc>
        <w:tc>
          <w:tcPr>
            <w:tcW w:w="1962" w:type="dxa"/>
          </w:tcPr>
          <w:p w14:paraId="2FF614EF" w14:textId="200DE145" w:rsidR="007B7D34" w:rsidRDefault="007B7D34" w:rsidP="000A14BB">
            <w:pPr>
              <w:jc w:val="center"/>
              <w:rPr>
                <w:rFonts w:ascii="Times New Roman" w:hAnsi="Times New Roman" w:cs="Times New Roman"/>
                <w:sz w:val="24"/>
                <w:szCs w:val="24"/>
              </w:rPr>
            </w:pPr>
            <w:r>
              <w:rPr>
                <w:rFonts w:ascii="Times New Roman" w:hAnsi="Times New Roman" w:cs="Times New Roman"/>
                <w:sz w:val="24"/>
                <w:szCs w:val="24"/>
              </w:rPr>
              <w:t>Январь-май 2020г</w:t>
            </w:r>
          </w:p>
        </w:tc>
        <w:tc>
          <w:tcPr>
            <w:tcW w:w="2397" w:type="dxa"/>
          </w:tcPr>
          <w:p w14:paraId="0E8DDCD5" w14:textId="4F87E7D6" w:rsidR="007B7D34" w:rsidRDefault="007B7D34" w:rsidP="000A14BB">
            <w:pPr>
              <w:jc w:val="center"/>
              <w:rPr>
                <w:rFonts w:ascii="Times New Roman" w:hAnsi="Times New Roman" w:cs="Times New Roman"/>
                <w:sz w:val="24"/>
                <w:szCs w:val="24"/>
              </w:rPr>
            </w:pPr>
            <w:r>
              <w:rPr>
                <w:rFonts w:ascii="Times New Roman" w:hAnsi="Times New Roman" w:cs="Times New Roman"/>
                <w:sz w:val="24"/>
                <w:szCs w:val="24"/>
              </w:rPr>
              <w:t>КУПС</w:t>
            </w: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4AE66002" w:rsidR="000A14BB" w:rsidRDefault="007B7D34" w:rsidP="000A14BB">
            <w:pPr>
              <w:jc w:val="both"/>
              <w:rPr>
                <w:rFonts w:ascii="Times New Roman" w:hAnsi="Times New Roman" w:cs="Times New Roman"/>
                <w:sz w:val="24"/>
                <w:szCs w:val="24"/>
              </w:rPr>
            </w:pPr>
            <w:r>
              <w:rPr>
                <w:rFonts w:ascii="Times New Roman" w:hAnsi="Times New Roman" w:cs="Times New Roman"/>
                <w:sz w:val="24"/>
                <w:szCs w:val="24"/>
              </w:rPr>
              <w:t xml:space="preserve">Лекции </w:t>
            </w:r>
          </w:p>
        </w:tc>
        <w:tc>
          <w:tcPr>
            <w:tcW w:w="4704" w:type="dxa"/>
          </w:tcPr>
          <w:p w14:paraId="3C766ECC" w14:textId="02FDFFC0" w:rsidR="000A14BB" w:rsidRPr="00401769" w:rsidRDefault="007B7D34" w:rsidP="000A14BB">
            <w:pPr>
              <w:jc w:val="both"/>
              <w:rPr>
                <w:rFonts w:ascii="Times New Roman" w:hAnsi="Times New Roman" w:cs="Times New Roman"/>
                <w:sz w:val="24"/>
                <w:szCs w:val="24"/>
              </w:rPr>
            </w:pPr>
            <w:r>
              <w:rPr>
                <w:rFonts w:ascii="Times New Roman" w:hAnsi="Times New Roman" w:cs="Times New Roman"/>
                <w:sz w:val="24"/>
                <w:szCs w:val="24"/>
              </w:rPr>
              <w:t>Цифровые системы передач</w:t>
            </w:r>
          </w:p>
        </w:tc>
        <w:tc>
          <w:tcPr>
            <w:tcW w:w="1701" w:type="dxa"/>
          </w:tcPr>
          <w:p w14:paraId="444D15C8" w14:textId="25494B06" w:rsidR="000A14BB" w:rsidRDefault="007B7D34" w:rsidP="000A14BB">
            <w:pPr>
              <w:jc w:val="center"/>
              <w:rPr>
                <w:rFonts w:ascii="Times New Roman" w:hAnsi="Times New Roman" w:cs="Times New Roman"/>
                <w:sz w:val="24"/>
                <w:szCs w:val="24"/>
              </w:rPr>
            </w:pPr>
            <w:r>
              <w:rPr>
                <w:rFonts w:ascii="Times New Roman" w:hAnsi="Times New Roman" w:cs="Times New Roman"/>
                <w:sz w:val="24"/>
                <w:szCs w:val="24"/>
              </w:rPr>
              <w:t>30</w:t>
            </w:r>
          </w:p>
        </w:tc>
        <w:tc>
          <w:tcPr>
            <w:tcW w:w="1962" w:type="dxa"/>
          </w:tcPr>
          <w:p w14:paraId="6350F860" w14:textId="05705C9A" w:rsidR="000A14BB" w:rsidRDefault="007B7D34" w:rsidP="000A14BB">
            <w:pPr>
              <w:jc w:val="center"/>
              <w:rPr>
                <w:rFonts w:ascii="Times New Roman" w:hAnsi="Times New Roman" w:cs="Times New Roman"/>
                <w:sz w:val="24"/>
                <w:szCs w:val="24"/>
              </w:rPr>
            </w:pPr>
            <w:r>
              <w:rPr>
                <w:rFonts w:ascii="Times New Roman" w:hAnsi="Times New Roman" w:cs="Times New Roman"/>
                <w:sz w:val="24"/>
                <w:szCs w:val="24"/>
              </w:rPr>
              <w:t>Сентябрь-декабрь 2020г</w:t>
            </w:r>
          </w:p>
        </w:tc>
        <w:tc>
          <w:tcPr>
            <w:tcW w:w="2397" w:type="dxa"/>
          </w:tcPr>
          <w:p w14:paraId="53D6A4FA" w14:textId="429D44A8" w:rsidR="000A14BB" w:rsidRDefault="007B7D34" w:rsidP="000A14BB">
            <w:pPr>
              <w:jc w:val="center"/>
              <w:rPr>
                <w:rFonts w:ascii="Times New Roman" w:hAnsi="Times New Roman" w:cs="Times New Roman"/>
                <w:sz w:val="24"/>
                <w:szCs w:val="24"/>
              </w:rPr>
            </w:pPr>
            <w:r>
              <w:rPr>
                <w:rFonts w:ascii="Times New Roman" w:hAnsi="Times New Roman" w:cs="Times New Roman"/>
                <w:sz w:val="24"/>
                <w:szCs w:val="24"/>
              </w:rPr>
              <w:t>КУПС</w:t>
            </w: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61D871B" w:rsidR="00756E34" w:rsidRPr="00401769" w:rsidRDefault="00EA161B" w:rsidP="00756E34">
            <w:pPr>
              <w:jc w:val="both"/>
              <w:rPr>
                <w:rFonts w:ascii="Times New Roman" w:eastAsia="Times New Roman" w:hAnsi="Times New Roman" w:cs="Times New Roman"/>
                <w:bCs/>
                <w:sz w:val="24"/>
                <w:szCs w:val="24"/>
              </w:rPr>
            </w:pPr>
            <w:r w:rsidRPr="00EA161B">
              <w:rPr>
                <w:rFonts w:ascii="Times New Roman" w:eastAsia="Times New Roman" w:hAnsi="Times New Roman" w:cs="Times New Roman"/>
                <w:bCs/>
                <w:sz w:val="24"/>
                <w:szCs w:val="24"/>
              </w:rPr>
              <w:t xml:space="preserve">Повышение верности передачи сообщений с помощью корректирующих кодов. Принципы корректирующего кодирования. (Рассматриваются основы корректирующего кодирования. Показывается как на доступном для студента уровне можно изложить основы сложной теории </w:t>
            </w:r>
            <w:proofErr w:type="gramStart"/>
            <w:r w:rsidRPr="00EA161B">
              <w:rPr>
                <w:rFonts w:ascii="Times New Roman" w:eastAsia="Times New Roman" w:hAnsi="Times New Roman" w:cs="Times New Roman"/>
                <w:bCs/>
                <w:sz w:val="24"/>
                <w:szCs w:val="24"/>
              </w:rPr>
              <w:t>кодирования )</w:t>
            </w:r>
            <w:proofErr w:type="gramEnd"/>
          </w:p>
        </w:tc>
        <w:tc>
          <w:tcPr>
            <w:tcW w:w="3527" w:type="dxa"/>
          </w:tcPr>
          <w:p w14:paraId="2EBD3323" w14:textId="05D795FF" w:rsidR="00756E34" w:rsidRPr="00401769" w:rsidRDefault="00EA161B" w:rsidP="00BF2C2E">
            <w:pPr>
              <w:jc w:val="center"/>
              <w:rPr>
                <w:rFonts w:ascii="Times New Roman" w:eastAsia="Times New Roman" w:hAnsi="Times New Roman" w:cs="Times New Roman"/>
                <w:bCs/>
                <w:sz w:val="24"/>
                <w:szCs w:val="24"/>
              </w:rPr>
            </w:pPr>
            <w:r w:rsidRPr="00EA161B">
              <w:rPr>
                <w:rFonts w:ascii="Times New Roman" w:eastAsia="Times New Roman" w:hAnsi="Times New Roman" w:cs="Times New Roman"/>
                <w:bCs/>
                <w:sz w:val="24"/>
                <w:szCs w:val="24"/>
              </w:rPr>
              <w:t>15/01/2020</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198" w:type="dxa"/>
          </w:tcPr>
          <w:p w14:paraId="59CAB064" w14:textId="4CA554A8" w:rsidR="00756E34" w:rsidRPr="002269F8" w:rsidRDefault="00EA161B" w:rsidP="00756E34">
            <w:pPr>
              <w:jc w:val="both"/>
              <w:rPr>
                <w:rFonts w:ascii="Times New Roman" w:eastAsia="Times New Roman" w:hAnsi="Times New Roman" w:cs="Times New Roman"/>
                <w:bCs/>
                <w:sz w:val="24"/>
                <w:szCs w:val="24"/>
                <w:lang w:val="en-US"/>
              </w:rPr>
            </w:pPr>
            <w:r w:rsidRPr="00EA161B">
              <w:rPr>
                <w:rFonts w:ascii="Times New Roman" w:eastAsia="Times New Roman" w:hAnsi="Times New Roman" w:cs="Times New Roman"/>
                <w:bCs/>
                <w:sz w:val="24"/>
                <w:szCs w:val="24"/>
              </w:rPr>
              <w:t xml:space="preserve">Треннинг -Дискуссия -   Бакалавр-магистрант- </w:t>
            </w:r>
            <w:proofErr w:type="gramStart"/>
            <w:r w:rsidRPr="00EA161B">
              <w:rPr>
                <w:rFonts w:ascii="Times New Roman" w:eastAsia="Times New Roman" w:hAnsi="Times New Roman" w:cs="Times New Roman"/>
                <w:bCs/>
                <w:sz w:val="24"/>
                <w:szCs w:val="24"/>
                <w:lang w:val="en-US"/>
              </w:rPr>
              <w:t>PhD</w:t>
            </w:r>
            <w:r w:rsidRPr="00EA161B">
              <w:rPr>
                <w:rFonts w:ascii="Times New Roman" w:eastAsia="Times New Roman" w:hAnsi="Times New Roman" w:cs="Times New Roman"/>
                <w:bCs/>
                <w:sz w:val="24"/>
                <w:szCs w:val="24"/>
              </w:rPr>
              <w:t xml:space="preserve">  по</w:t>
            </w:r>
            <w:proofErr w:type="gramEnd"/>
            <w:r w:rsidRPr="00EA161B">
              <w:rPr>
                <w:rFonts w:ascii="Times New Roman" w:eastAsia="Times New Roman" w:hAnsi="Times New Roman" w:cs="Times New Roman"/>
                <w:bCs/>
                <w:sz w:val="24"/>
                <w:szCs w:val="24"/>
              </w:rPr>
              <w:t xml:space="preserve"> специальностям  ИС и ВТПО . </w:t>
            </w:r>
            <w:r w:rsidRPr="00EA161B">
              <w:rPr>
                <w:rFonts w:ascii="Times New Roman" w:eastAsia="Times New Roman" w:hAnsi="Times New Roman" w:cs="Times New Roman"/>
                <w:bCs/>
                <w:sz w:val="24"/>
                <w:szCs w:val="24"/>
                <w:lang w:val="en-US"/>
              </w:rPr>
              <w:t>КТО ОНИ?</w:t>
            </w:r>
          </w:p>
        </w:tc>
        <w:tc>
          <w:tcPr>
            <w:tcW w:w="3527" w:type="dxa"/>
          </w:tcPr>
          <w:p w14:paraId="4FDDC617" w14:textId="7DAD80FA" w:rsidR="00756E34" w:rsidRPr="00401769" w:rsidRDefault="00EA161B"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17.01.2020</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112BD51" w:rsidR="00756E34" w:rsidRPr="00EA161B" w:rsidRDefault="00EA161B" w:rsidP="00756E34">
            <w:pPr>
              <w:jc w:val="both"/>
              <w:rPr>
                <w:rFonts w:ascii="Times New Roman" w:eastAsia="Times New Roman" w:hAnsi="Times New Roman" w:cs="Times New Roman"/>
                <w:bCs/>
                <w:sz w:val="24"/>
                <w:szCs w:val="24"/>
              </w:rPr>
            </w:pPr>
            <w:r w:rsidRPr="00EA161B">
              <w:rPr>
                <w:rFonts w:ascii="Times New Roman" w:eastAsia="Times New Roman" w:hAnsi="Times New Roman" w:cs="Times New Roman"/>
                <w:bCs/>
                <w:sz w:val="24"/>
                <w:szCs w:val="24"/>
              </w:rPr>
              <w:t xml:space="preserve">Семинар-практикум «Принципы и методы </w:t>
            </w:r>
            <w:r>
              <w:rPr>
                <w:rFonts w:ascii="Times New Roman" w:eastAsia="Times New Roman" w:hAnsi="Times New Roman" w:cs="Times New Roman"/>
                <w:bCs/>
                <w:sz w:val="24"/>
                <w:szCs w:val="24"/>
              </w:rPr>
              <w:t xml:space="preserve">работы </w:t>
            </w:r>
            <w:r w:rsidRPr="00EA161B">
              <w:rPr>
                <w:rFonts w:ascii="Times New Roman" w:eastAsia="Times New Roman" w:hAnsi="Times New Roman" w:cs="Times New Roman"/>
                <w:bCs/>
                <w:sz w:val="24"/>
                <w:szCs w:val="24"/>
              </w:rPr>
              <w:t xml:space="preserve">с электронной библиотекой </w:t>
            </w:r>
            <w:r w:rsidRPr="00EA161B">
              <w:rPr>
                <w:rFonts w:ascii="Times New Roman" w:eastAsia="Times New Roman" w:hAnsi="Times New Roman" w:cs="Times New Roman"/>
                <w:bCs/>
                <w:sz w:val="24"/>
                <w:szCs w:val="24"/>
                <w:lang w:val="en-US"/>
              </w:rPr>
              <w:t>IEEE</w:t>
            </w:r>
            <w:r w:rsidRPr="00EA161B">
              <w:rPr>
                <w:rFonts w:ascii="Times New Roman" w:eastAsia="Times New Roman" w:hAnsi="Times New Roman" w:cs="Times New Roman"/>
                <w:bCs/>
                <w:sz w:val="24"/>
                <w:szCs w:val="24"/>
              </w:rPr>
              <w:t xml:space="preserve"> </w:t>
            </w:r>
            <w:r w:rsidRPr="00EA161B">
              <w:rPr>
                <w:rFonts w:ascii="Times New Roman" w:eastAsia="Times New Roman" w:hAnsi="Times New Roman" w:cs="Times New Roman"/>
                <w:bCs/>
                <w:sz w:val="24"/>
                <w:szCs w:val="24"/>
                <w:lang w:val="en-US"/>
              </w:rPr>
              <w:t>Explore</w:t>
            </w:r>
            <w:r w:rsidRPr="00EA161B">
              <w:rPr>
                <w:rFonts w:ascii="Times New Roman" w:eastAsia="Times New Roman" w:hAnsi="Times New Roman" w:cs="Times New Roman"/>
                <w:bCs/>
                <w:sz w:val="24"/>
                <w:szCs w:val="24"/>
              </w:rPr>
              <w:t xml:space="preserve">. Возможности и публикация статей с </w:t>
            </w:r>
            <w:r w:rsidRPr="00EA161B">
              <w:rPr>
                <w:rFonts w:ascii="Times New Roman" w:eastAsia="Times New Roman" w:hAnsi="Times New Roman" w:cs="Times New Roman"/>
                <w:bCs/>
                <w:sz w:val="24"/>
                <w:szCs w:val="24"/>
                <w:lang w:val="en-US"/>
              </w:rPr>
              <w:t>IEEE</w:t>
            </w:r>
            <w:r w:rsidRPr="00EA161B">
              <w:rPr>
                <w:rFonts w:ascii="Times New Roman" w:eastAsia="Times New Roman" w:hAnsi="Times New Roman" w:cs="Times New Roman"/>
                <w:bCs/>
                <w:sz w:val="24"/>
                <w:szCs w:val="24"/>
              </w:rPr>
              <w:t>»</w:t>
            </w:r>
          </w:p>
        </w:tc>
        <w:tc>
          <w:tcPr>
            <w:tcW w:w="3527" w:type="dxa"/>
          </w:tcPr>
          <w:p w14:paraId="6B5D8D6F" w14:textId="56F5A271" w:rsidR="00756E34" w:rsidRPr="00834207" w:rsidRDefault="00EA161B"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23.01.2020</w:t>
            </w: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30F7B94A" w:rsidR="00756E34" w:rsidRPr="00834207" w:rsidRDefault="00756E34" w:rsidP="00756E34">
            <w:pPr>
              <w:jc w:val="both"/>
              <w:rPr>
                <w:rFonts w:ascii="Times New Roman" w:eastAsia="Times New Roman" w:hAnsi="Times New Roman" w:cs="Times New Roman"/>
                <w:bCs/>
                <w:sz w:val="24"/>
                <w:szCs w:val="24"/>
              </w:rPr>
            </w:pPr>
          </w:p>
        </w:tc>
        <w:tc>
          <w:tcPr>
            <w:tcW w:w="3527" w:type="dxa"/>
          </w:tcPr>
          <w:p w14:paraId="6AFB6512" w14:textId="74F68921" w:rsidR="00756E34" w:rsidRPr="00834207"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BB05D" w14:textId="77777777" w:rsidR="000D2D3F" w:rsidRDefault="000D2D3F" w:rsidP="001D7AA2">
      <w:pPr>
        <w:spacing w:after="0" w:line="240" w:lineRule="auto"/>
      </w:pPr>
      <w:r>
        <w:separator/>
      </w:r>
    </w:p>
  </w:endnote>
  <w:endnote w:type="continuationSeparator" w:id="0">
    <w:p w14:paraId="63719C36" w14:textId="77777777" w:rsidR="000D2D3F" w:rsidRDefault="000D2D3F"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EA161B">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3289F" w14:textId="77777777" w:rsidR="000D2D3F" w:rsidRDefault="000D2D3F" w:rsidP="001D7AA2">
      <w:pPr>
        <w:spacing w:after="0" w:line="240" w:lineRule="auto"/>
      </w:pPr>
      <w:r>
        <w:separator/>
      </w:r>
    </w:p>
  </w:footnote>
  <w:footnote w:type="continuationSeparator" w:id="0">
    <w:p w14:paraId="3E4E82C1" w14:textId="77777777" w:rsidR="000D2D3F" w:rsidRDefault="000D2D3F"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2D3F"/>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579C"/>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344"/>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27117"/>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B7D34"/>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073"/>
    <w:rsid w:val="00A46905"/>
    <w:rsid w:val="00A46D3B"/>
    <w:rsid w:val="00A47460"/>
    <w:rsid w:val="00A47723"/>
    <w:rsid w:val="00A5283C"/>
    <w:rsid w:val="00A53B2E"/>
    <w:rsid w:val="00A53EEB"/>
    <w:rsid w:val="00A56D36"/>
    <w:rsid w:val="00A575D6"/>
    <w:rsid w:val="00A60E7D"/>
    <w:rsid w:val="00A61A7C"/>
    <w:rsid w:val="00A6218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4D18"/>
    <w:rsid w:val="00B962D2"/>
    <w:rsid w:val="00B969D0"/>
    <w:rsid w:val="00B97127"/>
    <w:rsid w:val="00B97C99"/>
    <w:rsid w:val="00BA03A2"/>
    <w:rsid w:val="00BA15CA"/>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4E27"/>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2E7F"/>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61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26A1BECA-FBD9-4E3C-8D72-86F7E06A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F823-42A0-4566-B3DC-A4676EDF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473</Words>
  <Characters>2700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2021-02-17T08:26:00Z</dcterms:created>
  <dcterms:modified xsi:type="dcterms:W3CDTF">2021-02-17T08:26:00Z</dcterms:modified>
</cp:coreProperties>
</file>