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68" w:rsidRDefault="00211668" w:rsidP="00211668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Краткая информация (отчет) о работе за 201</w:t>
      </w:r>
      <w:r w:rsidR="004941B0" w:rsidRPr="004941B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:rsidR="00211668" w:rsidRDefault="004941B0" w:rsidP="002116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действительного члена</w:t>
      </w:r>
      <w:r w:rsidR="00211668">
        <w:rPr>
          <w:rFonts w:ascii="Times New Roman" w:hAnsi="Times New Roman"/>
          <w:sz w:val="28"/>
          <w:szCs w:val="28"/>
        </w:rPr>
        <w:t xml:space="preserve"> МАИН </w:t>
      </w:r>
    </w:p>
    <w:p w:rsidR="00211668" w:rsidRDefault="00211668" w:rsidP="002116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Исмаила </w:t>
      </w:r>
      <w:proofErr w:type="spellStart"/>
      <w:r>
        <w:rPr>
          <w:rFonts w:ascii="Times New Roman" w:hAnsi="Times New Roman"/>
          <w:sz w:val="28"/>
          <w:szCs w:val="28"/>
        </w:rPr>
        <w:t>Есмагамбета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Есмагзамулы</w:t>
      </w:r>
      <w:proofErr w:type="spellEnd"/>
    </w:p>
    <w:p w:rsidR="00211668" w:rsidRDefault="00211668" w:rsidP="002116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37C2" w:rsidRPr="00ED5F2F" w:rsidRDefault="00211668" w:rsidP="0021166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D5F2F">
        <w:rPr>
          <w:rFonts w:ascii="Times New Roman" w:hAnsi="Times New Roman"/>
          <w:b/>
          <w:sz w:val="28"/>
          <w:szCs w:val="28"/>
        </w:rPr>
        <w:t xml:space="preserve">1. </w:t>
      </w:r>
      <w:r w:rsidR="00A837C2" w:rsidRPr="00ED5F2F">
        <w:rPr>
          <w:rFonts w:ascii="Times New Roman" w:hAnsi="Times New Roman"/>
          <w:b/>
          <w:sz w:val="28"/>
          <w:szCs w:val="28"/>
        </w:rPr>
        <w:t>Участие в выполнении научно-технических программ и проектов</w:t>
      </w:r>
    </w:p>
    <w:p w:rsidR="00A837C2" w:rsidRDefault="00A837C2" w:rsidP="002116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5F8" w:rsidRDefault="00211668" w:rsidP="002116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Принимал участие в выполнении научно-технической программы </w:t>
      </w:r>
      <w:r w:rsidR="0070116E" w:rsidRPr="0070116E">
        <w:rPr>
          <w:rFonts w:ascii="Times New Roman" w:hAnsi="Times New Roman"/>
          <w:sz w:val="28"/>
          <w:szCs w:val="28"/>
        </w:rPr>
        <w:t>РБП 076</w:t>
      </w:r>
      <w:r w:rsidR="0070116E" w:rsidRPr="00A53F02">
        <w:t xml:space="preserve"> «</w:t>
      </w:r>
      <w:r w:rsidR="0070116E" w:rsidRPr="0070116E">
        <w:rPr>
          <w:rFonts w:ascii="Times New Roman" w:hAnsi="Times New Roman"/>
          <w:sz w:val="28"/>
          <w:szCs w:val="28"/>
        </w:rPr>
        <w:t>Прикладные научные исследования в области космической деятельности, транспорта и коммуникаций»</w:t>
      </w:r>
      <w:r w:rsidR="0070116E">
        <w:rPr>
          <w:rFonts w:ascii="Times New Roman" w:hAnsi="Times New Roman"/>
          <w:sz w:val="28"/>
          <w:szCs w:val="28"/>
        </w:rPr>
        <w:t xml:space="preserve"> (подпрограмма </w:t>
      </w:r>
      <w:r>
        <w:rPr>
          <w:rFonts w:ascii="Times New Roman" w:hAnsi="Times New Roman"/>
          <w:sz w:val="28"/>
          <w:szCs w:val="28"/>
        </w:rPr>
        <w:t>«</w:t>
      </w:r>
      <w:r w:rsidR="00EF65F8" w:rsidRPr="00EF65F8">
        <w:rPr>
          <w:rFonts w:ascii="Times New Roman" w:hAnsi="Times New Roman"/>
          <w:sz w:val="28"/>
          <w:szCs w:val="28"/>
        </w:rPr>
        <w:t>Развитие космических технологий мониторинга процессов на земной поверхности и в литосфере, создание элементной базы и аппаратуры для его проведения, разработка приборов, аппаратно-программных средств и подсистем космической техники</w:t>
      </w:r>
      <w:r>
        <w:rPr>
          <w:rFonts w:ascii="Times New Roman" w:hAnsi="Times New Roman"/>
          <w:sz w:val="28"/>
          <w:szCs w:val="28"/>
        </w:rPr>
        <w:t>»</w:t>
      </w:r>
      <w:r w:rsidR="00EF65F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утвержденной </w:t>
      </w:r>
      <w:r w:rsidRPr="00353FD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353FD7">
        <w:rPr>
          <w:rFonts w:ascii="Times New Roman" w:hAnsi="Times New Roman"/>
          <w:sz w:val="28"/>
          <w:szCs w:val="28"/>
        </w:rPr>
        <w:t xml:space="preserve"> </w:t>
      </w:r>
      <w:r w:rsidR="00EF65F8" w:rsidRPr="00EF65F8">
        <w:rPr>
          <w:rFonts w:ascii="Times New Roman" w:hAnsi="Times New Roman"/>
          <w:sz w:val="28"/>
          <w:szCs w:val="28"/>
        </w:rPr>
        <w:t>Высшей научно-технической комиссии при Правительстве Республики Казахстан</w:t>
      </w:r>
      <w:r w:rsidR="00EF65F8">
        <w:rPr>
          <w:rFonts w:ascii="Times New Roman" w:hAnsi="Times New Roman"/>
          <w:sz w:val="28"/>
          <w:szCs w:val="28"/>
        </w:rPr>
        <w:t xml:space="preserve"> </w:t>
      </w:r>
      <w:r w:rsidR="00EF65F8" w:rsidRPr="00EF65F8">
        <w:rPr>
          <w:rFonts w:ascii="Times New Roman" w:hAnsi="Times New Roman"/>
          <w:sz w:val="28"/>
          <w:szCs w:val="28"/>
        </w:rPr>
        <w:t>№ 1 от 17 марта 2015 года</w:t>
      </w:r>
      <w:r w:rsidR="00EF65F8">
        <w:rPr>
          <w:rFonts w:ascii="Times New Roman" w:hAnsi="Times New Roman"/>
          <w:sz w:val="28"/>
          <w:szCs w:val="28"/>
        </w:rPr>
        <w:t>.</w:t>
      </w:r>
    </w:p>
    <w:p w:rsidR="00211668" w:rsidRDefault="00211668" w:rsidP="002116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рамках указанной Программы </w:t>
      </w:r>
      <w:r w:rsidR="00A837C2">
        <w:rPr>
          <w:rFonts w:ascii="Times New Roman" w:hAnsi="Times New Roman"/>
          <w:sz w:val="28"/>
          <w:szCs w:val="28"/>
        </w:rPr>
        <w:t xml:space="preserve">выполнял НИР </w:t>
      </w:r>
      <w:r w:rsidR="00A837C2" w:rsidRPr="00A837C2">
        <w:rPr>
          <w:rFonts w:ascii="Times New Roman" w:hAnsi="Times New Roman"/>
          <w:sz w:val="28"/>
          <w:szCs w:val="28"/>
        </w:rPr>
        <w:t>по проекту «</w:t>
      </w:r>
      <w:r w:rsidR="00EF65F8" w:rsidRPr="00EF65F8">
        <w:rPr>
          <w:rFonts w:ascii="Times New Roman" w:hAnsi="Times New Roman"/>
          <w:sz w:val="28"/>
          <w:szCs w:val="28"/>
        </w:rPr>
        <w:t>Разработка научно-методического обеспечения оценки качества программных средств космического назначения</w:t>
      </w:r>
      <w:r w:rsidR="006738C6">
        <w:rPr>
          <w:rFonts w:ascii="Times New Roman" w:hAnsi="Times New Roman"/>
          <w:sz w:val="28"/>
          <w:szCs w:val="28"/>
        </w:rPr>
        <w:t xml:space="preserve"> (ПСКН)</w:t>
      </w:r>
      <w:r w:rsidR="00A837C2" w:rsidRPr="00A837C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 качестве руководителя проекта</w:t>
      </w:r>
      <w:r w:rsidR="00A837C2">
        <w:rPr>
          <w:rFonts w:ascii="Times New Roman" w:hAnsi="Times New Roman"/>
          <w:sz w:val="28"/>
          <w:szCs w:val="28"/>
        </w:rPr>
        <w:t>.</w:t>
      </w:r>
    </w:p>
    <w:p w:rsidR="006738C6" w:rsidRPr="006738C6" w:rsidRDefault="00884F50" w:rsidP="006738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указанному проекту в 201</w:t>
      </w:r>
      <w:r w:rsidR="00EF65F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6738C6" w:rsidRPr="006738C6">
        <w:rPr>
          <w:rFonts w:ascii="Times New Roman" w:hAnsi="Times New Roman"/>
          <w:sz w:val="28"/>
          <w:szCs w:val="28"/>
        </w:rPr>
        <w:t>поставлены и решены следующие основные задачи:</w:t>
      </w:r>
    </w:p>
    <w:p w:rsidR="006738C6" w:rsidRPr="006738C6" w:rsidRDefault="006738C6" w:rsidP="006738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738C6">
        <w:rPr>
          <w:rFonts w:ascii="Times New Roman" w:hAnsi="Times New Roman"/>
          <w:sz w:val="28"/>
          <w:szCs w:val="28"/>
        </w:rPr>
        <w:t>- на основе анализ особенностей и требований к ПСКН, разработаны общие требования и принципы обеспечения качества ПСКН, а также требования к оценке их качества;</w:t>
      </w:r>
    </w:p>
    <w:p w:rsidR="006738C6" w:rsidRPr="006738C6" w:rsidRDefault="006738C6" w:rsidP="006738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738C6">
        <w:rPr>
          <w:rFonts w:ascii="Times New Roman" w:hAnsi="Times New Roman"/>
          <w:sz w:val="28"/>
          <w:szCs w:val="28"/>
        </w:rPr>
        <w:t>- обоснована и построена базовая модель качества для ПСКН, на основе которой осуществляется описание качества;</w:t>
      </w:r>
    </w:p>
    <w:p w:rsidR="006738C6" w:rsidRPr="006738C6" w:rsidRDefault="006738C6" w:rsidP="006738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738C6">
        <w:rPr>
          <w:rFonts w:ascii="Times New Roman" w:hAnsi="Times New Roman"/>
          <w:sz w:val="28"/>
          <w:szCs w:val="28"/>
        </w:rPr>
        <w:t>- для описания качества ПСКН на основе построенной базовой модели качества сформирована система измеримых (оценочных) показателей;</w:t>
      </w:r>
    </w:p>
    <w:p w:rsidR="006738C6" w:rsidRPr="006738C6" w:rsidRDefault="006738C6" w:rsidP="006738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738C6">
        <w:rPr>
          <w:rFonts w:ascii="Times New Roman" w:hAnsi="Times New Roman"/>
          <w:sz w:val="28"/>
          <w:szCs w:val="28"/>
        </w:rPr>
        <w:t>- разработана методика описания качества ПКСН.</w:t>
      </w:r>
    </w:p>
    <w:p w:rsidR="006738C6" w:rsidRDefault="006738C6" w:rsidP="006738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738C6">
        <w:rPr>
          <w:rFonts w:ascii="Times New Roman" w:hAnsi="Times New Roman"/>
          <w:sz w:val="28"/>
          <w:szCs w:val="28"/>
        </w:rPr>
        <w:t xml:space="preserve">Проведен анализ современной мировой практики и стандартов обеспечения качества программных средств, применяемых характеристик, показателей и критериев качества. </w:t>
      </w:r>
      <w:r w:rsidRPr="006738C6">
        <w:rPr>
          <w:rFonts w:ascii="Times New Roman" w:hAnsi="Times New Roman"/>
          <w:sz w:val="28"/>
          <w:szCs w:val="28"/>
        </w:rPr>
        <w:lastRenderedPageBreak/>
        <w:t>С целью установления особенностей и требований к качеству ПСКН проведена их классификация с учетом их назначения, условий эксплуатации, требований к надежности, безопасности и др. Проанализированы особенности ПСКН критического применения, обоснованы критерии присвоения категорий критичности ПСКН. На основе проведенного анализа обоснованы общие требования и принципы обеспечения качества ПСКН, а также требования к оценке соответствия их качества. С целью оценки возможностей и применимости существующих моделей качества программных средств для задачи оценки качества ПСКН проведен комплексный сравнительный анализ их характеристик и особенностей. Обоснована и построена базовая модель качества для ПСКН. Ее отличительной особенностью является то, что она построена на основе стандартных характеристик модели качества ISO/IEC 25010 с дополнением ее характеристикой качества требований из модели качества SATC НАСА и комплексной характеристикой «</w:t>
      </w:r>
      <w:proofErr w:type="spellStart"/>
      <w:r w:rsidRPr="006738C6">
        <w:rPr>
          <w:rFonts w:ascii="Times New Roman" w:hAnsi="Times New Roman"/>
          <w:sz w:val="28"/>
          <w:szCs w:val="28"/>
        </w:rPr>
        <w:t>гарантоспособность</w:t>
      </w:r>
      <w:proofErr w:type="spellEnd"/>
      <w:r w:rsidRPr="006738C6">
        <w:rPr>
          <w:rFonts w:ascii="Times New Roman" w:hAnsi="Times New Roman"/>
          <w:sz w:val="28"/>
          <w:szCs w:val="28"/>
        </w:rPr>
        <w:t xml:space="preserve">», рекомендованной стандартом ECSS-Q-80-036. На основе предложенной модели разработаны рекомендации по программе обеспечения качества ПСКН. Для </w:t>
      </w:r>
      <w:r w:rsidRPr="006738C6">
        <w:rPr>
          <w:rFonts w:ascii="Times New Roman" w:hAnsi="Times New Roman"/>
          <w:sz w:val="28"/>
          <w:szCs w:val="28"/>
        </w:rPr>
        <w:lastRenderedPageBreak/>
        <w:t xml:space="preserve">оценки качества ПСКН на основе построенной базовой модели качества сформирована система измеримых (оценочных) показателей, позволяющих количественно оценить установленные характеристики и/или подхарактеристики качества. </w:t>
      </w:r>
    </w:p>
    <w:p w:rsidR="006738C6" w:rsidRPr="006738C6" w:rsidRDefault="006738C6" w:rsidP="006738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738C6">
        <w:rPr>
          <w:rFonts w:ascii="Times New Roman" w:hAnsi="Times New Roman"/>
          <w:sz w:val="28"/>
          <w:szCs w:val="28"/>
        </w:rPr>
        <w:t>Разработана методика описания качества ПКСН, позволяющая на основе базовой модели качества ПСКН, устанавливающей исходную (базовую) номенклатуру показателей качества, определить систему рабочих показателей качества для конкретного ПСКН с учетом его назначения и особенностей. Система рабочих показателей качества ПСКН, включающая внешние, внутренние характеристики и характеристики качества в использовании, позволяет описать качества конкретного ПСКН с учетом его назначения, особенностей, требований, условий применения и др.</w:t>
      </w:r>
    </w:p>
    <w:p w:rsidR="00A837C2" w:rsidRDefault="00A837C2" w:rsidP="002116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1668" w:rsidRPr="00ED5F2F" w:rsidRDefault="00A837C2" w:rsidP="0021166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D5F2F">
        <w:rPr>
          <w:rFonts w:ascii="Times New Roman" w:hAnsi="Times New Roman"/>
          <w:b/>
          <w:sz w:val="28"/>
          <w:szCs w:val="28"/>
        </w:rPr>
        <w:t>2. Участие в научных конференциях, семинарах</w:t>
      </w:r>
    </w:p>
    <w:p w:rsidR="00A837C2" w:rsidRDefault="00A837C2" w:rsidP="002116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37C2" w:rsidRPr="0088342B" w:rsidRDefault="00B87F6A" w:rsidP="0021166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Выступал</w:t>
      </w:r>
      <w:r w:rsidRPr="0088342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8342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докладами</w:t>
      </w:r>
      <w:r w:rsidRPr="0088342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A837C2" w:rsidRPr="0088342B">
        <w:rPr>
          <w:rFonts w:ascii="Times New Roman" w:hAnsi="Times New Roman"/>
          <w:sz w:val="28"/>
          <w:szCs w:val="28"/>
          <w:lang w:val="en-US"/>
        </w:rPr>
        <w:t xml:space="preserve">:  </w:t>
      </w:r>
    </w:p>
    <w:p w:rsidR="00D000A0" w:rsidRPr="006738C6" w:rsidRDefault="00D000A0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738C6">
        <w:rPr>
          <w:rFonts w:ascii="Times New Roman" w:hAnsi="Times New Roman"/>
          <w:sz w:val="28"/>
          <w:szCs w:val="28"/>
          <w:lang w:val="en-US"/>
        </w:rPr>
        <w:lastRenderedPageBreak/>
        <w:t xml:space="preserve">- </w:t>
      </w:r>
      <w:proofErr w:type="gramStart"/>
      <w:r w:rsidR="006738C6">
        <w:rPr>
          <w:rFonts w:ascii="Times New Roman" w:hAnsi="Times New Roman"/>
          <w:sz w:val="28"/>
          <w:szCs w:val="28"/>
        </w:rPr>
        <w:t>на</w:t>
      </w:r>
      <w:proofErr w:type="gramEnd"/>
      <w:r w:rsidR="006738C6" w:rsidRPr="006738C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738C6">
        <w:rPr>
          <w:rFonts w:ascii="Times New Roman" w:hAnsi="Times New Roman"/>
          <w:sz w:val="28"/>
          <w:szCs w:val="28"/>
        </w:rPr>
        <w:t>международной</w:t>
      </w:r>
      <w:r w:rsidR="006738C6" w:rsidRPr="006738C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738C6">
        <w:rPr>
          <w:rFonts w:ascii="Times New Roman" w:hAnsi="Times New Roman"/>
          <w:sz w:val="28"/>
          <w:szCs w:val="28"/>
        </w:rPr>
        <w:t>конференции</w:t>
      </w:r>
      <w:r w:rsidRPr="006738C6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6738C6" w:rsidRPr="006738C6">
        <w:rPr>
          <w:rFonts w:ascii="Times New Roman" w:hAnsi="Times New Roman"/>
          <w:sz w:val="28"/>
          <w:szCs w:val="28"/>
          <w:lang w:val="en-US"/>
        </w:rPr>
        <w:t>Computational and Informational Technologies in Science, Engineering and Education</w:t>
      </w:r>
      <w:r w:rsidRPr="006738C6">
        <w:rPr>
          <w:rFonts w:ascii="Times New Roman" w:hAnsi="Times New Roman"/>
          <w:sz w:val="28"/>
          <w:szCs w:val="28"/>
          <w:lang w:val="en-US"/>
        </w:rPr>
        <w:t>»;</w:t>
      </w:r>
    </w:p>
    <w:p w:rsidR="00B87F6A" w:rsidRDefault="000423A5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научных семинарах Института космическ</w:t>
      </w:r>
      <w:r w:rsidR="00B87F6A">
        <w:rPr>
          <w:rFonts w:ascii="Times New Roman" w:hAnsi="Times New Roman"/>
          <w:sz w:val="28"/>
          <w:szCs w:val="28"/>
        </w:rPr>
        <w:t xml:space="preserve">ой техники </w:t>
      </w:r>
      <w:r>
        <w:rPr>
          <w:rFonts w:ascii="Times New Roman" w:hAnsi="Times New Roman"/>
          <w:sz w:val="28"/>
          <w:szCs w:val="28"/>
        </w:rPr>
        <w:t>и</w:t>
      </w:r>
      <w:r w:rsidR="00B87F6A">
        <w:rPr>
          <w:rFonts w:ascii="Times New Roman" w:hAnsi="Times New Roman"/>
          <w:sz w:val="28"/>
          <w:szCs w:val="28"/>
        </w:rPr>
        <w:t xml:space="preserve"> технологий;</w:t>
      </w:r>
    </w:p>
    <w:p w:rsidR="00B87F6A" w:rsidRDefault="00B87F6A" w:rsidP="00B87F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научных семинарах АО «Национальный центр космических исследований и технологий»;</w:t>
      </w:r>
    </w:p>
    <w:p w:rsidR="000423A5" w:rsidRDefault="00B87F6A" w:rsidP="000423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заседаниях Научно-технического совета Национального космического агентства РК.</w:t>
      </w:r>
    </w:p>
    <w:p w:rsidR="00B87F6A" w:rsidRDefault="00B87F6A" w:rsidP="000423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23A5" w:rsidRPr="00ED5F2F" w:rsidRDefault="00944713" w:rsidP="000423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D5F2F">
        <w:rPr>
          <w:rFonts w:ascii="Times New Roman" w:hAnsi="Times New Roman"/>
          <w:b/>
          <w:sz w:val="28"/>
          <w:szCs w:val="28"/>
        </w:rPr>
        <w:t xml:space="preserve">3. </w:t>
      </w:r>
      <w:r w:rsidR="000423A5" w:rsidRPr="00ED5F2F">
        <w:rPr>
          <w:rFonts w:ascii="Times New Roman" w:hAnsi="Times New Roman"/>
          <w:b/>
          <w:sz w:val="28"/>
          <w:szCs w:val="28"/>
        </w:rPr>
        <w:t>Перечень опубликованных научных работ:</w:t>
      </w:r>
    </w:p>
    <w:p w:rsidR="00944713" w:rsidRDefault="00944713" w:rsidP="006738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116E" w:rsidRPr="0070116E" w:rsidRDefault="00ED5F2F" w:rsidP="0070116E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D5F2F">
        <w:rPr>
          <w:rFonts w:ascii="Times New Roman" w:hAnsi="Times New Roman"/>
          <w:bCs/>
          <w:sz w:val="28"/>
          <w:szCs w:val="28"/>
        </w:rPr>
        <w:t xml:space="preserve">Исмаил Е.Е. Характеристики качества программных средств космического назначения: монография. – </w:t>
      </w:r>
      <w:proofErr w:type="spellStart"/>
      <w:r w:rsidRPr="00ED5F2F">
        <w:rPr>
          <w:rFonts w:ascii="Times New Roman" w:hAnsi="Times New Roman"/>
          <w:bCs/>
          <w:sz w:val="28"/>
          <w:szCs w:val="28"/>
        </w:rPr>
        <w:t>Saarbrücken</w:t>
      </w:r>
      <w:proofErr w:type="spellEnd"/>
      <w:r w:rsidRPr="00ED5F2F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ED5F2F">
        <w:rPr>
          <w:rFonts w:ascii="Times New Roman" w:hAnsi="Times New Roman"/>
          <w:bCs/>
          <w:sz w:val="28"/>
          <w:szCs w:val="28"/>
        </w:rPr>
        <w:t>Изд</w:t>
      </w:r>
      <w:proofErr w:type="spellEnd"/>
      <w:r w:rsidRPr="00ED5F2F">
        <w:rPr>
          <w:rFonts w:ascii="Times New Roman" w:hAnsi="Times New Roman"/>
          <w:bCs/>
          <w:sz w:val="28"/>
          <w:szCs w:val="28"/>
        </w:rPr>
        <w:t xml:space="preserve">- во LAP LAMBERT </w:t>
      </w:r>
      <w:proofErr w:type="spellStart"/>
      <w:r w:rsidRPr="00ED5F2F">
        <w:rPr>
          <w:rFonts w:ascii="Times New Roman" w:hAnsi="Times New Roman"/>
          <w:bCs/>
          <w:sz w:val="28"/>
          <w:szCs w:val="28"/>
        </w:rPr>
        <w:t>Academic</w:t>
      </w:r>
      <w:proofErr w:type="spellEnd"/>
      <w:r w:rsidRPr="00ED5F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D5F2F">
        <w:rPr>
          <w:rFonts w:ascii="Times New Roman" w:hAnsi="Times New Roman"/>
          <w:bCs/>
          <w:sz w:val="28"/>
          <w:szCs w:val="28"/>
        </w:rPr>
        <w:t>Publishing</w:t>
      </w:r>
      <w:proofErr w:type="spellEnd"/>
      <w:r w:rsidRPr="00ED5F2F">
        <w:rPr>
          <w:rFonts w:ascii="Times New Roman" w:hAnsi="Times New Roman"/>
          <w:bCs/>
          <w:sz w:val="28"/>
          <w:szCs w:val="28"/>
        </w:rPr>
        <w:t>, 2015. - 213 с. (ISBN: 978-3-659-79520-6).</w:t>
      </w:r>
    </w:p>
    <w:p w:rsidR="006738C6" w:rsidRPr="006738C6" w:rsidRDefault="006738C6" w:rsidP="006738C6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738C6">
        <w:rPr>
          <w:rFonts w:ascii="Times New Roman" w:hAnsi="Times New Roman"/>
          <w:bCs/>
          <w:sz w:val="28"/>
          <w:szCs w:val="28"/>
        </w:rPr>
        <w:lastRenderedPageBreak/>
        <w:t>Исмаил Е.Е. Современные модели качества программных средств и их особенности // МНЖ «Поиск». – № 3 (1), 2015. – с. 272– 282.</w:t>
      </w:r>
    </w:p>
    <w:p w:rsidR="00ED5F2F" w:rsidRPr="00ED5F2F" w:rsidRDefault="00ED5F2F" w:rsidP="006738C6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D5F2F">
        <w:rPr>
          <w:rFonts w:ascii="Times New Roman" w:hAnsi="Times New Roman"/>
          <w:bCs/>
          <w:sz w:val="28"/>
          <w:szCs w:val="28"/>
        </w:rPr>
        <w:t>Исмаил Е.Е. Общие требования и принципы обеспечения качества программных средств космического назначения // Известия НТО «</w:t>
      </w:r>
      <w:proofErr w:type="spellStart"/>
      <w:r w:rsidRPr="00ED5F2F">
        <w:rPr>
          <w:rFonts w:ascii="Times New Roman" w:hAnsi="Times New Roman"/>
          <w:bCs/>
          <w:sz w:val="28"/>
          <w:szCs w:val="28"/>
        </w:rPr>
        <w:t>Кахак</w:t>
      </w:r>
      <w:proofErr w:type="spellEnd"/>
      <w:r w:rsidRPr="00ED5F2F">
        <w:rPr>
          <w:rFonts w:ascii="Times New Roman" w:hAnsi="Times New Roman"/>
          <w:bCs/>
          <w:sz w:val="28"/>
          <w:szCs w:val="28"/>
        </w:rPr>
        <w:t>», № 2, 2015. – с. 66-74</w:t>
      </w:r>
    </w:p>
    <w:p w:rsidR="006738C6" w:rsidRPr="006738C6" w:rsidRDefault="006738C6" w:rsidP="006738C6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738C6">
        <w:rPr>
          <w:rFonts w:ascii="Times New Roman" w:hAnsi="Times New Roman"/>
          <w:bCs/>
          <w:sz w:val="28"/>
          <w:szCs w:val="28"/>
        </w:rPr>
        <w:t xml:space="preserve">Исмаил Е.Е. </w:t>
      </w:r>
      <w:r w:rsidRPr="006738C6">
        <w:rPr>
          <w:rFonts w:ascii="Times New Roman" w:hAnsi="Times New Roman"/>
          <w:sz w:val="28"/>
          <w:szCs w:val="28"/>
        </w:rPr>
        <w:t>Особенности и требования к качеству программных средств космического назначения //</w:t>
      </w:r>
      <w:r w:rsidRPr="006738C6">
        <w:rPr>
          <w:rFonts w:ascii="Times New Roman" w:hAnsi="Times New Roman"/>
          <w:sz w:val="28"/>
          <w:szCs w:val="28"/>
          <w:lang w:val="en-US"/>
        </w:rPr>
        <w:t>Abstracts</w:t>
      </w:r>
      <w:r w:rsidRPr="006738C6">
        <w:rPr>
          <w:rFonts w:ascii="Times New Roman" w:hAnsi="Times New Roman"/>
          <w:sz w:val="28"/>
          <w:szCs w:val="28"/>
        </w:rPr>
        <w:t xml:space="preserve"> </w:t>
      </w:r>
      <w:r w:rsidRPr="006738C6">
        <w:rPr>
          <w:rFonts w:ascii="Times New Roman" w:hAnsi="Times New Roman"/>
          <w:sz w:val="28"/>
          <w:szCs w:val="28"/>
          <w:lang w:val="en-US"/>
        </w:rPr>
        <w:t>of</w:t>
      </w:r>
      <w:r w:rsidRPr="006738C6">
        <w:rPr>
          <w:rFonts w:ascii="Times New Roman" w:hAnsi="Times New Roman"/>
          <w:sz w:val="28"/>
          <w:szCs w:val="28"/>
        </w:rPr>
        <w:t xml:space="preserve"> </w:t>
      </w:r>
      <w:r w:rsidRPr="006738C6">
        <w:rPr>
          <w:rFonts w:ascii="Times New Roman" w:hAnsi="Times New Roman"/>
          <w:sz w:val="28"/>
          <w:szCs w:val="28"/>
          <w:lang w:val="en-US"/>
        </w:rPr>
        <w:t>the</w:t>
      </w:r>
      <w:r w:rsidRPr="006738C6">
        <w:rPr>
          <w:rFonts w:ascii="Times New Roman" w:hAnsi="Times New Roman"/>
          <w:sz w:val="28"/>
          <w:szCs w:val="28"/>
        </w:rPr>
        <w:t xml:space="preserve"> </w:t>
      </w:r>
      <w:r w:rsidRPr="006738C6">
        <w:rPr>
          <w:rFonts w:ascii="Times New Roman" w:hAnsi="Times New Roman"/>
          <w:sz w:val="28"/>
          <w:szCs w:val="28"/>
          <w:lang w:val="en-US"/>
        </w:rPr>
        <w:t>International</w:t>
      </w:r>
      <w:r w:rsidRPr="006738C6">
        <w:rPr>
          <w:rFonts w:ascii="Times New Roman" w:hAnsi="Times New Roman"/>
          <w:sz w:val="28"/>
          <w:szCs w:val="28"/>
        </w:rPr>
        <w:t xml:space="preserve"> </w:t>
      </w:r>
      <w:r w:rsidRPr="006738C6">
        <w:rPr>
          <w:rFonts w:ascii="Times New Roman" w:hAnsi="Times New Roman"/>
          <w:sz w:val="28"/>
          <w:szCs w:val="28"/>
          <w:lang w:val="en-US"/>
        </w:rPr>
        <w:t>Conference</w:t>
      </w:r>
      <w:r w:rsidRPr="006738C6">
        <w:rPr>
          <w:rFonts w:ascii="Times New Roman" w:hAnsi="Times New Roman"/>
          <w:sz w:val="28"/>
          <w:szCs w:val="28"/>
        </w:rPr>
        <w:t xml:space="preserve"> “</w:t>
      </w:r>
      <w:r w:rsidRPr="006738C6">
        <w:rPr>
          <w:rFonts w:ascii="Times New Roman" w:hAnsi="Times New Roman"/>
          <w:sz w:val="28"/>
          <w:szCs w:val="28"/>
          <w:lang w:val="en-US"/>
        </w:rPr>
        <w:t>Computational</w:t>
      </w:r>
      <w:r w:rsidRPr="006738C6">
        <w:rPr>
          <w:rFonts w:ascii="Times New Roman" w:hAnsi="Times New Roman"/>
          <w:sz w:val="28"/>
          <w:szCs w:val="28"/>
        </w:rPr>
        <w:t xml:space="preserve"> </w:t>
      </w:r>
      <w:r w:rsidRPr="006738C6">
        <w:rPr>
          <w:rFonts w:ascii="Times New Roman" w:hAnsi="Times New Roman"/>
          <w:sz w:val="28"/>
          <w:szCs w:val="28"/>
          <w:lang w:val="en-US"/>
        </w:rPr>
        <w:t>and</w:t>
      </w:r>
      <w:r w:rsidRPr="006738C6">
        <w:rPr>
          <w:rFonts w:ascii="Times New Roman" w:hAnsi="Times New Roman"/>
          <w:sz w:val="28"/>
          <w:szCs w:val="28"/>
        </w:rPr>
        <w:t xml:space="preserve"> </w:t>
      </w:r>
      <w:r w:rsidRPr="006738C6">
        <w:rPr>
          <w:rFonts w:ascii="Times New Roman" w:hAnsi="Times New Roman"/>
          <w:sz w:val="28"/>
          <w:szCs w:val="28"/>
          <w:lang w:val="en-US"/>
        </w:rPr>
        <w:t>Informational</w:t>
      </w:r>
      <w:r w:rsidRPr="006738C6">
        <w:rPr>
          <w:rFonts w:ascii="Times New Roman" w:hAnsi="Times New Roman"/>
          <w:sz w:val="28"/>
          <w:szCs w:val="28"/>
        </w:rPr>
        <w:t xml:space="preserve"> </w:t>
      </w:r>
      <w:r w:rsidRPr="006738C6">
        <w:rPr>
          <w:rFonts w:ascii="Times New Roman" w:hAnsi="Times New Roman"/>
          <w:sz w:val="28"/>
          <w:szCs w:val="28"/>
          <w:lang w:val="en-US"/>
        </w:rPr>
        <w:t>Technologies</w:t>
      </w:r>
      <w:r w:rsidRPr="006738C6">
        <w:rPr>
          <w:rFonts w:ascii="Times New Roman" w:hAnsi="Times New Roman"/>
          <w:sz w:val="28"/>
          <w:szCs w:val="28"/>
        </w:rPr>
        <w:t xml:space="preserve"> </w:t>
      </w:r>
      <w:r w:rsidRPr="006738C6">
        <w:rPr>
          <w:rFonts w:ascii="Times New Roman" w:hAnsi="Times New Roman"/>
          <w:sz w:val="28"/>
          <w:szCs w:val="28"/>
          <w:lang w:val="en-US"/>
        </w:rPr>
        <w:t>in</w:t>
      </w:r>
      <w:r w:rsidRPr="006738C6">
        <w:rPr>
          <w:rFonts w:ascii="Times New Roman" w:hAnsi="Times New Roman"/>
          <w:sz w:val="28"/>
          <w:szCs w:val="28"/>
        </w:rPr>
        <w:t xml:space="preserve"> </w:t>
      </w:r>
      <w:r w:rsidRPr="006738C6">
        <w:rPr>
          <w:rFonts w:ascii="Times New Roman" w:hAnsi="Times New Roman"/>
          <w:sz w:val="28"/>
          <w:szCs w:val="28"/>
          <w:lang w:val="en-US"/>
        </w:rPr>
        <w:t>Science</w:t>
      </w:r>
      <w:r w:rsidRPr="006738C6">
        <w:rPr>
          <w:rFonts w:ascii="Times New Roman" w:hAnsi="Times New Roman"/>
          <w:sz w:val="28"/>
          <w:szCs w:val="28"/>
        </w:rPr>
        <w:t xml:space="preserve">, </w:t>
      </w:r>
      <w:r w:rsidRPr="006738C6">
        <w:rPr>
          <w:rFonts w:ascii="Times New Roman" w:hAnsi="Times New Roman"/>
          <w:sz w:val="28"/>
          <w:szCs w:val="28"/>
          <w:lang w:val="en-US"/>
        </w:rPr>
        <w:t>Engineering</w:t>
      </w:r>
      <w:r w:rsidRPr="006738C6">
        <w:rPr>
          <w:rFonts w:ascii="Times New Roman" w:hAnsi="Times New Roman"/>
          <w:sz w:val="28"/>
          <w:szCs w:val="28"/>
        </w:rPr>
        <w:t xml:space="preserve"> </w:t>
      </w:r>
      <w:r w:rsidRPr="006738C6">
        <w:rPr>
          <w:rFonts w:ascii="Times New Roman" w:hAnsi="Times New Roman"/>
          <w:sz w:val="28"/>
          <w:szCs w:val="28"/>
          <w:lang w:val="en-US"/>
        </w:rPr>
        <w:t>and</w:t>
      </w:r>
      <w:r w:rsidRPr="006738C6">
        <w:rPr>
          <w:rFonts w:ascii="Times New Roman" w:hAnsi="Times New Roman"/>
          <w:sz w:val="28"/>
          <w:szCs w:val="28"/>
        </w:rPr>
        <w:t xml:space="preserve"> </w:t>
      </w:r>
      <w:r w:rsidRPr="006738C6">
        <w:rPr>
          <w:rFonts w:ascii="Times New Roman" w:hAnsi="Times New Roman"/>
          <w:sz w:val="28"/>
          <w:szCs w:val="28"/>
          <w:lang w:val="en-US"/>
        </w:rPr>
        <w:t>Education</w:t>
      </w:r>
      <w:r w:rsidRPr="006738C6">
        <w:rPr>
          <w:rFonts w:ascii="Times New Roman" w:hAnsi="Times New Roman"/>
          <w:sz w:val="28"/>
          <w:szCs w:val="28"/>
        </w:rPr>
        <w:t>” (</w:t>
      </w:r>
      <w:r w:rsidRPr="006738C6">
        <w:rPr>
          <w:rFonts w:ascii="Times New Roman" w:hAnsi="Times New Roman"/>
          <w:sz w:val="28"/>
          <w:szCs w:val="28"/>
          <w:lang w:val="en-US"/>
        </w:rPr>
        <w:t>September</w:t>
      </w:r>
      <w:r w:rsidRPr="006738C6">
        <w:rPr>
          <w:rFonts w:ascii="Times New Roman" w:hAnsi="Times New Roman"/>
          <w:sz w:val="28"/>
          <w:szCs w:val="28"/>
        </w:rPr>
        <w:t xml:space="preserve"> 24-27, 2015). – </w:t>
      </w:r>
      <w:r w:rsidRPr="006738C6">
        <w:rPr>
          <w:rFonts w:ascii="Times New Roman" w:hAnsi="Times New Roman"/>
          <w:sz w:val="28"/>
          <w:szCs w:val="28"/>
          <w:lang w:val="en-US"/>
        </w:rPr>
        <w:t>Almaty</w:t>
      </w:r>
      <w:r w:rsidRPr="006738C6">
        <w:rPr>
          <w:rFonts w:ascii="Times New Roman" w:hAnsi="Times New Roman"/>
          <w:sz w:val="28"/>
          <w:szCs w:val="28"/>
        </w:rPr>
        <w:t xml:space="preserve">: </w:t>
      </w:r>
      <w:r w:rsidRPr="006738C6">
        <w:rPr>
          <w:rFonts w:ascii="Times New Roman" w:hAnsi="Times New Roman"/>
          <w:sz w:val="28"/>
          <w:szCs w:val="28"/>
          <w:lang w:val="kk-KZ"/>
        </w:rPr>
        <w:t>Қазақ университеті</w:t>
      </w:r>
      <w:r w:rsidRPr="006738C6">
        <w:rPr>
          <w:rFonts w:ascii="Times New Roman" w:hAnsi="Times New Roman"/>
          <w:sz w:val="28"/>
          <w:szCs w:val="28"/>
        </w:rPr>
        <w:t xml:space="preserve">, 2015. </w:t>
      </w:r>
      <w:r w:rsidRPr="006738C6">
        <w:rPr>
          <w:rFonts w:ascii="Times New Roman" w:hAnsi="Times New Roman"/>
          <w:sz w:val="28"/>
          <w:szCs w:val="28"/>
          <w:lang w:val="en-US"/>
        </w:rPr>
        <w:t>p</w:t>
      </w:r>
      <w:r w:rsidRPr="006738C6">
        <w:rPr>
          <w:rFonts w:ascii="Times New Roman" w:hAnsi="Times New Roman"/>
          <w:sz w:val="28"/>
          <w:szCs w:val="28"/>
        </w:rPr>
        <w:t xml:space="preserve">. 88-89. </w:t>
      </w:r>
      <w:r w:rsidRPr="006738C6">
        <w:rPr>
          <w:rFonts w:ascii="Times New Roman" w:hAnsi="Times New Roman"/>
          <w:sz w:val="28"/>
          <w:szCs w:val="28"/>
          <w:lang w:val="en-US"/>
        </w:rPr>
        <w:t>ISBN</w:t>
      </w:r>
      <w:r w:rsidRPr="006738C6">
        <w:rPr>
          <w:rFonts w:ascii="Times New Roman" w:hAnsi="Times New Roman"/>
          <w:sz w:val="28"/>
          <w:szCs w:val="28"/>
        </w:rPr>
        <w:t xml:space="preserve"> 978-601-04-1389-4</w:t>
      </w:r>
    </w:p>
    <w:p w:rsidR="006738C6" w:rsidRPr="006738C6" w:rsidRDefault="006738C6" w:rsidP="006738C6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738C6">
        <w:rPr>
          <w:rFonts w:ascii="Times New Roman" w:hAnsi="Times New Roman"/>
          <w:bCs/>
          <w:sz w:val="28"/>
          <w:szCs w:val="28"/>
        </w:rPr>
        <w:t xml:space="preserve">Исмаил Е.Е. </w:t>
      </w:r>
      <w:r w:rsidRPr="006738C6">
        <w:rPr>
          <w:rFonts w:ascii="Times New Roman" w:hAnsi="Times New Roman"/>
          <w:sz w:val="28"/>
          <w:szCs w:val="28"/>
        </w:rPr>
        <w:t xml:space="preserve">Особенности и требования к качеству программных средств космического назначения //Совместный выпуск. - Вычислительные технологии. – том. </w:t>
      </w:r>
      <w:r w:rsidRPr="006738C6">
        <w:rPr>
          <w:rFonts w:ascii="Times New Roman" w:hAnsi="Times New Roman"/>
          <w:sz w:val="28"/>
          <w:szCs w:val="28"/>
        </w:rPr>
        <w:lastRenderedPageBreak/>
        <w:t xml:space="preserve">20, 2015 – Вестник </w:t>
      </w:r>
      <w:proofErr w:type="spellStart"/>
      <w:r w:rsidRPr="006738C6">
        <w:rPr>
          <w:rFonts w:ascii="Times New Roman" w:hAnsi="Times New Roman"/>
          <w:sz w:val="28"/>
          <w:szCs w:val="28"/>
        </w:rPr>
        <w:t>КазНУ</w:t>
      </w:r>
      <w:proofErr w:type="spellEnd"/>
      <w:r w:rsidRPr="006738C6">
        <w:rPr>
          <w:rFonts w:ascii="Times New Roman" w:hAnsi="Times New Roman"/>
          <w:sz w:val="28"/>
          <w:szCs w:val="28"/>
        </w:rPr>
        <w:t xml:space="preserve"> им. Аль-</w:t>
      </w:r>
      <w:proofErr w:type="spellStart"/>
      <w:r w:rsidRPr="006738C6">
        <w:rPr>
          <w:rFonts w:ascii="Times New Roman" w:hAnsi="Times New Roman"/>
          <w:sz w:val="28"/>
          <w:szCs w:val="28"/>
        </w:rPr>
        <w:t>Фараби</w:t>
      </w:r>
      <w:proofErr w:type="spellEnd"/>
      <w:r w:rsidRPr="006738C6">
        <w:rPr>
          <w:rFonts w:ascii="Times New Roman" w:hAnsi="Times New Roman"/>
          <w:sz w:val="28"/>
          <w:szCs w:val="28"/>
        </w:rPr>
        <w:t>. Серия математика, механика, информатика. – 3 (86), 2015. – с. 279-285</w:t>
      </w:r>
    </w:p>
    <w:p w:rsidR="006738C6" w:rsidRPr="006738C6" w:rsidRDefault="006738C6" w:rsidP="006738C6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738C6">
        <w:rPr>
          <w:rFonts w:ascii="Times New Roman" w:hAnsi="Times New Roman"/>
          <w:bCs/>
          <w:sz w:val="28"/>
          <w:szCs w:val="28"/>
        </w:rPr>
        <w:t xml:space="preserve"> Исмаил Е.Е., </w:t>
      </w:r>
      <w:proofErr w:type="spellStart"/>
      <w:r w:rsidRPr="006738C6">
        <w:rPr>
          <w:rFonts w:ascii="Times New Roman" w:hAnsi="Times New Roman"/>
          <w:bCs/>
          <w:sz w:val="28"/>
          <w:szCs w:val="28"/>
        </w:rPr>
        <w:t>Хисаров</w:t>
      </w:r>
      <w:proofErr w:type="spellEnd"/>
      <w:r w:rsidRPr="006738C6">
        <w:rPr>
          <w:rFonts w:ascii="Times New Roman" w:hAnsi="Times New Roman"/>
          <w:bCs/>
          <w:sz w:val="28"/>
          <w:szCs w:val="28"/>
        </w:rPr>
        <w:t xml:space="preserve"> Б.Д Особенности модели качества программных средств космического назначения// Вестник </w:t>
      </w:r>
      <w:proofErr w:type="spellStart"/>
      <w:r w:rsidRPr="006738C6">
        <w:rPr>
          <w:rFonts w:ascii="Times New Roman" w:hAnsi="Times New Roman"/>
          <w:bCs/>
          <w:sz w:val="28"/>
          <w:szCs w:val="28"/>
        </w:rPr>
        <w:t>Алматинского</w:t>
      </w:r>
      <w:proofErr w:type="spellEnd"/>
      <w:r w:rsidRPr="006738C6">
        <w:rPr>
          <w:rFonts w:ascii="Times New Roman" w:hAnsi="Times New Roman"/>
          <w:bCs/>
          <w:sz w:val="28"/>
          <w:szCs w:val="28"/>
        </w:rPr>
        <w:t xml:space="preserve"> университета энергетики и связи, № 3, 2015. – с.33-43</w:t>
      </w:r>
    </w:p>
    <w:p w:rsidR="0070116E" w:rsidRPr="0070116E" w:rsidRDefault="0070116E" w:rsidP="0070116E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70116E">
        <w:rPr>
          <w:rFonts w:ascii="Times New Roman" w:hAnsi="Times New Roman"/>
          <w:bCs/>
          <w:sz w:val="28"/>
          <w:szCs w:val="28"/>
        </w:rPr>
        <w:t>Исмаил Е.Е. Сравнительный анализ моделей качества программных средств // Известия НТО «</w:t>
      </w:r>
      <w:proofErr w:type="spellStart"/>
      <w:r w:rsidRPr="0070116E">
        <w:rPr>
          <w:rFonts w:ascii="Times New Roman" w:hAnsi="Times New Roman"/>
          <w:bCs/>
          <w:sz w:val="28"/>
          <w:szCs w:val="28"/>
        </w:rPr>
        <w:t>Кахак</w:t>
      </w:r>
      <w:proofErr w:type="spellEnd"/>
      <w:r w:rsidRPr="0070116E">
        <w:rPr>
          <w:rFonts w:ascii="Times New Roman" w:hAnsi="Times New Roman"/>
          <w:bCs/>
          <w:sz w:val="28"/>
          <w:szCs w:val="28"/>
        </w:rPr>
        <w:t>», № 3, 2015. – с. 24-32 стр.</w:t>
      </w:r>
    </w:p>
    <w:p w:rsidR="00D000A0" w:rsidRDefault="00D000A0" w:rsidP="006738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5F2F" w:rsidRPr="00343D2D" w:rsidRDefault="00ED5F2F" w:rsidP="00ED5F2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43D2D">
        <w:rPr>
          <w:rFonts w:ascii="Times New Roman" w:hAnsi="Times New Roman"/>
          <w:b/>
          <w:sz w:val="28"/>
          <w:szCs w:val="28"/>
        </w:rPr>
        <w:t>4. Популяризация и пропаганда результатов</w:t>
      </w:r>
      <w:r w:rsidR="00343D2D" w:rsidRPr="00343D2D">
        <w:rPr>
          <w:rFonts w:ascii="Times New Roman" w:hAnsi="Times New Roman"/>
          <w:b/>
          <w:sz w:val="28"/>
          <w:szCs w:val="28"/>
        </w:rPr>
        <w:t xml:space="preserve"> НИР</w:t>
      </w:r>
      <w:r w:rsidRPr="00343D2D">
        <w:rPr>
          <w:rFonts w:ascii="Times New Roman" w:hAnsi="Times New Roman"/>
          <w:b/>
          <w:sz w:val="28"/>
          <w:szCs w:val="28"/>
        </w:rPr>
        <w:t xml:space="preserve">: </w:t>
      </w:r>
    </w:p>
    <w:p w:rsidR="00ED5F2F" w:rsidRDefault="00ED5F2F" w:rsidP="007011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116E" w:rsidRPr="0070116E" w:rsidRDefault="00BE5849" w:rsidP="007011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E5849">
        <w:rPr>
          <w:rFonts w:ascii="Times New Roman" w:hAnsi="Times New Roman"/>
          <w:sz w:val="28"/>
          <w:szCs w:val="28"/>
        </w:rPr>
        <w:t>В целях популяризации и пропаганды полученных результатов</w:t>
      </w:r>
      <w:r w:rsidR="0070116E" w:rsidRPr="0070116E">
        <w:rPr>
          <w:rFonts w:ascii="Times New Roman" w:hAnsi="Times New Roman"/>
          <w:sz w:val="28"/>
          <w:szCs w:val="28"/>
        </w:rPr>
        <w:t xml:space="preserve">: </w:t>
      </w:r>
    </w:p>
    <w:p w:rsidR="0070116E" w:rsidRPr="0070116E" w:rsidRDefault="0070116E" w:rsidP="007011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116E">
        <w:rPr>
          <w:rFonts w:ascii="Times New Roman" w:hAnsi="Times New Roman"/>
          <w:sz w:val="28"/>
          <w:szCs w:val="28"/>
        </w:rPr>
        <w:lastRenderedPageBreak/>
        <w:t xml:space="preserve">1) прочитана лекция для студентов специальности «Космическая техника и технология» </w:t>
      </w:r>
      <w:proofErr w:type="spellStart"/>
      <w:r w:rsidRPr="0070116E">
        <w:rPr>
          <w:rFonts w:ascii="Times New Roman" w:hAnsi="Times New Roman"/>
          <w:sz w:val="28"/>
          <w:szCs w:val="28"/>
        </w:rPr>
        <w:t>Алматинского</w:t>
      </w:r>
      <w:proofErr w:type="spellEnd"/>
      <w:r w:rsidRPr="0070116E">
        <w:rPr>
          <w:rFonts w:ascii="Times New Roman" w:hAnsi="Times New Roman"/>
          <w:sz w:val="28"/>
          <w:szCs w:val="28"/>
        </w:rPr>
        <w:t xml:space="preserve"> университета энергетики и связи:</w:t>
      </w:r>
    </w:p>
    <w:p w:rsidR="0070116E" w:rsidRPr="0070116E" w:rsidRDefault="0070116E" w:rsidP="007011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116E">
        <w:rPr>
          <w:rFonts w:ascii="Times New Roman" w:hAnsi="Times New Roman"/>
          <w:sz w:val="28"/>
          <w:szCs w:val="28"/>
        </w:rPr>
        <w:t>- «Роль и значение технического регулирования (стандартизации, оценки соответствия) для космической отрасли» (2 курс);</w:t>
      </w:r>
    </w:p>
    <w:p w:rsidR="0070116E" w:rsidRPr="0070116E" w:rsidRDefault="0070116E" w:rsidP="007011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116E">
        <w:rPr>
          <w:rFonts w:ascii="Times New Roman" w:hAnsi="Times New Roman"/>
          <w:sz w:val="28"/>
          <w:szCs w:val="28"/>
        </w:rPr>
        <w:t xml:space="preserve">2) прочитана лекция для студентов специальности «Космическая техника и технология» </w:t>
      </w:r>
      <w:proofErr w:type="spellStart"/>
      <w:r w:rsidRPr="0070116E">
        <w:rPr>
          <w:rFonts w:ascii="Times New Roman" w:hAnsi="Times New Roman"/>
          <w:sz w:val="28"/>
          <w:szCs w:val="28"/>
        </w:rPr>
        <w:t>Алматинского</w:t>
      </w:r>
      <w:proofErr w:type="spellEnd"/>
      <w:r w:rsidRPr="0070116E">
        <w:rPr>
          <w:rFonts w:ascii="Times New Roman" w:hAnsi="Times New Roman"/>
          <w:sz w:val="28"/>
          <w:szCs w:val="28"/>
        </w:rPr>
        <w:t xml:space="preserve"> университета энергетики и связи:</w:t>
      </w:r>
    </w:p>
    <w:p w:rsidR="0070116E" w:rsidRPr="0070116E" w:rsidRDefault="0070116E" w:rsidP="007011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116E">
        <w:rPr>
          <w:rFonts w:ascii="Times New Roman" w:hAnsi="Times New Roman"/>
          <w:sz w:val="28"/>
          <w:szCs w:val="28"/>
        </w:rPr>
        <w:t>- «Особенности и требования к программным средствам космического назначения» (2 курс).</w:t>
      </w:r>
    </w:p>
    <w:p w:rsidR="000423A5" w:rsidRDefault="000423A5" w:rsidP="000423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5849" w:rsidRDefault="00ED5F2F" w:rsidP="000423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43D2D">
        <w:rPr>
          <w:rFonts w:ascii="Times New Roman" w:hAnsi="Times New Roman"/>
          <w:b/>
          <w:sz w:val="28"/>
          <w:szCs w:val="28"/>
        </w:rPr>
        <w:t>5</w:t>
      </w:r>
      <w:r w:rsidR="00D06876" w:rsidRPr="00343D2D">
        <w:rPr>
          <w:rFonts w:ascii="Times New Roman" w:hAnsi="Times New Roman"/>
          <w:b/>
          <w:sz w:val="28"/>
          <w:szCs w:val="28"/>
        </w:rPr>
        <w:t xml:space="preserve">. </w:t>
      </w:r>
      <w:r w:rsidR="00BE5849" w:rsidRPr="00343D2D">
        <w:rPr>
          <w:rFonts w:ascii="Times New Roman" w:hAnsi="Times New Roman"/>
          <w:b/>
          <w:sz w:val="28"/>
          <w:szCs w:val="28"/>
        </w:rPr>
        <w:t>Участие в общественной работе:</w:t>
      </w:r>
    </w:p>
    <w:p w:rsidR="00343D2D" w:rsidRPr="00343D2D" w:rsidRDefault="00343D2D" w:rsidP="000423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E5849" w:rsidRDefault="00BE5849" w:rsidP="000423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член Научно-технического совета Национального космического агентства РК;</w:t>
      </w:r>
    </w:p>
    <w:p w:rsidR="00944713" w:rsidRPr="00944713" w:rsidRDefault="00BE5849" w:rsidP="0094471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член диссертационного совета по защите </w:t>
      </w:r>
      <w:r w:rsidR="00944713" w:rsidRPr="00944713">
        <w:rPr>
          <w:rFonts w:ascii="Times New Roman" w:hAnsi="Times New Roman"/>
          <w:sz w:val="28"/>
          <w:szCs w:val="28"/>
        </w:rPr>
        <w:t>диссертаций на присуждение ученой степени доктора философии (</w:t>
      </w:r>
      <w:proofErr w:type="spellStart"/>
      <w:r w:rsidR="00944713" w:rsidRPr="00944713">
        <w:rPr>
          <w:rFonts w:ascii="Times New Roman" w:hAnsi="Times New Roman"/>
          <w:sz w:val="28"/>
          <w:szCs w:val="28"/>
        </w:rPr>
        <w:t>PhD</w:t>
      </w:r>
      <w:proofErr w:type="spellEnd"/>
      <w:r w:rsidR="00944713" w:rsidRPr="00944713">
        <w:rPr>
          <w:rFonts w:ascii="Times New Roman" w:hAnsi="Times New Roman"/>
          <w:sz w:val="28"/>
          <w:szCs w:val="28"/>
        </w:rPr>
        <w:t xml:space="preserve">), доктора по профилю </w:t>
      </w:r>
      <w:r w:rsidR="00E61029">
        <w:rPr>
          <w:rFonts w:ascii="Times New Roman" w:hAnsi="Times New Roman"/>
          <w:sz w:val="28"/>
          <w:szCs w:val="28"/>
        </w:rPr>
        <w:t xml:space="preserve">по направлению «Информационные системы» при </w:t>
      </w:r>
      <w:proofErr w:type="spellStart"/>
      <w:r w:rsidR="00E61029">
        <w:rPr>
          <w:rFonts w:ascii="Times New Roman" w:hAnsi="Times New Roman"/>
          <w:sz w:val="28"/>
          <w:szCs w:val="28"/>
        </w:rPr>
        <w:t>КазНТУ</w:t>
      </w:r>
      <w:proofErr w:type="spellEnd"/>
      <w:r w:rsidR="00E61029"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 w:rsidR="00E61029">
        <w:rPr>
          <w:rFonts w:ascii="Times New Roman" w:hAnsi="Times New Roman"/>
          <w:sz w:val="28"/>
          <w:szCs w:val="28"/>
        </w:rPr>
        <w:t>К.И.Сатпаева</w:t>
      </w:r>
      <w:proofErr w:type="spellEnd"/>
      <w:r w:rsidR="00E61029">
        <w:rPr>
          <w:rFonts w:ascii="Times New Roman" w:hAnsi="Times New Roman"/>
          <w:sz w:val="28"/>
          <w:szCs w:val="28"/>
        </w:rPr>
        <w:t>;</w:t>
      </w:r>
    </w:p>
    <w:p w:rsidR="00944713" w:rsidRDefault="00944713" w:rsidP="0094471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член Научно-технического совета АО «Национальный центр космических исследований и технологий»</w:t>
      </w:r>
      <w:r w:rsidR="00E61029">
        <w:rPr>
          <w:rFonts w:ascii="Times New Roman" w:hAnsi="Times New Roman"/>
          <w:sz w:val="28"/>
          <w:szCs w:val="28"/>
        </w:rPr>
        <w:t>.</w:t>
      </w:r>
    </w:p>
    <w:p w:rsidR="00944713" w:rsidRDefault="00E61029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член Учебно-методического совета по специальности «Космическая техника и технологии».</w:t>
      </w:r>
    </w:p>
    <w:p w:rsidR="00944713" w:rsidRDefault="00944713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4713" w:rsidRDefault="00944713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Исмаил Е.Е.</w:t>
      </w:r>
    </w:p>
    <w:p w:rsidR="008F4FAE" w:rsidRPr="00A837C2" w:rsidRDefault="008F4FAE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18.01.2016</w:t>
      </w:r>
    </w:p>
    <w:sectPr w:rsidR="008F4FAE" w:rsidRPr="00A837C2" w:rsidSect="00EB27D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A04F1"/>
    <w:multiLevelType w:val="hybridMultilevel"/>
    <w:tmpl w:val="CA8CD46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CA4A86"/>
    <w:multiLevelType w:val="hybridMultilevel"/>
    <w:tmpl w:val="80884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68"/>
    <w:rsid w:val="000423A5"/>
    <w:rsid w:val="00211668"/>
    <w:rsid w:val="00330B65"/>
    <w:rsid w:val="00343D2D"/>
    <w:rsid w:val="00484754"/>
    <w:rsid w:val="004941B0"/>
    <w:rsid w:val="005D6A5F"/>
    <w:rsid w:val="006738C6"/>
    <w:rsid w:val="006D12AE"/>
    <w:rsid w:val="0070116E"/>
    <w:rsid w:val="00766DDF"/>
    <w:rsid w:val="0088342B"/>
    <w:rsid w:val="00884F50"/>
    <w:rsid w:val="0089129C"/>
    <w:rsid w:val="008F4FAE"/>
    <w:rsid w:val="00944713"/>
    <w:rsid w:val="00A837C2"/>
    <w:rsid w:val="00B87F6A"/>
    <w:rsid w:val="00BE5849"/>
    <w:rsid w:val="00C173D8"/>
    <w:rsid w:val="00D000A0"/>
    <w:rsid w:val="00D06876"/>
    <w:rsid w:val="00E61029"/>
    <w:rsid w:val="00EB27DD"/>
    <w:rsid w:val="00ED5F2F"/>
    <w:rsid w:val="00E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56E28-FFC8-43E5-81CE-1153D5C2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1668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11668"/>
    <w:pPr>
      <w:ind w:left="720"/>
      <w:contextualSpacing/>
    </w:pPr>
  </w:style>
  <w:style w:type="paragraph" w:customStyle="1" w:styleId="a6">
    <w:name w:val="Основной текст тезисов"/>
    <w:rsid w:val="00A837C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944713"/>
    <w:rPr>
      <w:b/>
      <w:bCs/>
    </w:rPr>
  </w:style>
  <w:style w:type="paragraph" w:styleId="a8">
    <w:name w:val="Normal (Web)"/>
    <w:basedOn w:val="a"/>
    <w:uiPriority w:val="99"/>
    <w:semiHidden/>
    <w:unhideWhenUsed/>
    <w:rsid w:val="00944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D000A0"/>
    <w:pPr>
      <w:widowControl w:val="0"/>
      <w:spacing w:after="260" w:line="300" w:lineRule="auto"/>
      <w:ind w:left="1480" w:right="140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6738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5407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Асия</cp:lastModifiedBy>
  <cp:revision>2</cp:revision>
  <dcterms:created xsi:type="dcterms:W3CDTF">2016-01-18T09:45:00Z</dcterms:created>
  <dcterms:modified xsi:type="dcterms:W3CDTF">2016-01-18T09:45:00Z</dcterms:modified>
</cp:coreProperties>
</file>