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9F" w:rsidRPr="007402F0" w:rsidRDefault="0049159F" w:rsidP="004915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402F0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49159F" w:rsidRPr="007402F0" w:rsidRDefault="0049159F" w:rsidP="004915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2F0">
        <w:rPr>
          <w:rFonts w:ascii="Times New Roman" w:hAnsi="Times New Roman" w:cs="Times New Roman"/>
          <w:b/>
          <w:sz w:val="32"/>
          <w:szCs w:val="32"/>
        </w:rPr>
        <w:t>о результатах научной и научно-организационной</w:t>
      </w:r>
    </w:p>
    <w:p w:rsidR="0049159F" w:rsidRPr="007402F0" w:rsidRDefault="0049159F" w:rsidP="004915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02F0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proofErr w:type="spellStart"/>
      <w:r w:rsidRPr="007402F0">
        <w:rPr>
          <w:rFonts w:ascii="Times New Roman" w:hAnsi="Times New Roman" w:cs="Times New Roman"/>
          <w:b/>
          <w:sz w:val="32"/>
          <w:szCs w:val="32"/>
        </w:rPr>
        <w:t>Еспаева</w:t>
      </w:r>
      <w:proofErr w:type="spellEnd"/>
      <w:r w:rsidRPr="007402F0">
        <w:rPr>
          <w:rFonts w:ascii="Times New Roman" w:hAnsi="Times New Roman" w:cs="Times New Roman"/>
          <w:b/>
          <w:sz w:val="32"/>
          <w:szCs w:val="32"/>
        </w:rPr>
        <w:t xml:space="preserve"> С.С. д.э.н., академик МАИН - за 2015 год</w:t>
      </w:r>
    </w:p>
    <w:p w:rsidR="00F50949" w:rsidRPr="00F101E3" w:rsidRDefault="00F50949" w:rsidP="0049159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B3ACA" w:rsidRPr="00F101E3" w:rsidRDefault="004B3ACA" w:rsidP="00D90214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01E3">
        <w:rPr>
          <w:rFonts w:ascii="Times New Roman" w:hAnsi="Times New Roman" w:cs="Times New Roman"/>
          <w:b/>
          <w:caps/>
          <w:sz w:val="28"/>
          <w:szCs w:val="28"/>
        </w:rPr>
        <w:t>Список книг и брошюр</w:t>
      </w:r>
      <w:r w:rsidR="00AF69EC" w:rsidRPr="00F101E3">
        <w:rPr>
          <w:rFonts w:ascii="Times New Roman" w:hAnsi="Times New Roman" w:cs="Times New Roman"/>
          <w:b/>
          <w:caps/>
          <w:sz w:val="28"/>
          <w:szCs w:val="28"/>
        </w:rPr>
        <w:t>, сборники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9B2FF1" w:rsidRPr="00F12F5B" w:rsidTr="004B3ACA">
        <w:tc>
          <w:tcPr>
            <w:tcW w:w="562" w:type="dxa"/>
          </w:tcPr>
          <w:p w:rsidR="009B2FF1" w:rsidRPr="00F12F5B" w:rsidRDefault="009B2FF1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9B2FF1" w:rsidRPr="00F12F5B" w:rsidRDefault="009B2FF1" w:rsidP="007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Мировая экономика и Казахстан: новые тенденции, задачи и предложения </w:t>
            </w:r>
          </w:p>
          <w:p w:rsidR="009B2FF1" w:rsidRPr="00F12F5B" w:rsidRDefault="009B2FF1" w:rsidP="009948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Palmarium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Academic Pub</w:t>
            </w:r>
            <w:r w:rsidR="009948DC"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lishing </w:t>
            </w:r>
          </w:p>
          <w:p w:rsidR="009948DC" w:rsidRPr="00F12F5B" w:rsidRDefault="009948DC" w:rsidP="00994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Heinrich-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Bocking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-Str. 6-8, 66121Saarbrucken,Deutschland/</w:t>
            </w: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4B3ACA" w:rsidRPr="00F12F5B" w:rsidTr="004B3ACA">
        <w:tc>
          <w:tcPr>
            <w:tcW w:w="562" w:type="dxa"/>
          </w:tcPr>
          <w:p w:rsidR="004B3ACA" w:rsidRPr="00F12F5B" w:rsidRDefault="009B2FF1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4B3ACA" w:rsidRPr="00F12F5B" w:rsidRDefault="004B3ACA" w:rsidP="007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«Глобальная экономика и Казахстан: анализ, оценки, тенденции». </w:t>
            </w:r>
          </w:p>
          <w:p w:rsidR="004B3ACA" w:rsidRPr="00F12F5B" w:rsidRDefault="004B3ACA" w:rsidP="007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Под. ред. С.С. 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Еспаева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. Алматы, ИЭ КН МОН РК, 2016. – 156 .</w:t>
            </w:r>
          </w:p>
        </w:tc>
      </w:tr>
      <w:tr w:rsidR="004B3ACA" w:rsidRPr="00F12F5B" w:rsidTr="004B3ACA">
        <w:tc>
          <w:tcPr>
            <w:tcW w:w="562" w:type="dxa"/>
          </w:tcPr>
          <w:p w:rsidR="004B3ACA" w:rsidRPr="00F12F5B" w:rsidRDefault="009B2FF1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4B3ACA" w:rsidRPr="00F12F5B" w:rsidRDefault="004B3ACA" w:rsidP="007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Наукоемкая экономика: задачи и условия, методические рекомендации и предложения. (на 3-х языках). Под. ред. С.С. 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Еспаева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 Алматы: ИЭ КН МОН РК, 2015 </w:t>
            </w:r>
            <w:r w:rsidR="007E6596" w:rsidRPr="00F12F5B">
              <w:rPr>
                <w:rFonts w:ascii="Times New Roman" w:hAnsi="Times New Roman" w:cs="Times New Roman"/>
                <w:sz w:val="28"/>
                <w:szCs w:val="28"/>
              </w:rPr>
              <w:t>377 с. (</w:t>
            </w:r>
            <w:r w:rsidR="007E6596"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ғылыми қазына</w:t>
            </w:r>
            <w:r w:rsidR="007E6596" w:rsidRPr="00F12F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3ACA" w:rsidRPr="00F12F5B" w:rsidTr="004B3ACA">
        <w:tc>
          <w:tcPr>
            <w:tcW w:w="562" w:type="dxa"/>
          </w:tcPr>
          <w:p w:rsidR="004B3ACA" w:rsidRPr="00F12F5B" w:rsidRDefault="009B2FF1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8783" w:type="dxa"/>
          </w:tcPr>
          <w:p w:rsidR="004B3ACA" w:rsidRPr="00F12F5B" w:rsidRDefault="007E6596" w:rsidP="006B6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</w:t>
            </w: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 – 2050 в условиях девяти глобальных вызовов </w:t>
            </w:r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 века. Под. ред. С.С. </w:t>
            </w:r>
            <w:proofErr w:type="spellStart"/>
            <w:proofErr w:type="gramStart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Еспаева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 Вен, Австрия: Ассоциация перспективных исследований и высшего образования «Восток-Запад». 2015 г.-352с. </w:t>
            </w:r>
          </w:p>
        </w:tc>
      </w:tr>
      <w:tr w:rsidR="004B3ACA" w:rsidRPr="00F12F5B" w:rsidTr="004B3ACA">
        <w:tc>
          <w:tcPr>
            <w:tcW w:w="562" w:type="dxa"/>
          </w:tcPr>
          <w:p w:rsidR="004B3ACA" w:rsidRPr="00F12F5B" w:rsidRDefault="009B2FF1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3" w:type="dxa"/>
          </w:tcPr>
          <w:p w:rsidR="004B3ACA" w:rsidRPr="00F12F5B" w:rsidRDefault="007E6596" w:rsidP="006B6FE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Әлемдік экономика және Қазақстан: жаңа үрдістер, міндеттері мен </w:t>
            </w:r>
            <w:r w:rsidR="009E0CED"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</w:t>
            </w: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лгілері. (Аналитикалық баяндама). Еспаев С.С. Алматы: ҚР БҒМ ҒК  Экономика институты, 2015.-100б.</w:t>
            </w:r>
          </w:p>
        </w:tc>
      </w:tr>
      <w:tr w:rsidR="004B3ACA" w:rsidRPr="00B125F3" w:rsidTr="004B3ACA">
        <w:tc>
          <w:tcPr>
            <w:tcW w:w="562" w:type="dxa"/>
          </w:tcPr>
          <w:p w:rsidR="004B3ACA" w:rsidRPr="00F12F5B" w:rsidRDefault="009B2FF1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8783" w:type="dxa"/>
          </w:tcPr>
          <w:p w:rsidR="004B3ACA" w:rsidRPr="00F12F5B" w:rsidRDefault="007E6596" w:rsidP="007E65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New world economy and Kazakhstan: new trends, challenges and models (Analytical report)/ 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Yespaev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C.C. – Almaty Institute of Economics CS MES:2015. – 88p. </w:t>
            </w:r>
          </w:p>
        </w:tc>
      </w:tr>
      <w:tr w:rsidR="007E6596" w:rsidRPr="00F12F5B" w:rsidTr="004B3ACA">
        <w:tc>
          <w:tcPr>
            <w:tcW w:w="562" w:type="dxa"/>
          </w:tcPr>
          <w:p w:rsidR="007E6596" w:rsidRPr="00F12F5B" w:rsidRDefault="009B2FF1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8783" w:type="dxa"/>
          </w:tcPr>
          <w:p w:rsidR="007E6596" w:rsidRPr="00F12F5B" w:rsidRDefault="007E6596" w:rsidP="007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Казахско-русско-англо-китайский словарь экономических терминов / Под. 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ред.С.С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Еспаева</w:t>
            </w:r>
            <w:proofErr w:type="spellEnd"/>
          </w:p>
        </w:tc>
      </w:tr>
      <w:tr w:rsidR="00E52927" w:rsidRPr="00F12F5B" w:rsidTr="0018331A">
        <w:trPr>
          <w:trHeight w:val="737"/>
        </w:trPr>
        <w:tc>
          <w:tcPr>
            <w:tcW w:w="562" w:type="dxa"/>
          </w:tcPr>
          <w:p w:rsidR="00E52927" w:rsidRPr="00F12F5B" w:rsidRDefault="00E52927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:rsidR="006A06AE" w:rsidRPr="00F12F5B" w:rsidRDefault="006A06AE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A06AE" w:rsidRPr="00F12F5B" w:rsidRDefault="006A06AE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83" w:type="dxa"/>
          </w:tcPr>
          <w:p w:rsidR="00E52927" w:rsidRPr="00F12F5B" w:rsidRDefault="00827CCB" w:rsidP="00183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F5B">
              <w:rPr>
                <w:rFonts w:ascii="Times New Roman" w:hAnsi="Times New Roman"/>
                <w:sz w:val="28"/>
                <w:szCs w:val="28"/>
              </w:rPr>
              <w:t>Еспаев</w:t>
            </w:r>
            <w:proofErr w:type="spellEnd"/>
            <w:r w:rsidRPr="00F12F5B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  <w:r w:rsidRPr="00F12F5B">
              <w:rPr>
                <w:rFonts w:ascii="Times New Roman" w:hAnsi="Times New Roman"/>
                <w:sz w:val="28"/>
                <w:szCs w:val="28"/>
              </w:rPr>
              <w:tab/>
              <w:t>Формирование и развития кластеров в Казахстане: правовые основы, задачи и перспективы //</w:t>
            </w:r>
            <w:r w:rsidRPr="00F12F5B">
              <w:rPr>
                <w:rFonts w:ascii="Times New Roman" w:hAnsi="Times New Roman"/>
                <w:sz w:val="28"/>
                <w:szCs w:val="28"/>
              </w:rPr>
              <w:tab/>
              <w:t>Сборник международной научно-практической конференции, Минск, 2015 г.</w:t>
            </w:r>
          </w:p>
        </w:tc>
      </w:tr>
      <w:tr w:rsidR="0018331A" w:rsidRPr="00F12F5B" w:rsidTr="0018331A">
        <w:trPr>
          <w:trHeight w:val="780"/>
        </w:trPr>
        <w:tc>
          <w:tcPr>
            <w:tcW w:w="562" w:type="dxa"/>
          </w:tcPr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83" w:type="dxa"/>
          </w:tcPr>
          <w:p w:rsidR="0018331A" w:rsidRPr="00F12F5B" w:rsidRDefault="0018331A" w:rsidP="0018331A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2F5B">
              <w:rPr>
                <w:rFonts w:ascii="Times New Roman" w:hAnsi="Times New Roman"/>
                <w:sz w:val="28"/>
                <w:szCs w:val="28"/>
              </w:rPr>
              <w:t>Еспаев</w:t>
            </w:r>
            <w:proofErr w:type="spellEnd"/>
            <w:r w:rsidRPr="00F12F5B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  <w:r w:rsidRPr="00F12F5B">
              <w:rPr>
                <w:rFonts w:ascii="Times New Roman" w:hAnsi="Times New Roman"/>
                <w:sz w:val="28"/>
                <w:szCs w:val="28"/>
              </w:rPr>
              <w:tab/>
              <w:t>Интеграция науки, образования и бизнеса – основа наукоемкой экономики в Казахстане // Сборник международной научно-практической конференции, Санкт-Петербург, 2015 г.</w:t>
            </w:r>
          </w:p>
        </w:tc>
      </w:tr>
      <w:tr w:rsidR="0018331A" w:rsidRPr="00F12F5B" w:rsidTr="0018331A">
        <w:trPr>
          <w:trHeight w:val="1755"/>
        </w:trPr>
        <w:tc>
          <w:tcPr>
            <w:tcW w:w="562" w:type="dxa"/>
          </w:tcPr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83" w:type="dxa"/>
          </w:tcPr>
          <w:p w:rsidR="0018331A" w:rsidRPr="00F12F5B" w:rsidRDefault="0018331A" w:rsidP="0018331A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Еспаев С.С. «Новая экономическая политика «Нұрлы жол»: модель инфраструктурного развития обрабатывающей промышленности». Круглый стол в Институте экономики Комитета науки МОН РК «Новая экономическая политика: инфраструктура, инновации, научные приоритеты», посвященном обсуждению положений Послания Президента Республики Казахстан Н.А. Назарбаева народу Казахстана «Нұрлы жол – Путь в будущее». </w:t>
            </w: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ab/>
              <w:t>29.01.2015 г., Алматы, ИЭ КН МОН РК</w:t>
            </w:r>
          </w:p>
        </w:tc>
      </w:tr>
      <w:tr w:rsidR="0018331A" w:rsidRPr="00F12F5B" w:rsidTr="0018331A">
        <w:trPr>
          <w:trHeight w:val="885"/>
        </w:trPr>
        <w:tc>
          <w:tcPr>
            <w:tcW w:w="562" w:type="dxa"/>
          </w:tcPr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8331A" w:rsidRPr="00F12F5B" w:rsidRDefault="0018331A" w:rsidP="004B3A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83" w:type="dxa"/>
          </w:tcPr>
          <w:p w:rsidR="0018331A" w:rsidRPr="00F12F5B" w:rsidRDefault="0018331A" w:rsidP="004F622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>Еспаев С.С., и другие. Панельная сессия «Интеграция науки, образования и бизнеса: подготовка кадров для инновационной экономики» на VIII Астанинский экономический форум. г.Астана, 21-22 мая, 2015 г.</w:t>
            </w:r>
          </w:p>
        </w:tc>
      </w:tr>
      <w:tr w:rsidR="0018331A" w:rsidRPr="00F12F5B" w:rsidTr="0018331A">
        <w:trPr>
          <w:trHeight w:val="750"/>
        </w:trPr>
        <w:tc>
          <w:tcPr>
            <w:tcW w:w="562" w:type="dxa"/>
          </w:tcPr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8783" w:type="dxa"/>
          </w:tcPr>
          <w:p w:rsidR="0018331A" w:rsidRPr="00F12F5B" w:rsidRDefault="0018331A" w:rsidP="0018331A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>Еспаев С.С. Презентация перед инвесторами проекта «Формирование инновационного кластера на базе АЗТМ» в рамках деловой площадки «Инвестиции в науку – драйверы наукоемкой экономики». 27 мая 2015 г., Алматы, НЦНТИ.</w:t>
            </w:r>
          </w:p>
          <w:p w:rsidR="0018331A" w:rsidRPr="00F12F5B" w:rsidRDefault="0018331A" w:rsidP="0018331A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8331A" w:rsidRPr="00F12F5B" w:rsidTr="0018331A">
        <w:trPr>
          <w:trHeight w:val="935"/>
        </w:trPr>
        <w:tc>
          <w:tcPr>
            <w:tcW w:w="562" w:type="dxa"/>
          </w:tcPr>
          <w:p w:rsidR="0018331A" w:rsidRPr="00F12F5B" w:rsidRDefault="0018331A" w:rsidP="00183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8783" w:type="dxa"/>
          </w:tcPr>
          <w:p w:rsidR="0018331A" w:rsidRPr="00F12F5B" w:rsidRDefault="0018331A" w:rsidP="0018331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-территориального машиностроительного кластера на базе предприятий «Алматы-Юго-Восток Казахстана»: </w:t>
            </w:r>
            <w:r w:rsidRPr="00F1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Основные преимущества и выгоды (научный доклад) Под. ред. С.С. </w:t>
            </w:r>
            <w:proofErr w:type="spellStart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Еспаева</w:t>
            </w:r>
            <w:proofErr w:type="spellEnd"/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 Алматы: ИЭ КН МОН РК.</w:t>
            </w:r>
          </w:p>
        </w:tc>
      </w:tr>
    </w:tbl>
    <w:p w:rsidR="00165059" w:rsidRDefault="00165059" w:rsidP="008D2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3DFF" w:rsidRDefault="00563DFF" w:rsidP="008D2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D2870" w:rsidRPr="00F101E3" w:rsidRDefault="00D90214" w:rsidP="008D2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01E3">
        <w:rPr>
          <w:rFonts w:ascii="Times New Roman" w:hAnsi="Times New Roman" w:cs="Times New Roman"/>
          <w:b/>
          <w:caps/>
          <w:sz w:val="28"/>
          <w:szCs w:val="28"/>
        </w:rPr>
        <w:t xml:space="preserve">2. </w:t>
      </w:r>
      <w:r w:rsidR="008D2870" w:rsidRPr="00F101E3">
        <w:rPr>
          <w:rFonts w:ascii="Times New Roman" w:hAnsi="Times New Roman" w:cs="Times New Roman"/>
          <w:b/>
          <w:caps/>
          <w:sz w:val="28"/>
          <w:szCs w:val="28"/>
        </w:rPr>
        <w:t>Статьи в СМИ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493"/>
        <w:gridCol w:w="2160"/>
        <w:gridCol w:w="2450"/>
        <w:gridCol w:w="1806"/>
      </w:tblGrid>
      <w:tr w:rsidR="008D2870" w:rsidRPr="00F12F5B" w:rsidTr="0018331A">
        <w:trPr>
          <w:jc w:val="center"/>
        </w:trPr>
        <w:tc>
          <w:tcPr>
            <w:tcW w:w="547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статьи, выступления</w:t>
            </w: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Автор,</w:t>
            </w:r>
          </w:p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выступающий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Издание,</w:t>
            </w:r>
          </w:p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выпуска</w:t>
            </w:r>
          </w:p>
        </w:tc>
      </w:tr>
      <w:tr w:rsidR="008D2870" w:rsidRPr="00F12F5B" w:rsidTr="0018331A">
        <w:trPr>
          <w:jc w:val="center"/>
        </w:trPr>
        <w:tc>
          <w:tcPr>
            <w:tcW w:w="547" w:type="dxa"/>
          </w:tcPr>
          <w:p w:rsidR="008D2870" w:rsidRPr="00F12F5B" w:rsidRDefault="008D2870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3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Уникальное изобретение мировых спекулянтов </w:t>
            </w:r>
          </w:p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С.С.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Республиканская ежедневная газета «Казахстанская правда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22.04.2015 г.</w:t>
            </w:r>
          </w:p>
        </w:tc>
      </w:tr>
      <w:tr w:rsidR="008D2870" w:rsidRPr="00F12F5B" w:rsidTr="0018331A">
        <w:trPr>
          <w:jc w:val="center"/>
        </w:trPr>
        <w:tc>
          <w:tcPr>
            <w:tcW w:w="547" w:type="dxa"/>
          </w:tcPr>
          <w:p w:rsidR="008D2870" w:rsidRPr="00F12F5B" w:rsidRDefault="005735D4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Прогнозируемое будущее</w:t>
            </w: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С.С.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Республиканская ежедневная газета «Казахстанская правда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27.06.2015г.</w:t>
            </w:r>
          </w:p>
        </w:tc>
      </w:tr>
      <w:tr w:rsidR="008D2870" w:rsidRPr="00F12F5B" w:rsidTr="0018331A">
        <w:trPr>
          <w:jc w:val="center"/>
        </w:trPr>
        <w:tc>
          <w:tcPr>
            <w:tcW w:w="547" w:type="dxa"/>
          </w:tcPr>
          <w:p w:rsidR="008D2870" w:rsidRPr="00F12F5B" w:rsidRDefault="005735D4" w:rsidP="0004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40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Убеждает статистика </w:t>
            </w: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С.С.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Республиканская ежедневная газета «Казахстанская правда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24.06.2015 г.</w:t>
            </w:r>
          </w:p>
        </w:tc>
      </w:tr>
      <w:tr w:rsidR="008D2870" w:rsidRPr="00F12F5B" w:rsidTr="0018331A">
        <w:trPr>
          <w:jc w:val="center"/>
        </w:trPr>
        <w:tc>
          <w:tcPr>
            <w:tcW w:w="547" w:type="dxa"/>
          </w:tcPr>
          <w:p w:rsidR="008D2870" w:rsidRPr="00F12F5B" w:rsidRDefault="00040E1F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Новые спекулятивные «пузыри» или крах мировой экономики</w:t>
            </w: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Еспаев</w:t>
            </w:r>
            <w:proofErr w:type="spellEnd"/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Республиканская ежедневная газета «Казахстанская правда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9.04.2015 г.</w:t>
            </w:r>
          </w:p>
        </w:tc>
      </w:tr>
      <w:tr w:rsidR="008D2870" w:rsidRPr="00F12F5B" w:rsidTr="0018331A">
        <w:trPr>
          <w:jc w:val="center"/>
        </w:trPr>
        <w:tc>
          <w:tcPr>
            <w:tcW w:w="547" w:type="dxa"/>
          </w:tcPr>
          <w:p w:rsidR="008D2870" w:rsidRPr="00040E1F" w:rsidRDefault="00040E1F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Соответствовать стандартам </w:t>
            </w: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С.С.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Республиканская ежедневная газета «Казахстанская правда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1.12.2015 г.</w:t>
            </w:r>
          </w:p>
        </w:tc>
      </w:tr>
      <w:tr w:rsidR="008D2870" w:rsidRPr="00F12F5B" w:rsidTr="0018331A">
        <w:trPr>
          <w:jc w:val="center"/>
        </w:trPr>
        <w:tc>
          <w:tcPr>
            <w:tcW w:w="547" w:type="dxa"/>
          </w:tcPr>
          <w:p w:rsidR="008D2870" w:rsidRPr="00040E1F" w:rsidRDefault="00040E1F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Когда под угрозой стабильность мира и Европы</w:t>
            </w: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С.С.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Республиканская ежедневная газета «Казахстанская правда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23.12.2015 г.</w:t>
            </w:r>
          </w:p>
        </w:tc>
      </w:tr>
      <w:tr w:rsidR="008D2870" w:rsidRPr="00F12F5B" w:rsidTr="0018331A">
        <w:trPr>
          <w:trHeight w:val="795"/>
          <w:jc w:val="center"/>
        </w:trPr>
        <w:tc>
          <w:tcPr>
            <w:tcW w:w="547" w:type="dxa"/>
          </w:tcPr>
          <w:p w:rsidR="008D2870" w:rsidRPr="00F12F5B" w:rsidRDefault="00040E1F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3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Открытая игра на поражение </w:t>
            </w:r>
          </w:p>
          <w:p w:rsidR="008D2870" w:rsidRPr="00F12F5B" w:rsidRDefault="008D2870" w:rsidP="0022412D">
            <w:pPr>
              <w:tabs>
                <w:tab w:val="left" w:pos="993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С.С.</w:t>
            </w:r>
          </w:p>
        </w:tc>
        <w:tc>
          <w:tcPr>
            <w:tcW w:w="2450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Республиканская ежедневная газета «Казахстанская правда</w:t>
            </w:r>
          </w:p>
        </w:tc>
        <w:tc>
          <w:tcPr>
            <w:tcW w:w="1806" w:type="dxa"/>
          </w:tcPr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11.11.2015 г.</w:t>
            </w:r>
          </w:p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8D2870" w:rsidRPr="00F12F5B" w:rsidRDefault="008D2870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18331A" w:rsidRPr="00F12F5B" w:rsidTr="0018331A">
        <w:trPr>
          <w:trHeight w:val="1081"/>
          <w:jc w:val="center"/>
        </w:trPr>
        <w:tc>
          <w:tcPr>
            <w:tcW w:w="547" w:type="dxa"/>
          </w:tcPr>
          <w:p w:rsidR="0018331A" w:rsidRPr="00F12F5B" w:rsidRDefault="00040E1F" w:rsidP="0018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493" w:type="dxa"/>
          </w:tcPr>
          <w:p w:rsidR="0018331A" w:rsidRPr="00F12F5B" w:rsidRDefault="0018331A" w:rsidP="0018331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 основных направлениях новой экономической политики Казахстана </w:t>
            </w:r>
          </w:p>
        </w:tc>
        <w:tc>
          <w:tcPr>
            <w:tcW w:w="2160" w:type="dxa"/>
          </w:tcPr>
          <w:p w:rsidR="0018331A" w:rsidRPr="00F12F5B" w:rsidRDefault="0018331A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 С.С.</w:t>
            </w:r>
          </w:p>
        </w:tc>
        <w:tc>
          <w:tcPr>
            <w:tcW w:w="2450" w:type="dxa"/>
          </w:tcPr>
          <w:p w:rsidR="0018331A" w:rsidRPr="00F12F5B" w:rsidRDefault="0018331A" w:rsidP="0018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>Рубрика «Деловое время»,</w:t>
            </w:r>
          </w:p>
        </w:tc>
        <w:tc>
          <w:tcPr>
            <w:tcW w:w="1806" w:type="dxa"/>
          </w:tcPr>
          <w:p w:rsidR="0018331A" w:rsidRPr="00F12F5B" w:rsidRDefault="0018331A" w:rsidP="0018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>24.02.2015 г.</w:t>
            </w:r>
          </w:p>
        </w:tc>
      </w:tr>
      <w:tr w:rsidR="0018331A" w:rsidRPr="00F12F5B" w:rsidTr="0018331A">
        <w:trPr>
          <w:trHeight w:val="1081"/>
          <w:jc w:val="center"/>
        </w:trPr>
        <w:tc>
          <w:tcPr>
            <w:tcW w:w="547" w:type="dxa"/>
          </w:tcPr>
          <w:p w:rsidR="0018331A" w:rsidRPr="00F12F5B" w:rsidRDefault="00040E1F" w:rsidP="00183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493" w:type="dxa"/>
          </w:tcPr>
          <w:p w:rsidR="0018331A" w:rsidRPr="00F12F5B" w:rsidRDefault="0018331A" w:rsidP="0018331A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>Инновационно-обраовательные кастеры – онова наукоемкой экономики</w:t>
            </w:r>
          </w:p>
        </w:tc>
        <w:tc>
          <w:tcPr>
            <w:tcW w:w="2160" w:type="dxa"/>
          </w:tcPr>
          <w:p w:rsidR="0018331A" w:rsidRPr="00F12F5B" w:rsidRDefault="0018331A" w:rsidP="0022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F12F5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Еспаев.С.С.</w:t>
            </w:r>
          </w:p>
        </w:tc>
        <w:tc>
          <w:tcPr>
            <w:tcW w:w="2450" w:type="dxa"/>
          </w:tcPr>
          <w:p w:rsidR="0018331A" w:rsidRPr="00F12F5B" w:rsidRDefault="0018331A" w:rsidP="00183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>Научное издание «Экономика»</w:t>
            </w:r>
          </w:p>
        </w:tc>
        <w:tc>
          <w:tcPr>
            <w:tcW w:w="1806" w:type="dxa"/>
          </w:tcPr>
          <w:p w:rsidR="0018331A" w:rsidRPr="00F12F5B" w:rsidRDefault="0018331A" w:rsidP="001833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12F5B">
              <w:rPr>
                <w:rFonts w:ascii="Times New Roman" w:hAnsi="Times New Roman"/>
                <w:sz w:val="28"/>
                <w:szCs w:val="28"/>
                <w:lang w:val="kk-KZ"/>
              </w:rPr>
              <w:t>№2(34) 2015 г.</w:t>
            </w:r>
          </w:p>
        </w:tc>
      </w:tr>
    </w:tbl>
    <w:p w:rsidR="008D2870" w:rsidRPr="008525EE" w:rsidRDefault="008D2870" w:rsidP="00852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827" w:rsidRDefault="005F7827" w:rsidP="008525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F7827" w:rsidRDefault="005F7827" w:rsidP="008525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25EE" w:rsidRPr="00F101E3" w:rsidRDefault="008525EE" w:rsidP="008525E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01E3">
        <w:rPr>
          <w:rFonts w:ascii="Times New Roman" w:hAnsi="Times New Roman" w:cs="Times New Roman"/>
          <w:b/>
          <w:caps/>
          <w:sz w:val="28"/>
          <w:szCs w:val="28"/>
        </w:rPr>
        <w:t>3. Грантовые проекты, выполненные под руководством Еспаева С.С.</w:t>
      </w:r>
    </w:p>
    <w:p w:rsidR="008525EE" w:rsidRPr="00F101E3" w:rsidRDefault="00040E1F" w:rsidP="00F101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525EE" w:rsidRPr="00F101E3">
        <w:rPr>
          <w:rFonts w:ascii="Times New Roman" w:hAnsi="Times New Roman" w:cs="Times New Roman"/>
          <w:sz w:val="28"/>
          <w:szCs w:val="28"/>
        </w:rPr>
        <w:t xml:space="preserve">. </w:t>
      </w:r>
      <w:r w:rsidR="008525EE" w:rsidRPr="00F101E3">
        <w:rPr>
          <w:rFonts w:ascii="Times New Roman" w:hAnsi="Times New Roman" w:cs="Times New Roman"/>
          <w:i/>
          <w:sz w:val="28"/>
          <w:szCs w:val="28"/>
        </w:rPr>
        <w:t>Отчет о научно</w:t>
      </w:r>
      <w:r w:rsidR="006675FF" w:rsidRPr="00F101E3">
        <w:rPr>
          <w:rFonts w:ascii="Times New Roman" w:hAnsi="Times New Roman" w:cs="Times New Roman"/>
          <w:i/>
          <w:sz w:val="28"/>
          <w:szCs w:val="28"/>
        </w:rPr>
        <w:t>-</w:t>
      </w:r>
      <w:r w:rsidR="008525EE" w:rsidRPr="00F101E3">
        <w:rPr>
          <w:rFonts w:ascii="Times New Roman" w:hAnsi="Times New Roman" w:cs="Times New Roman"/>
          <w:i/>
          <w:sz w:val="28"/>
          <w:szCs w:val="28"/>
        </w:rPr>
        <w:t>исследовательской работе по теме:</w:t>
      </w:r>
      <w:r w:rsidR="008525EE" w:rsidRPr="00F101E3">
        <w:rPr>
          <w:rFonts w:ascii="Times New Roman" w:hAnsi="Times New Roman" w:cs="Times New Roman"/>
          <w:sz w:val="28"/>
          <w:szCs w:val="28"/>
        </w:rPr>
        <w:t xml:space="preserve"> </w:t>
      </w:r>
      <w:r w:rsidR="008525EE" w:rsidRPr="00AA5D99">
        <w:rPr>
          <w:rFonts w:ascii="Times New Roman" w:hAnsi="Times New Roman" w:cs="Times New Roman"/>
          <w:b/>
          <w:sz w:val="28"/>
          <w:szCs w:val="28"/>
        </w:rPr>
        <w:t>«Модели территориальных и нацио</w:t>
      </w:r>
      <w:r w:rsidR="008525EE" w:rsidRPr="00AA5D99">
        <w:rPr>
          <w:rFonts w:ascii="Times New Roman" w:hAnsi="Times New Roman" w:cs="Times New Roman"/>
          <w:b/>
          <w:sz w:val="28"/>
          <w:szCs w:val="28"/>
        </w:rPr>
        <w:lastRenderedPageBreak/>
        <w:t>нальных кластеров машиностроительного комплекса Казахстана: методологические основы, институты, дорожная карта и стратегия»</w:t>
      </w:r>
      <w:r w:rsidR="006675FF">
        <w:rPr>
          <w:rFonts w:ascii="Times New Roman" w:hAnsi="Times New Roman" w:cs="Times New Roman"/>
          <w:sz w:val="28"/>
          <w:szCs w:val="28"/>
        </w:rPr>
        <w:t xml:space="preserve"> 2015 год., Научно-методологические основы кластерного развития машиностроительного комплекса </w:t>
      </w:r>
      <w:r w:rsidR="006675FF" w:rsidRPr="0044222C">
        <w:rPr>
          <w:rFonts w:ascii="Times New Roman" w:hAnsi="Times New Roman" w:cs="Times New Roman"/>
          <w:i/>
          <w:sz w:val="28"/>
          <w:szCs w:val="28"/>
        </w:rPr>
        <w:t>(промежуточный);</w:t>
      </w:r>
    </w:p>
    <w:p w:rsidR="006675FF" w:rsidRDefault="00D90214" w:rsidP="00D90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1E3">
        <w:rPr>
          <w:rFonts w:ascii="Times New Roman" w:hAnsi="Times New Roman" w:cs="Times New Roman"/>
          <w:sz w:val="28"/>
          <w:szCs w:val="28"/>
        </w:rPr>
        <w:t>2</w:t>
      </w:r>
      <w:r w:rsidR="00040E1F">
        <w:rPr>
          <w:rFonts w:ascii="Times New Roman" w:hAnsi="Times New Roman" w:cs="Times New Roman"/>
          <w:sz w:val="28"/>
          <w:szCs w:val="28"/>
        </w:rPr>
        <w:t>4</w:t>
      </w:r>
      <w:r w:rsidRPr="00F101E3">
        <w:rPr>
          <w:rFonts w:ascii="Times New Roman" w:hAnsi="Times New Roman" w:cs="Times New Roman"/>
          <w:sz w:val="28"/>
          <w:szCs w:val="28"/>
        </w:rPr>
        <w:t xml:space="preserve">. </w:t>
      </w:r>
      <w:r w:rsidR="006675FF" w:rsidRPr="00F101E3">
        <w:rPr>
          <w:rFonts w:ascii="Times New Roman" w:hAnsi="Times New Roman" w:cs="Times New Roman"/>
          <w:sz w:val="28"/>
          <w:szCs w:val="28"/>
        </w:rPr>
        <w:t xml:space="preserve"> </w:t>
      </w:r>
      <w:r w:rsidR="006675FF" w:rsidRPr="00F101E3">
        <w:rPr>
          <w:rFonts w:ascii="Times New Roman" w:hAnsi="Times New Roman" w:cs="Times New Roman"/>
          <w:i/>
          <w:sz w:val="28"/>
          <w:szCs w:val="28"/>
        </w:rPr>
        <w:t>Отчет о научно-исследовательской работе по теме:</w:t>
      </w:r>
      <w:r w:rsidR="006675FF">
        <w:rPr>
          <w:rFonts w:ascii="Times New Roman" w:hAnsi="Times New Roman" w:cs="Times New Roman"/>
          <w:sz w:val="28"/>
          <w:szCs w:val="28"/>
        </w:rPr>
        <w:t xml:space="preserve"> </w:t>
      </w:r>
      <w:r w:rsidR="006675FF" w:rsidRPr="00AA5D99">
        <w:rPr>
          <w:rFonts w:ascii="Times New Roman" w:hAnsi="Times New Roman" w:cs="Times New Roman"/>
          <w:b/>
          <w:sz w:val="28"/>
          <w:szCs w:val="28"/>
        </w:rPr>
        <w:t>«Формирование и развитие наукоемкой экономики в обрабатывающей промышленности Казахстана: модели, механизмы, дорожная карта и концепция»</w:t>
      </w:r>
      <w:r w:rsidR="006675FF">
        <w:rPr>
          <w:rFonts w:ascii="Times New Roman" w:hAnsi="Times New Roman" w:cs="Times New Roman"/>
          <w:sz w:val="28"/>
          <w:szCs w:val="28"/>
        </w:rPr>
        <w:t xml:space="preserve"> 2015 г., Методологические обоснование концептуальных основ формирования наукоемкой экономики в обрабатывающей промышленности </w:t>
      </w:r>
      <w:r w:rsidR="006675FF" w:rsidRPr="0044222C">
        <w:rPr>
          <w:rFonts w:ascii="Times New Roman" w:hAnsi="Times New Roman" w:cs="Times New Roman"/>
          <w:i/>
          <w:sz w:val="28"/>
          <w:szCs w:val="28"/>
        </w:rPr>
        <w:t>(промежуточный);</w:t>
      </w:r>
    </w:p>
    <w:p w:rsidR="006675FF" w:rsidRPr="006675FF" w:rsidRDefault="00040E1F" w:rsidP="00D902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675FF" w:rsidRPr="00F101E3">
        <w:rPr>
          <w:rFonts w:ascii="Times New Roman" w:hAnsi="Times New Roman" w:cs="Times New Roman"/>
          <w:sz w:val="28"/>
          <w:szCs w:val="28"/>
        </w:rPr>
        <w:t xml:space="preserve">. </w:t>
      </w:r>
      <w:r w:rsidR="006675FF" w:rsidRPr="00F101E3">
        <w:rPr>
          <w:rFonts w:ascii="Times New Roman" w:hAnsi="Times New Roman" w:cs="Times New Roman"/>
          <w:i/>
          <w:sz w:val="28"/>
          <w:szCs w:val="28"/>
        </w:rPr>
        <w:t>Отчет о научно-исследовательской работе по теме:</w:t>
      </w:r>
      <w:r w:rsidR="006675FF" w:rsidRPr="00AA5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75FF" w:rsidRPr="00AA5D99">
        <w:rPr>
          <w:rFonts w:ascii="Times New Roman" w:hAnsi="Times New Roman" w:cs="Times New Roman"/>
          <w:b/>
          <w:sz w:val="28"/>
          <w:szCs w:val="28"/>
        </w:rPr>
        <w:t xml:space="preserve">«Неиндустриальная модель конкурентоспособности отраслей обрабатывающей промышленности: методологические основы, потенциал, институты, концепция и карта </w:t>
      </w:r>
      <w:proofErr w:type="gramStart"/>
      <w:r w:rsidR="006675FF" w:rsidRPr="00AA5D99">
        <w:rPr>
          <w:rFonts w:ascii="Times New Roman" w:hAnsi="Times New Roman" w:cs="Times New Roman"/>
          <w:b/>
          <w:sz w:val="28"/>
          <w:szCs w:val="28"/>
        </w:rPr>
        <w:t>реализации»</w:t>
      </w:r>
      <w:r w:rsidR="006675FF">
        <w:rPr>
          <w:rFonts w:ascii="Times New Roman" w:hAnsi="Times New Roman" w:cs="Times New Roman"/>
          <w:sz w:val="28"/>
          <w:szCs w:val="28"/>
        </w:rPr>
        <w:t xml:space="preserve">  2013</w:t>
      </w:r>
      <w:proofErr w:type="gramEnd"/>
      <w:r w:rsidR="006675FF">
        <w:rPr>
          <w:rFonts w:ascii="Times New Roman" w:hAnsi="Times New Roman" w:cs="Times New Roman"/>
          <w:sz w:val="28"/>
          <w:szCs w:val="28"/>
        </w:rPr>
        <w:t xml:space="preserve">-2015 гг. Разработка концепции </w:t>
      </w:r>
      <w:proofErr w:type="spellStart"/>
      <w:r w:rsidR="006675FF">
        <w:rPr>
          <w:rFonts w:ascii="Times New Roman" w:hAnsi="Times New Roman" w:cs="Times New Roman"/>
          <w:sz w:val="28"/>
          <w:szCs w:val="28"/>
        </w:rPr>
        <w:t>неоиндустриальной</w:t>
      </w:r>
      <w:proofErr w:type="spellEnd"/>
      <w:r w:rsidR="006675FF">
        <w:rPr>
          <w:rFonts w:ascii="Times New Roman" w:hAnsi="Times New Roman" w:cs="Times New Roman"/>
          <w:sz w:val="28"/>
          <w:szCs w:val="28"/>
        </w:rPr>
        <w:t xml:space="preserve">  модели конкурентоспособности отраслей обрабатывающей промышленности республики Казахстан и карты ее реализации </w:t>
      </w:r>
      <w:r w:rsidR="006675FF" w:rsidRPr="0044222C">
        <w:rPr>
          <w:rFonts w:ascii="Times New Roman" w:hAnsi="Times New Roman" w:cs="Times New Roman"/>
          <w:i/>
          <w:sz w:val="28"/>
          <w:szCs w:val="28"/>
        </w:rPr>
        <w:t>(заключительный)</w:t>
      </w:r>
      <w:r w:rsidR="006675F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402F0" w:rsidRDefault="007402F0" w:rsidP="00EC383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02F0" w:rsidRDefault="007402F0" w:rsidP="00EC383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02F0" w:rsidRDefault="007402F0" w:rsidP="00EC383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02F0" w:rsidRDefault="007402F0" w:rsidP="00EC383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C2C53" w:rsidRPr="004F6226" w:rsidRDefault="00D90214" w:rsidP="00EC383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6226">
        <w:rPr>
          <w:rFonts w:ascii="Times New Roman" w:hAnsi="Times New Roman" w:cs="Times New Roman"/>
          <w:b/>
          <w:caps/>
          <w:sz w:val="28"/>
          <w:szCs w:val="28"/>
        </w:rPr>
        <w:t xml:space="preserve">4. </w:t>
      </w:r>
      <w:r w:rsidR="006B6FEA" w:rsidRPr="004F6226">
        <w:rPr>
          <w:rFonts w:ascii="Times New Roman" w:hAnsi="Times New Roman" w:cs="Times New Roman"/>
          <w:b/>
          <w:caps/>
          <w:sz w:val="28"/>
          <w:szCs w:val="28"/>
        </w:rPr>
        <w:t xml:space="preserve">Список авторских свидетельств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594F" w:rsidRPr="00F12F5B" w:rsidTr="00AF594F">
        <w:tc>
          <w:tcPr>
            <w:tcW w:w="4672" w:type="dxa"/>
          </w:tcPr>
          <w:p w:rsidR="00AF594F" w:rsidRPr="00F12F5B" w:rsidRDefault="00AF594F" w:rsidP="00AF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депонировании объектов интеллектуальной собственности </w:t>
            </w:r>
          </w:p>
          <w:p w:rsidR="0066760A" w:rsidRPr="00F12F5B" w:rsidRDefault="00AF594F" w:rsidP="00AF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материала: </w:t>
            </w:r>
          </w:p>
          <w:p w:rsidR="00AF594F" w:rsidRPr="00F12F5B" w:rsidRDefault="00BD65D1" w:rsidP="00AF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 w:rsidR="00AF594F" w:rsidRPr="00F12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Мировая экономика и Казахстан: новые тенденции, задачи и модели </w:t>
            </w:r>
          </w:p>
        </w:tc>
        <w:tc>
          <w:tcPr>
            <w:tcW w:w="4673" w:type="dxa"/>
          </w:tcPr>
          <w:p w:rsidR="00AF594F" w:rsidRDefault="00AF594F" w:rsidP="00AF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Евро-азиатский депозитарий авторских произведении (Российская национальная библиотека)</w:t>
            </w:r>
          </w:p>
          <w:p w:rsidR="006229A2" w:rsidRPr="00F12F5B" w:rsidRDefault="006229A2" w:rsidP="00622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Регистрационный № 2357</w:t>
            </w:r>
          </w:p>
          <w:p w:rsidR="006229A2" w:rsidRPr="00F12F5B" w:rsidRDefault="006229A2" w:rsidP="00AF5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4F" w:rsidRPr="00F12F5B" w:rsidTr="00AF594F">
        <w:tc>
          <w:tcPr>
            <w:tcW w:w="4672" w:type="dxa"/>
          </w:tcPr>
          <w:p w:rsidR="00AF594F" w:rsidRPr="00F12F5B" w:rsidRDefault="00BD65D1" w:rsidP="00266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AF594F" w:rsidRPr="00F12F5B">
              <w:rPr>
                <w:rFonts w:ascii="Times New Roman" w:hAnsi="Times New Roman" w:cs="Times New Roman"/>
                <w:b/>
                <w:sz w:val="28"/>
                <w:szCs w:val="28"/>
              </w:rPr>
              <w:t>Глобальная экономика и Казахстан: анализ</w:t>
            </w:r>
            <w:r w:rsidR="00266B19" w:rsidRPr="00F12F5B">
              <w:rPr>
                <w:rFonts w:ascii="Times New Roman" w:hAnsi="Times New Roman" w:cs="Times New Roman"/>
                <w:b/>
                <w:sz w:val="28"/>
                <w:szCs w:val="28"/>
              </w:rPr>
              <w:t>, оценка, тенденции</w:t>
            </w:r>
          </w:p>
        </w:tc>
        <w:tc>
          <w:tcPr>
            <w:tcW w:w="4673" w:type="dxa"/>
          </w:tcPr>
          <w:p w:rsidR="00AF594F" w:rsidRPr="00F12F5B" w:rsidRDefault="004F6226" w:rsidP="0026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№</w:t>
            </w:r>
            <w:r w:rsidR="00266B19" w:rsidRPr="00F12F5B">
              <w:rPr>
                <w:rFonts w:ascii="Times New Roman" w:hAnsi="Times New Roman" w:cs="Times New Roman"/>
                <w:sz w:val="28"/>
                <w:szCs w:val="28"/>
              </w:rPr>
              <w:t>2358</w:t>
            </w:r>
          </w:p>
        </w:tc>
      </w:tr>
      <w:tr w:rsidR="00266B19" w:rsidRPr="00F12F5B" w:rsidTr="00AF594F">
        <w:tc>
          <w:tcPr>
            <w:tcW w:w="4672" w:type="dxa"/>
          </w:tcPr>
          <w:p w:rsidR="00266B19" w:rsidRPr="00F12F5B" w:rsidRDefault="00BD65D1" w:rsidP="00266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  <w:r w:rsidR="00266B19" w:rsidRPr="00F12F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Наукоемкая экономика: задачи и условия, методические рекомендации и предложения </w:t>
            </w:r>
          </w:p>
        </w:tc>
        <w:tc>
          <w:tcPr>
            <w:tcW w:w="4673" w:type="dxa"/>
          </w:tcPr>
          <w:p w:rsidR="00266B19" w:rsidRPr="00F12F5B" w:rsidRDefault="00266B19" w:rsidP="00266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F5B">
              <w:rPr>
                <w:rFonts w:ascii="Times New Roman" w:hAnsi="Times New Roman" w:cs="Times New Roman"/>
                <w:sz w:val="28"/>
                <w:szCs w:val="28"/>
              </w:rPr>
              <w:t>Регистрационный №2359</w:t>
            </w:r>
          </w:p>
        </w:tc>
      </w:tr>
    </w:tbl>
    <w:p w:rsidR="00AF594F" w:rsidRDefault="00AF594F" w:rsidP="00EC3833">
      <w:pPr>
        <w:jc w:val="center"/>
      </w:pPr>
    </w:p>
    <w:p w:rsidR="005735D4" w:rsidRDefault="005735D4" w:rsidP="005735D4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D65D1">
        <w:rPr>
          <w:b/>
          <w:sz w:val="28"/>
          <w:szCs w:val="28"/>
        </w:rPr>
        <w:t>5</w:t>
      </w:r>
      <w:r>
        <w:t>.</w:t>
      </w:r>
      <w:r w:rsidR="00734142" w:rsidRPr="0073414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53E0F"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Организационная работа </w:t>
      </w:r>
      <w:r w:rsidR="00734142" w:rsidRPr="00F101E3">
        <w:rPr>
          <w:rFonts w:ascii="Times New Roman" w:hAnsi="Times New Roman" w:cs="Times New Roman"/>
          <w:b/>
          <w:caps/>
          <w:sz w:val="28"/>
          <w:szCs w:val="28"/>
        </w:rPr>
        <w:t>и выступления</w:t>
      </w:r>
      <w:r w:rsidR="00D53E0F">
        <w:rPr>
          <w:rFonts w:ascii="Times New Roman" w:hAnsi="Times New Roman" w:cs="Times New Roman"/>
          <w:b/>
          <w:caps/>
          <w:sz w:val="28"/>
          <w:szCs w:val="28"/>
        </w:rPr>
        <w:t xml:space="preserve"> В СМИ</w:t>
      </w:r>
    </w:p>
    <w:p w:rsidR="00D53E0F" w:rsidRPr="00196402" w:rsidRDefault="00D53E0F" w:rsidP="005735D4">
      <w:pPr>
        <w:jc w:val="both"/>
        <w:rPr>
          <w:rFonts w:ascii="Times New Roman" w:hAnsi="Times New Roman" w:cs="Times New Roman"/>
          <w:b/>
          <w:caps/>
        </w:rPr>
      </w:pPr>
      <w:r w:rsidRPr="00196402">
        <w:rPr>
          <w:rFonts w:ascii="Times New Roman" w:hAnsi="Times New Roman" w:cs="Times New Roman"/>
          <w:b/>
          <w:caps/>
        </w:rPr>
        <w:t xml:space="preserve">29. </w:t>
      </w:r>
      <w:r w:rsidR="00A061E0" w:rsidRPr="00196402">
        <w:rPr>
          <w:rFonts w:ascii="Times New Roman" w:hAnsi="Times New Roman" w:cs="Times New Roman"/>
          <w:b/>
          <w:caps/>
        </w:rPr>
        <w:t>Главны</w:t>
      </w:r>
      <w:r w:rsidR="00F22091">
        <w:rPr>
          <w:rFonts w:ascii="Times New Roman" w:hAnsi="Times New Roman" w:cs="Times New Roman"/>
          <w:b/>
          <w:caps/>
        </w:rPr>
        <w:t>Й</w:t>
      </w:r>
      <w:r w:rsidR="00A061E0" w:rsidRPr="00196402">
        <w:rPr>
          <w:rFonts w:ascii="Times New Roman" w:hAnsi="Times New Roman" w:cs="Times New Roman"/>
          <w:b/>
          <w:caps/>
        </w:rPr>
        <w:t xml:space="preserve"> редактор журнала «Экономика»</w:t>
      </w:r>
      <w:r w:rsidR="00546131" w:rsidRPr="00196402">
        <w:rPr>
          <w:rFonts w:ascii="Times New Roman" w:hAnsi="Times New Roman" w:cs="Times New Roman"/>
          <w:b/>
          <w:caps/>
        </w:rPr>
        <w:t xml:space="preserve"> ИЭ</w:t>
      </w:r>
      <w:r w:rsidR="00B97836">
        <w:rPr>
          <w:rFonts w:ascii="Times New Roman" w:hAnsi="Times New Roman" w:cs="Times New Roman"/>
          <w:b/>
          <w:caps/>
        </w:rPr>
        <w:t xml:space="preserve"> </w:t>
      </w:r>
      <w:r w:rsidR="00546131" w:rsidRPr="00196402">
        <w:rPr>
          <w:rFonts w:ascii="Times New Roman" w:hAnsi="Times New Roman" w:cs="Times New Roman"/>
          <w:b/>
          <w:caps/>
        </w:rPr>
        <w:t xml:space="preserve">КН МОН РК </w:t>
      </w:r>
      <w:proofErr w:type="gramStart"/>
      <w:r w:rsidR="00546131" w:rsidRPr="00196402">
        <w:rPr>
          <w:rFonts w:ascii="Times New Roman" w:hAnsi="Times New Roman" w:cs="Times New Roman"/>
          <w:b/>
          <w:caps/>
        </w:rPr>
        <w:t>( до</w:t>
      </w:r>
      <w:proofErr w:type="gramEnd"/>
      <w:r w:rsidR="00546131" w:rsidRPr="00196402">
        <w:rPr>
          <w:rFonts w:ascii="Times New Roman" w:hAnsi="Times New Roman" w:cs="Times New Roman"/>
          <w:b/>
          <w:caps/>
        </w:rPr>
        <w:t xml:space="preserve"> 10 .10.2015)</w:t>
      </w:r>
    </w:p>
    <w:p w:rsidR="00546131" w:rsidRPr="00196402" w:rsidRDefault="00546131" w:rsidP="005735D4">
      <w:pPr>
        <w:jc w:val="both"/>
        <w:rPr>
          <w:rFonts w:ascii="Times New Roman" w:hAnsi="Times New Roman" w:cs="Times New Roman"/>
          <w:b/>
          <w:caps/>
        </w:rPr>
      </w:pPr>
      <w:r w:rsidRPr="00196402">
        <w:rPr>
          <w:rFonts w:ascii="Times New Roman" w:hAnsi="Times New Roman" w:cs="Times New Roman"/>
          <w:b/>
          <w:caps/>
        </w:rPr>
        <w:t>30. Ответ</w:t>
      </w:r>
      <w:r w:rsidR="00BD26A6" w:rsidRPr="00196402">
        <w:rPr>
          <w:rFonts w:ascii="Times New Roman" w:hAnsi="Times New Roman" w:cs="Times New Roman"/>
          <w:b/>
          <w:caps/>
        </w:rPr>
        <w:t>ственн</w:t>
      </w:r>
      <w:r w:rsidRPr="00196402">
        <w:rPr>
          <w:rFonts w:ascii="Times New Roman" w:hAnsi="Times New Roman" w:cs="Times New Roman"/>
          <w:b/>
          <w:caps/>
        </w:rPr>
        <w:t xml:space="preserve">ый редактор Международного </w:t>
      </w:r>
      <w:r w:rsidR="002243F4" w:rsidRPr="00196402">
        <w:rPr>
          <w:rFonts w:ascii="Times New Roman" w:hAnsi="Times New Roman" w:cs="Times New Roman"/>
          <w:b/>
          <w:caps/>
        </w:rPr>
        <w:t>журнала «азиатский журнал по экономике, финансам и бизнесу»</w:t>
      </w:r>
      <w:r w:rsidR="00BD26A6" w:rsidRPr="00196402">
        <w:rPr>
          <w:rFonts w:ascii="Times New Roman" w:hAnsi="Times New Roman" w:cs="Times New Roman"/>
          <w:b/>
          <w:caps/>
        </w:rPr>
        <w:t xml:space="preserve"> -Южная корея, </w:t>
      </w:r>
      <w:proofErr w:type="gramStart"/>
      <w:r w:rsidR="00BD26A6" w:rsidRPr="00196402">
        <w:rPr>
          <w:rFonts w:ascii="Times New Roman" w:hAnsi="Times New Roman" w:cs="Times New Roman"/>
          <w:b/>
          <w:caps/>
        </w:rPr>
        <w:t>сша</w:t>
      </w:r>
      <w:r w:rsidR="0074091C" w:rsidRPr="00196402">
        <w:rPr>
          <w:rFonts w:ascii="Times New Roman" w:hAnsi="Times New Roman" w:cs="Times New Roman"/>
          <w:b/>
          <w:caps/>
        </w:rPr>
        <w:t>,Рк</w:t>
      </w:r>
      <w:proofErr w:type="gramEnd"/>
    </w:p>
    <w:p w:rsidR="0074091C" w:rsidRPr="00196402" w:rsidRDefault="0074091C" w:rsidP="005735D4">
      <w:pPr>
        <w:jc w:val="both"/>
        <w:rPr>
          <w:rFonts w:ascii="Times New Roman" w:hAnsi="Times New Roman" w:cs="Times New Roman"/>
          <w:b/>
          <w:caps/>
        </w:rPr>
      </w:pPr>
      <w:r w:rsidRPr="00196402">
        <w:rPr>
          <w:rFonts w:ascii="Times New Roman" w:hAnsi="Times New Roman" w:cs="Times New Roman"/>
          <w:b/>
          <w:caps/>
        </w:rPr>
        <w:t xml:space="preserve">31. зам. гл. редактора журнала </w:t>
      </w:r>
      <w:r w:rsidR="00586350" w:rsidRPr="00196402">
        <w:rPr>
          <w:rFonts w:ascii="Times New Roman" w:hAnsi="Times New Roman" w:cs="Times New Roman"/>
          <w:b/>
          <w:caps/>
        </w:rPr>
        <w:t>«вестник гражданской авиации» Мон Рк</w:t>
      </w:r>
    </w:p>
    <w:p w:rsidR="00586350" w:rsidRPr="00196402" w:rsidRDefault="00586350" w:rsidP="005735D4">
      <w:pPr>
        <w:jc w:val="both"/>
        <w:rPr>
          <w:rFonts w:ascii="Times New Roman" w:hAnsi="Times New Roman" w:cs="Times New Roman"/>
          <w:b/>
          <w:caps/>
          <w:lang w:val="kk-KZ"/>
        </w:rPr>
      </w:pPr>
      <w:r w:rsidRPr="00196402">
        <w:rPr>
          <w:rFonts w:ascii="Times New Roman" w:hAnsi="Times New Roman" w:cs="Times New Roman"/>
          <w:b/>
          <w:caps/>
        </w:rPr>
        <w:t xml:space="preserve">32. </w:t>
      </w:r>
      <w:r w:rsidR="00A8344E" w:rsidRPr="00196402">
        <w:rPr>
          <w:rFonts w:ascii="Times New Roman" w:hAnsi="Times New Roman" w:cs="Times New Roman"/>
          <w:b/>
          <w:caps/>
          <w:lang w:val="kk-KZ"/>
        </w:rPr>
        <w:t xml:space="preserve">Алқа </w:t>
      </w:r>
      <w:proofErr w:type="gramStart"/>
      <w:r w:rsidR="00A8344E" w:rsidRPr="00196402">
        <w:rPr>
          <w:rFonts w:ascii="Times New Roman" w:hAnsi="Times New Roman" w:cs="Times New Roman"/>
          <w:b/>
          <w:caps/>
          <w:lang w:val="kk-KZ"/>
        </w:rPr>
        <w:t xml:space="preserve">мүшесі  </w:t>
      </w:r>
      <w:r w:rsidR="00FE0A49" w:rsidRPr="00196402">
        <w:rPr>
          <w:rFonts w:ascii="Times New Roman" w:hAnsi="Times New Roman" w:cs="Times New Roman"/>
          <w:b/>
          <w:caps/>
          <w:lang w:val="kk-KZ"/>
        </w:rPr>
        <w:t>-</w:t>
      </w:r>
      <w:proofErr w:type="gramEnd"/>
      <w:r w:rsidR="00FE0A49" w:rsidRPr="00196402">
        <w:rPr>
          <w:rFonts w:ascii="Times New Roman" w:hAnsi="Times New Roman" w:cs="Times New Roman"/>
          <w:b/>
          <w:caps/>
          <w:lang w:val="kk-KZ"/>
        </w:rPr>
        <w:t xml:space="preserve"> </w:t>
      </w:r>
      <w:r w:rsidR="00A8344E" w:rsidRPr="00196402">
        <w:rPr>
          <w:rFonts w:ascii="Times New Roman" w:hAnsi="Times New Roman" w:cs="Times New Roman"/>
          <w:b/>
          <w:caps/>
          <w:lang w:val="kk-KZ"/>
        </w:rPr>
        <w:t>экон</w:t>
      </w:r>
      <w:r w:rsidR="00FE0A49" w:rsidRPr="00196402">
        <w:rPr>
          <w:rFonts w:ascii="Times New Roman" w:hAnsi="Times New Roman" w:cs="Times New Roman"/>
          <w:b/>
          <w:caps/>
          <w:lang w:val="kk-KZ"/>
        </w:rPr>
        <w:t>о</w:t>
      </w:r>
      <w:r w:rsidR="00A8344E" w:rsidRPr="00196402">
        <w:rPr>
          <w:rFonts w:ascii="Times New Roman" w:hAnsi="Times New Roman" w:cs="Times New Roman"/>
          <w:b/>
          <w:caps/>
          <w:lang w:val="kk-KZ"/>
        </w:rPr>
        <w:t>мика</w:t>
      </w:r>
      <w:r w:rsidR="00FE0A49" w:rsidRPr="00196402">
        <w:rPr>
          <w:rFonts w:ascii="Times New Roman" w:hAnsi="Times New Roman" w:cs="Times New Roman"/>
          <w:b/>
          <w:caps/>
          <w:lang w:val="kk-KZ"/>
        </w:rPr>
        <w:t xml:space="preserve"> газеті</w:t>
      </w:r>
    </w:p>
    <w:p w:rsidR="00FE0A49" w:rsidRDefault="00FE0A49" w:rsidP="005735D4">
      <w:pPr>
        <w:jc w:val="both"/>
        <w:rPr>
          <w:rFonts w:ascii="Times New Roman" w:hAnsi="Times New Roman" w:cs="Times New Roman"/>
          <w:b/>
          <w:caps/>
        </w:rPr>
      </w:pPr>
      <w:r w:rsidRPr="00196402">
        <w:rPr>
          <w:rFonts w:ascii="Times New Roman" w:hAnsi="Times New Roman" w:cs="Times New Roman"/>
          <w:b/>
          <w:caps/>
        </w:rPr>
        <w:t xml:space="preserve">33. </w:t>
      </w:r>
      <w:r w:rsidR="00A82AE9" w:rsidRPr="00196402">
        <w:rPr>
          <w:rFonts w:ascii="Times New Roman" w:hAnsi="Times New Roman" w:cs="Times New Roman"/>
          <w:b/>
          <w:caps/>
        </w:rPr>
        <w:t>выступления</w:t>
      </w:r>
      <w:r w:rsidR="001B3329" w:rsidRPr="00196402">
        <w:rPr>
          <w:rFonts w:ascii="Times New Roman" w:hAnsi="Times New Roman" w:cs="Times New Roman"/>
          <w:b/>
          <w:caps/>
        </w:rPr>
        <w:t xml:space="preserve"> по телевидению:</w:t>
      </w:r>
      <w:r w:rsidR="00196402" w:rsidRPr="00196402">
        <w:rPr>
          <w:rFonts w:ascii="Times New Roman" w:hAnsi="Times New Roman" w:cs="Times New Roman"/>
          <w:b/>
          <w:caps/>
        </w:rPr>
        <w:t xml:space="preserve"> «</w:t>
      </w:r>
      <w:r w:rsidR="001B3329" w:rsidRPr="00196402">
        <w:rPr>
          <w:rFonts w:ascii="Times New Roman" w:hAnsi="Times New Roman" w:cs="Times New Roman"/>
          <w:b/>
          <w:caps/>
        </w:rPr>
        <w:t>Хабар</w:t>
      </w:r>
      <w:r w:rsidR="00B97836">
        <w:rPr>
          <w:rFonts w:ascii="Times New Roman" w:hAnsi="Times New Roman" w:cs="Times New Roman"/>
          <w:b/>
          <w:caps/>
        </w:rPr>
        <w:t>»</w:t>
      </w:r>
      <w:r w:rsidR="001B3329" w:rsidRPr="00196402">
        <w:rPr>
          <w:rFonts w:ascii="Times New Roman" w:hAnsi="Times New Roman" w:cs="Times New Roman"/>
          <w:b/>
          <w:caps/>
        </w:rPr>
        <w:t xml:space="preserve">, </w:t>
      </w:r>
      <w:r w:rsidR="00B97836">
        <w:rPr>
          <w:rFonts w:ascii="Times New Roman" w:hAnsi="Times New Roman" w:cs="Times New Roman"/>
          <w:b/>
          <w:caps/>
        </w:rPr>
        <w:t>«</w:t>
      </w:r>
      <w:r w:rsidR="001B3329" w:rsidRPr="00196402">
        <w:rPr>
          <w:rFonts w:ascii="Times New Roman" w:hAnsi="Times New Roman" w:cs="Times New Roman"/>
          <w:b/>
          <w:caps/>
          <w:lang w:val="kk-KZ"/>
        </w:rPr>
        <w:t>Қаза</w:t>
      </w:r>
      <w:r w:rsidR="00B97836">
        <w:rPr>
          <w:rFonts w:ascii="Times New Roman" w:hAnsi="Times New Roman" w:cs="Times New Roman"/>
          <w:b/>
          <w:caps/>
          <w:lang w:val="kk-KZ"/>
        </w:rPr>
        <w:t>Х</w:t>
      </w:r>
      <w:r w:rsidR="001B3329" w:rsidRPr="00196402">
        <w:rPr>
          <w:rFonts w:ascii="Times New Roman" w:hAnsi="Times New Roman" w:cs="Times New Roman"/>
          <w:b/>
          <w:caps/>
          <w:lang w:val="kk-KZ"/>
        </w:rPr>
        <w:t>стан</w:t>
      </w:r>
      <w:r w:rsidR="00B97836">
        <w:rPr>
          <w:rFonts w:ascii="Times New Roman" w:hAnsi="Times New Roman" w:cs="Times New Roman"/>
          <w:b/>
          <w:caps/>
          <w:lang w:val="kk-KZ"/>
        </w:rPr>
        <w:t>»</w:t>
      </w:r>
      <w:r w:rsidR="00196402" w:rsidRPr="00196402">
        <w:rPr>
          <w:rFonts w:ascii="Times New Roman" w:hAnsi="Times New Roman" w:cs="Times New Roman"/>
          <w:b/>
          <w:caps/>
          <w:lang w:val="kk-KZ"/>
        </w:rPr>
        <w:t xml:space="preserve"> и </w:t>
      </w:r>
      <w:r w:rsidR="00B97836">
        <w:rPr>
          <w:rFonts w:ascii="Times New Roman" w:hAnsi="Times New Roman" w:cs="Times New Roman"/>
          <w:b/>
          <w:caps/>
          <w:lang w:val="kk-KZ"/>
        </w:rPr>
        <w:t>«</w:t>
      </w:r>
      <w:r w:rsidR="00196402" w:rsidRPr="00196402">
        <w:rPr>
          <w:rFonts w:ascii="Times New Roman" w:hAnsi="Times New Roman" w:cs="Times New Roman"/>
          <w:b/>
          <w:caps/>
        </w:rPr>
        <w:t xml:space="preserve">алматы» -5 </w:t>
      </w:r>
      <w:r w:rsidR="001B3329" w:rsidRPr="00196402">
        <w:rPr>
          <w:rFonts w:ascii="Times New Roman" w:hAnsi="Times New Roman" w:cs="Times New Roman"/>
          <w:b/>
          <w:caps/>
        </w:rPr>
        <w:t xml:space="preserve"> </w:t>
      </w: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Default="00F1422C" w:rsidP="005735D4">
      <w:pPr>
        <w:jc w:val="both"/>
        <w:rPr>
          <w:rFonts w:ascii="Times New Roman" w:hAnsi="Times New Roman" w:cs="Times New Roman"/>
          <w:b/>
          <w:caps/>
        </w:rPr>
      </w:pPr>
    </w:p>
    <w:p w:rsidR="00F1422C" w:rsidRPr="00196402" w:rsidRDefault="00F1422C" w:rsidP="005735D4">
      <w:pPr>
        <w:jc w:val="both"/>
      </w:pPr>
    </w:p>
    <w:sectPr w:rsidR="00F1422C" w:rsidRPr="0019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7039"/>
    <w:multiLevelType w:val="hybridMultilevel"/>
    <w:tmpl w:val="1DC8C8C6"/>
    <w:lvl w:ilvl="0" w:tplc="29AAEA3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7C04372"/>
    <w:multiLevelType w:val="hybridMultilevel"/>
    <w:tmpl w:val="3FB2FAC8"/>
    <w:lvl w:ilvl="0" w:tplc="29AAEA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480E"/>
    <w:multiLevelType w:val="hybridMultilevel"/>
    <w:tmpl w:val="8F2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CF"/>
    <w:rsid w:val="00030A1C"/>
    <w:rsid w:val="00040E1F"/>
    <w:rsid w:val="00046525"/>
    <w:rsid w:val="00050EE3"/>
    <w:rsid w:val="000C1F9C"/>
    <w:rsid w:val="000C2C53"/>
    <w:rsid w:val="000E4079"/>
    <w:rsid w:val="001171CA"/>
    <w:rsid w:val="00165059"/>
    <w:rsid w:val="0018331A"/>
    <w:rsid w:val="00196402"/>
    <w:rsid w:val="001B3329"/>
    <w:rsid w:val="002243F4"/>
    <w:rsid w:val="00226D08"/>
    <w:rsid w:val="00255882"/>
    <w:rsid w:val="002579CF"/>
    <w:rsid w:val="00266B19"/>
    <w:rsid w:val="002A7306"/>
    <w:rsid w:val="00335B22"/>
    <w:rsid w:val="003D345A"/>
    <w:rsid w:val="00417C32"/>
    <w:rsid w:val="0044222C"/>
    <w:rsid w:val="0049159F"/>
    <w:rsid w:val="004B3ACA"/>
    <w:rsid w:val="004F6043"/>
    <w:rsid w:val="004F6226"/>
    <w:rsid w:val="00546131"/>
    <w:rsid w:val="00563DFF"/>
    <w:rsid w:val="005735D4"/>
    <w:rsid w:val="00586350"/>
    <w:rsid w:val="005F7827"/>
    <w:rsid w:val="006229A2"/>
    <w:rsid w:val="006467E6"/>
    <w:rsid w:val="006675FF"/>
    <w:rsid w:val="0066760A"/>
    <w:rsid w:val="00683F8A"/>
    <w:rsid w:val="006A06AE"/>
    <w:rsid w:val="006B6FEA"/>
    <w:rsid w:val="00734142"/>
    <w:rsid w:val="007402F0"/>
    <w:rsid w:val="0074091C"/>
    <w:rsid w:val="00775C22"/>
    <w:rsid w:val="007E6596"/>
    <w:rsid w:val="00827CCB"/>
    <w:rsid w:val="008525EE"/>
    <w:rsid w:val="008D2870"/>
    <w:rsid w:val="009240A7"/>
    <w:rsid w:val="009948DC"/>
    <w:rsid w:val="00995FC2"/>
    <w:rsid w:val="009B2FF1"/>
    <w:rsid w:val="009E0CED"/>
    <w:rsid w:val="00A061E0"/>
    <w:rsid w:val="00A16D15"/>
    <w:rsid w:val="00A82AE9"/>
    <w:rsid w:val="00A8344E"/>
    <w:rsid w:val="00AA5D99"/>
    <w:rsid w:val="00AF594F"/>
    <w:rsid w:val="00AF69EC"/>
    <w:rsid w:val="00B125F3"/>
    <w:rsid w:val="00B97836"/>
    <w:rsid w:val="00BA7039"/>
    <w:rsid w:val="00BC591C"/>
    <w:rsid w:val="00BD26A6"/>
    <w:rsid w:val="00BD65D1"/>
    <w:rsid w:val="00C10700"/>
    <w:rsid w:val="00D46314"/>
    <w:rsid w:val="00D53E0F"/>
    <w:rsid w:val="00D90214"/>
    <w:rsid w:val="00DE23F1"/>
    <w:rsid w:val="00E52927"/>
    <w:rsid w:val="00E81B6C"/>
    <w:rsid w:val="00E83E5F"/>
    <w:rsid w:val="00EC3833"/>
    <w:rsid w:val="00F101E3"/>
    <w:rsid w:val="00F12F5B"/>
    <w:rsid w:val="00F1422C"/>
    <w:rsid w:val="00F22091"/>
    <w:rsid w:val="00F50949"/>
    <w:rsid w:val="00F510A0"/>
    <w:rsid w:val="00F7336A"/>
    <w:rsid w:val="00FE0A4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C18B-B8DA-406B-874F-6753DAF9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83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90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8E669-F3D6-4DF0-9440-5F8265D9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МАИН АА</cp:lastModifiedBy>
  <cp:revision>2</cp:revision>
  <cp:lastPrinted>2016-02-03T03:23:00Z</cp:lastPrinted>
  <dcterms:created xsi:type="dcterms:W3CDTF">2016-02-08T03:55:00Z</dcterms:created>
  <dcterms:modified xsi:type="dcterms:W3CDTF">2016-02-08T03:55:00Z</dcterms:modified>
</cp:coreProperties>
</file>