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05" w:rsidRPr="00130115" w:rsidRDefault="00C95F05" w:rsidP="00C95F0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130115">
        <w:rPr>
          <w:rFonts w:ascii="Times New Roman" w:hAnsi="Times New Roman"/>
          <w:bCs/>
          <w:sz w:val="28"/>
          <w:szCs w:val="28"/>
          <w:lang w:val="uk-UA"/>
        </w:rPr>
        <w:t>МЕЖДУНАРОДНАЯ АКАДЕМИЯ ИНФОРМАТИЗАЦИИ</w:t>
      </w:r>
    </w:p>
    <w:p w:rsidR="00C95F05" w:rsidRPr="00130115" w:rsidRDefault="00C95F05" w:rsidP="00C95F0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130115">
        <w:rPr>
          <w:rFonts w:ascii="Times New Roman" w:hAnsi="Times New Roman"/>
          <w:bCs/>
          <w:sz w:val="28"/>
          <w:szCs w:val="28"/>
          <w:lang w:val="uk-UA"/>
        </w:rPr>
        <w:t>Общественное</w:t>
      </w:r>
      <w:proofErr w:type="spellEnd"/>
      <w:r w:rsidRPr="0013011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130115">
        <w:rPr>
          <w:rFonts w:ascii="Times New Roman" w:hAnsi="Times New Roman"/>
          <w:bCs/>
          <w:sz w:val="28"/>
          <w:szCs w:val="28"/>
          <w:lang w:val="uk-UA"/>
        </w:rPr>
        <w:t>объединение</w:t>
      </w:r>
      <w:proofErr w:type="spellEnd"/>
      <w:r w:rsidRPr="0013011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6720D9" w:rsidRPr="00800D17" w:rsidRDefault="006720D9" w:rsidP="006720D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800D17">
        <w:rPr>
          <w:rFonts w:ascii="Times New Roman" w:hAnsi="Times New Roman"/>
          <w:sz w:val="20"/>
          <w:szCs w:val="20"/>
          <w:lang w:val="uk-UA"/>
        </w:rPr>
        <w:t>Республика</w:t>
      </w:r>
      <w:proofErr w:type="spellEnd"/>
      <w:r w:rsidRPr="00800D17">
        <w:rPr>
          <w:rFonts w:ascii="Times New Roman" w:hAnsi="Times New Roman"/>
          <w:sz w:val="20"/>
          <w:szCs w:val="20"/>
          <w:lang w:val="uk-UA"/>
        </w:rPr>
        <w:t xml:space="preserve"> Казахстан,</w:t>
      </w:r>
      <w:r w:rsidRPr="004D71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800D17">
        <w:rPr>
          <w:rFonts w:ascii="Times New Roman" w:hAnsi="Times New Roman"/>
          <w:sz w:val="20"/>
          <w:szCs w:val="20"/>
        </w:rPr>
        <w:t>05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600B1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T</w:t>
      </w:r>
      <w:r w:rsidRPr="00600B11">
        <w:rPr>
          <w:rFonts w:ascii="Times New Roman" w:hAnsi="Times New Roman"/>
          <w:sz w:val="20"/>
          <w:szCs w:val="20"/>
        </w:rPr>
        <w:t>4</w:t>
      </w:r>
      <w:r w:rsidRPr="00800D17">
        <w:rPr>
          <w:rFonts w:ascii="Times New Roman" w:hAnsi="Times New Roman"/>
          <w:sz w:val="20"/>
          <w:szCs w:val="20"/>
          <w:lang w:val="uk-UA"/>
        </w:rPr>
        <w:t xml:space="preserve">,  г. </w:t>
      </w:r>
      <w:proofErr w:type="spellStart"/>
      <w:r w:rsidRPr="00800D17">
        <w:rPr>
          <w:rFonts w:ascii="Times New Roman" w:hAnsi="Times New Roman"/>
          <w:sz w:val="20"/>
          <w:szCs w:val="20"/>
          <w:lang w:val="uk-UA"/>
        </w:rPr>
        <w:t>Алматы</w:t>
      </w:r>
      <w:proofErr w:type="spellEnd"/>
      <w:r w:rsidRPr="00800D17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проспект </w:t>
      </w:r>
      <w:proofErr w:type="spellStart"/>
      <w:r>
        <w:rPr>
          <w:rFonts w:ascii="Times New Roman" w:hAnsi="Times New Roman"/>
          <w:sz w:val="20"/>
          <w:szCs w:val="20"/>
        </w:rPr>
        <w:t>Абылай</w:t>
      </w:r>
      <w:proofErr w:type="spellEnd"/>
      <w:r>
        <w:rPr>
          <w:rFonts w:ascii="Times New Roman" w:hAnsi="Times New Roman"/>
          <w:sz w:val="20"/>
          <w:szCs w:val="20"/>
        </w:rPr>
        <w:t xml:space="preserve"> хана</w:t>
      </w:r>
      <w:r w:rsidRPr="00800D17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>79</w:t>
      </w:r>
      <w:r w:rsidRPr="00B332A9">
        <w:rPr>
          <w:rFonts w:ascii="Times New Roman" w:hAnsi="Times New Roman"/>
          <w:sz w:val="20"/>
          <w:szCs w:val="20"/>
        </w:rPr>
        <w:t>/71</w:t>
      </w:r>
      <w:r w:rsidRPr="00800D17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800D17">
        <w:rPr>
          <w:rFonts w:ascii="Times New Roman" w:hAnsi="Times New Roman"/>
          <w:sz w:val="20"/>
          <w:szCs w:val="20"/>
          <w:lang w:val="uk-UA"/>
        </w:rPr>
        <w:t>ф.</w:t>
      </w:r>
      <w:r w:rsidRPr="00B332A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lang w:val="uk-UA"/>
        </w:rPr>
        <w:t>06</w:t>
      </w:r>
    </w:p>
    <w:p w:rsidR="006720D9" w:rsidRPr="00A567D5" w:rsidRDefault="006720D9" w:rsidP="006720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67D5">
        <w:rPr>
          <w:rFonts w:ascii="Times New Roman" w:hAnsi="Times New Roman"/>
          <w:sz w:val="20"/>
          <w:szCs w:val="20"/>
          <w:lang w:val="uk-UA"/>
        </w:rPr>
        <w:t>Телефон: 8(</w:t>
      </w:r>
      <w:r w:rsidRPr="00A567D5">
        <w:rPr>
          <w:rFonts w:ascii="Times New Roman" w:hAnsi="Times New Roman"/>
          <w:sz w:val="20"/>
          <w:szCs w:val="20"/>
        </w:rPr>
        <w:t>7</w:t>
      </w:r>
      <w:r w:rsidRPr="00A567D5">
        <w:rPr>
          <w:rFonts w:ascii="Times New Roman" w:hAnsi="Times New Roman"/>
          <w:sz w:val="20"/>
          <w:szCs w:val="20"/>
          <w:lang w:val="uk-UA"/>
        </w:rPr>
        <w:t>27)</w:t>
      </w:r>
      <w:r w:rsidRPr="00A567D5">
        <w:rPr>
          <w:rFonts w:ascii="Times New Roman" w:hAnsi="Times New Roman"/>
          <w:sz w:val="20"/>
          <w:szCs w:val="20"/>
        </w:rPr>
        <w:t>2577161 , E-</w:t>
      </w:r>
      <w:proofErr w:type="spellStart"/>
      <w:r w:rsidRPr="00A567D5">
        <w:rPr>
          <w:rFonts w:ascii="Times New Roman" w:hAnsi="Times New Roman"/>
          <w:sz w:val="20"/>
          <w:szCs w:val="20"/>
        </w:rPr>
        <w:t>mail</w:t>
      </w:r>
      <w:proofErr w:type="spellEnd"/>
      <w:r w:rsidRPr="00A567D5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567D5">
          <w:rPr>
            <w:rFonts w:ascii="Times New Roman" w:hAnsi="Times New Roman"/>
            <w:sz w:val="20"/>
            <w:szCs w:val="20"/>
          </w:rPr>
          <w:t>info@academy.kz</w:t>
        </w:r>
      </w:hyperlink>
    </w:p>
    <w:p w:rsidR="00C95F05" w:rsidRPr="00130115" w:rsidRDefault="00130115" w:rsidP="00C95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5F05" w:rsidRPr="00130115" w:rsidRDefault="00130115" w:rsidP="00C95F05">
      <w:pPr>
        <w:pStyle w:val="a4"/>
        <w:spacing w:before="0" w:beforeAutospacing="0" w:after="190" w:afterAutospacing="0" w:line="272" w:lineRule="atLeast"/>
        <w:jc w:val="center"/>
        <w:rPr>
          <w:b/>
          <w:sz w:val="28"/>
          <w:szCs w:val="28"/>
        </w:rPr>
      </w:pPr>
      <w:r w:rsidRPr="00130115">
        <w:rPr>
          <w:b/>
          <w:sz w:val="28"/>
          <w:szCs w:val="28"/>
        </w:rPr>
        <w:t xml:space="preserve"> </w:t>
      </w:r>
    </w:p>
    <w:p w:rsidR="00C95F05" w:rsidRPr="00130115" w:rsidRDefault="00C95F05" w:rsidP="00C95F05">
      <w:pPr>
        <w:pStyle w:val="a4"/>
        <w:spacing w:before="0" w:beforeAutospacing="0" w:after="190" w:afterAutospacing="0" w:line="272" w:lineRule="atLeast"/>
        <w:jc w:val="center"/>
        <w:rPr>
          <w:b/>
          <w:sz w:val="28"/>
          <w:szCs w:val="28"/>
        </w:rPr>
      </w:pPr>
      <w:r w:rsidRPr="00130115">
        <w:rPr>
          <w:b/>
          <w:sz w:val="28"/>
          <w:szCs w:val="28"/>
        </w:rPr>
        <w:t xml:space="preserve">Краткий отчет о работе </w:t>
      </w:r>
      <w:r w:rsidR="00130115" w:rsidRPr="00130115">
        <w:rPr>
          <w:b/>
          <w:sz w:val="28"/>
          <w:szCs w:val="28"/>
        </w:rPr>
        <w:t xml:space="preserve">академика </w:t>
      </w:r>
      <w:proofErr w:type="gramStart"/>
      <w:r w:rsidR="00130115" w:rsidRPr="00130115">
        <w:rPr>
          <w:b/>
          <w:sz w:val="28"/>
          <w:szCs w:val="28"/>
        </w:rPr>
        <w:t>МАИН  Баешова</w:t>
      </w:r>
      <w:proofErr w:type="gramEnd"/>
      <w:r w:rsidR="00130115" w:rsidRPr="00130115">
        <w:rPr>
          <w:b/>
          <w:sz w:val="28"/>
          <w:szCs w:val="28"/>
        </w:rPr>
        <w:t xml:space="preserve"> </w:t>
      </w:r>
      <w:proofErr w:type="spellStart"/>
      <w:r w:rsidR="00130115" w:rsidRPr="00130115">
        <w:rPr>
          <w:b/>
          <w:sz w:val="28"/>
          <w:szCs w:val="28"/>
        </w:rPr>
        <w:t>Абдуали</w:t>
      </w:r>
      <w:proofErr w:type="spellEnd"/>
      <w:r w:rsidR="00130115" w:rsidRPr="00130115">
        <w:rPr>
          <w:b/>
          <w:sz w:val="28"/>
          <w:szCs w:val="28"/>
        </w:rPr>
        <w:t xml:space="preserve"> </w:t>
      </w:r>
      <w:r w:rsidRPr="00130115">
        <w:rPr>
          <w:b/>
          <w:sz w:val="28"/>
          <w:szCs w:val="28"/>
        </w:rPr>
        <w:t>в 2015году</w:t>
      </w:r>
    </w:p>
    <w:p w:rsidR="00F11D0F" w:rsidRDefault="00F11D0F" w:rsidP="00F11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0F" w:rsidRDefault="00F11D0F" w:rsidP="00F11D0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моим научным руководством выполнено два проекта МОН РК:</w:t>
      </w:r>
    </w:p>
    <w:p w:rsidR="00F11D0F" w:rsidRDefault="00F11D0F" w:rsidP="00F11D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электрорастворения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восстановления металлов при наложении нестационарных токов. Объем финансирования на 2015 г. – 7 млн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D0F" w:rsidRDefault="00F11D0F" w:rsidP="00F11D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электрохимических способов синтеза железо-, алюминий и титансодержащих коагулянтов.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на 2015 г. – 9 млн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D0F" w:rsidRDefault="00F11D0F" w:rsidP="00F11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Под моим руководством защитились 3 доктора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получили утверждение:</w:t>
      </w:r>
    </w:p>
    <w:p w:rsidR="00F11D0F" w:rsidRDefault="00F11D0F" w:rsidP="00F11D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Егеубаева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Электрохимическое преобразование тепловой энергии в электрическую. - Алматы, 2015.</w:t>
      </w:r>
    </w:p>
    <w:p w:rsidR="00F11D0F" w:rsidRDefault="00F11D0F" w:rsidP="00F11D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Маханбетов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Марганец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рамдас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Қарамола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кенінен электролиттік марганец алу технологиясын жасау. - Алматы, 2015. </w:t>
      </w:r>
    </w:p>
    <w:p w:rsidR="00F11D0F" w:rsidRDefault="00F11D0F" w:rsidP="00F11D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Қадырбаева А.С. Айнымалы токпен поляризацияланған мыстың бір және екі валентті бейорганикалық қосылыстарын синтездеу. - Алматы, 2015.</w:t>
      </w:r>
    </w:p>
    <w:p w:rsidR="00F11D0F" w:rsidRDefault="00F11D0F" w:rsidP="00F11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ІІІ. Научные достижения:</w:t>
      </w:r>
    </w:p>
    <w:p w:rsidR="00F11D0F" w:rsidRDefault="00F11D0F" w:rsidP="00F11D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Разработано три новых механизма получения ультрадисперсных и наноразмерных порошков металлов;</w:t>
      </w:r>
    </w:p>
    <w:p w:rsidR="00F11D0F" w:rsidRDefault="00F11D0F" w:rsidP="00F11D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Разработаны химические источники тока;</w:t>
      </w:r>
    </w:p>
    <w:p w:rsidR="00F11D0F" w:rsidRDefault="00F11D0F" w:rsidP="00F11D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Разработан способ очистки сточных вод Чимкентского, Павлодарского и Атырауского нефтеперерабатывающих заводов от сульфид-ионов;</w:t>
      </w:r>
    </w:p>
    <w:p w:rsidR="00F11D0F" w:rsidRDefault="00F11D0F" w:rsidP="00F11D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Разработаны принципиально новые методы синтеза соединений меди при поляризации нестационарными токами;</w:t>
      </w:r>
    </w:p>
    <w:p w:rsidR="00F11D0F" w:rsidRDefault="00F11D0F" w:rsidP="00F11D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Продолжены исследования в области непосредственного преобразования тепловой энергии в электрический ток;</w:t>
      </w:r>
    </w:p>
    <w:p w:rsidR="00F11D0F" w:rsidRDefault="00F11D0F" w:rsidP="00F11D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Впервые показана возможность растворения металлов и в анодном, и в  катодном полупериоде переменного тока промышленной частоты;</w:t>
      </w:r>
    </w:p>
    <w:p w:rsidR="00F11D0F" w:rsidRDefault="00F11D0F" w:rsidP="00F11D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2015 г на обогатительной фабрике Балхашского горно-металлургического комбината проведены укрупненно-лабораторные исследования по синтезу флотореагента – сульфида натрия и его использованию при флотационном обогащении медных руд, получены  хорошие результаты.</w:t>
      </w:r>
    </w:p>
    <w:p w:rsidR="00F11D0F" w:rsidRDefault="00F11D0F" w:rsidP="00F11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отчетный 2015 год получено 5 Инновационных патентов:</w:t>
      </w:r>
    </w:p>
    <w:p w:rsidR="00F11D0F" w:rsidRDefault="00F11D0F" w:rsidP="00F11D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Баешов А., Мусина З.М., Баешова А.К., Абдувалиева У.А. </w:t>
      </w:r>
      <w:r>
        <w:rPr>
          <w:rFonts w:ascii="Times New Roman" w:hAnsi="Times New Roman" w:cs="Times New Roman"/>
          <w:sz w:val="28"/>
          <w:szCs w:val="28"/>
        </w:rPr>
        <w:t xml:space="preserve">Химический источник тока // </w:t>
      </w:r>
      <w:r>
        <w:rPr>
          <w:rFonts w:ascii="Times New Roman" w:hAnsi="Times New Roman" w:cs="Times New Roman"/>
          <w:sz w:val="28"/>
          <w:szCs w:val="28"/>
          <w:lang w:val="kk-KZ" w:eastAsia="zh-CN"/>
        </w:rPr>
        <w:t>Иннов. патент РК № 29877, бюл. № 5, 15.05.15.</w:t>
      </w:r>
    </w:p>
    <w:p w:rsidR="00F11D0F" w:rsidRDefault="00F11D0F" w:rsidP="00F11D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Баешов А., Кадирбаева А.С. и др. Способ получения сульфата меди //</w:t>
      </w:r>
      <w:r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Иннов. патент РК № 29851, бюл. № 5, 15.05.15</w:t>
      </w:r>
    </w:p>
    <w:p w:rsidR="00F11D0F" w:rsidRDefault="00F11D0F" w:rsidP="00F11D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Баешов А., Кадирбаева А.С., Баешова А.К. </w:t>
      </w:r>
      <w:r>
        <w:rPr>
          <w:rFonts w:ascii="Times New Roman" w:hAnsi="Times New Roman" w:cs="Times New Roman"/>
          <w:sz w:val="28"/>
          <w:szCs w:val="28"/>
        </w:rPr>
        <w:t>Способ получения йодида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 //</w:t>
      </w:r>
      <w:r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Иннов. патент РК № 29830, бюл. № 5, 15.05.15</w:t>
      </w:r>
    </w:p>
    <w:p w:rsidR="00F11D0F" w:rsidRDefault="00F11D0F" w:rsidP="00F11D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Баешов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Конурбаев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>Способ очистки сточных вод от сульфид-ионов //</w:t>
      </w:r>
      <w:r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Иннов. патент РК № 29831, бюл. № 5, 15.05.15</w:t>
      </w:r>
    </w:p>
    <w:p w:rsidR="00F11D0F" w:rsidRDefault="00F11D0F" w:rsidP="00F11D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Баешов 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Б.Э.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Способ получения порошка теллура //</w:t>
      </w:r>
      <w:r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Иннов. патент РК № 29974, бюл. 15.06.2015</w:t>
      </w:r>
    </w:p>
    <w:p w:rsidR="00F11D0F" w:rsidRDefault="00F11D0F" w:rsidP="00F11D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2 заключения о выдаче инновационных патентов РК:</w:t>
      </w:r>
    </w:p>
    <w:p w:rsidR="00F11D0F" w:rsidRDefault="00F11D0F" w:rsidP="00F11D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Баешов 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Адайбекова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Химический источник тока, по заявке </w:t>
      </w:r>
      <w:r>
        <w:rPr>
          <w:rFonts w:ascii="Times New Roman" w:hAnsi="Times New Roman" w:cs="Times New Roman"/>
          <w:sz w:val="28"/>
          <w:szCs w:val="28"/>
          <w:lang w:val="kk-KZ" w:eastAsia="zh-CN"/>
        </w:rPr>
        <w:t>№ 2015/0354.1 от 12.03.15</w:t>
      </w:r>
    </w:p>
    <w:p w:rsidR="00F11D0F" w:rsidRDefault="00F11D0F" w:rsidP="00F11D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Баешов А., Баешова А.К. и др. </w:t>
      </w:r>
      <w:r>
        <w:rPr>
          <w:rFonts w:ascii="Times New Roman" w:hAnsi="Times New Roman" w:cs="Times New Roman"/>
          <w:sz w:val="28"/>
          <w:szCs w:val="28"/>
        </w:rPr>
        <w:t>Химический источник тока,</w:t>
      </w:r>
      <w:r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по заявке № 2015/0484.01 от 03.04.15</w:t>
      </w:r>
    </w:p>
    <w:p w:rsidR="00F11D0F" w:rsidRDefault="00F11D0F" w:rsidP="00F1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Вышел сигнальный экземпляр двух учебно-методических пособий: </w:t>
      </w:r>
    </w:p>
    <w:p w:rsidR="00F11D0F" w:rsidRDefault="00F11D0F" w:rsidP="00F11D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Баешов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Бейорганикалы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 қосылыстардың электрохимиялық синтезі (Жоғары оқу орындарына арналған оқу құралы), Туркестан, «Яссауи университеті», 2015, -120 б.</w:t>
      </w:r>
    </w:p>
    <w:p w:rsidR="00F11D0F" w:rsidRDefault="00F11D0F" w:rsidP="00F11D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др. Химия тарихының қысқаша тараулары (Жоғары оқу орындарына арналған оқу құралы), Туркестан, «Яссауи университеті», 2015, -150 б.</w:t>
      </w:r>
    </w:p>
    <w:p w:rsidR="00F11D0F" w:rsidRDefault="00F11D0F" w:rsidP="00F1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1D0F" w:rsidRDefault="00F11D0F" w:rsidP="00F1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отчетный 2015 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опубликовано более 40 научных статей в республиканских и международных журналах, более половины из них в научных изданиях, рекомендованных ККСОН МОН РК и 5 публикаций журналах с ненулевым импакт-фактором, индексируемых в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1D0F" w:rsidRDefault="00F11D0F" w:rsidP="00F11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D0F" w:rsidRDefault="00F11D0F" w:rsidP="00F1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2015 г был признан Лауреатом Народной премии </w:t>
      </w:r>
      <w:r>
        <w:rPr>
          <w:rFonts w:ascii="Times New Roman" w:hAnsi="Times New Roman" w:cs="Times New Roman"/>
          <w:sz w:val="28"/>
          <w:szCs w:val="28"/>
        </w:rPr>
        <w:t>«Общественное признание» в номинации «Профессиональные достижения» Республики Казахстан, созданной по поручению оргкомитета общенациональной премии «Алтын-Адам – Человек года в Казахстане».</w:t>
      </w:r>
    </w:p>
    <w:p w:rsidR="00F11D0F" w:rsidRDefault="00F11D0F" w:rsidP="00F1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0F" w:rsidRDefault="00F11D0F" w:rsidP="00F11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0F" w:rsidRDefault="00F11D0F" w:rsidP="00F11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 </w:t>
      </w:r>
      <w:proofErr w:type="gramStart"/>
      <w:r w:rsidR="00130115">
        <w:rPr>
          <w:rFonts w:ascii="Times New Roman" w:hAnsi="Times New Roman" w:cs="Times New Roman"/>
          <w:sz w:val="28"/>
          <w:szCs w:val="28"/>
        </w:rPr>
        <w:t xml:space="preserve">МАИН,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0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Баешов</w:t>
      </w:r>
      <w:bookmarkStart w:id="0" w:name="_GoBack"/>
      <w:bookmarkEnd w:id="0"/>
      <w:proofErr w:type="spellEnd"/>
    </w:p>
    <w:p w:rsidR="00F11D0F" w:rsidRDefault="006720D9" w:rsidP="00F11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15.05.2016, Алматы.</w:t>
      </w:r>
    </w:p>
    <w:p w:rsidR="00D30C4E" w:rsidRDefault="00D30C4E"/>
    <w:sectPr w:rsidR="00D3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466"/>
    <w:multiLevelType w:val="hybridMultilevel"/>
    <w:tmpl w:val="91D4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5A9A"/>
    <w:multiLevelType w:val="hybridMultilevel"/>
    <w:tmpl w:val="98F2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B0C0A"/>
    <w:multiLevelType w:val="hybridMultilevel"/>
    <w:tmpl w:val="C2B08620"/>
    <w:lvl w:ilvl="0" w:tplc="ACBAE8D4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13CA"/>
    <w:multiLevelType w:val="hybridMultilevel"/>
    <w:tmpl w:val="2A045F68"/>
    <w:lvl w:ilvl="0" w:tplc="9050C7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339"/>
    <w:multiLevelType w:val="hybridMultilevel"/>
    <w:tmpl w:val="9CA27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5E95"/>
    <w:multiLevelType w:val="hybridMultilevel"/>
    <w:tmpl w:val="BCEE8608"/>
    <w:lvl w:ilvl="0" w:tplc="F46683E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21344F"/>
    <w:multiLevelType w:val="hybridMultilevel"/>
    <w:tmpl w:val="EE8E5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A4"/>
    <w:rsid w:val="00130115"/>
    <w:rsid w:val="001C54F2"/>
    <w:rsid w:val="006720D9"/>
    <w:rsid w:val="007577A4"/>
    <w:rsid w:val="00C95F05"/>
    <w:rsid w:val="00D30C4E"/>
    <w:rsid w:val="00F1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F4C4-6409-4293-911A-D992C192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0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cadem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Баешова</dc:creator>
  <cp:keywords/>
  <dc:description/>
  <cp:lastModifiedBy>Ажар Баешова</cp:lastModifiedBy>
  <cp:revision>5</cp:revision>
  <dcterms:created xsi:type="dcterms:W3CDTF">2016-05-15T14:28:00Z</dcterms:created>
  <dcterms:modified xsi:type="dcterms:W3CDTF">2016-05-15T14:43:00Z</dcterms:modified>
  <cp:contentStatus/>
</cp:coreProperties>
</file>