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3742" w14:textId="77777777" w:rsidR="003722B7" w:rsidRPr="0093349B" w:rsidRDefault="003722B7" w:rsidP="003722B7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93349B">
        <w:rPr>
          <w:sz w:val="28"/>
          <w:szCs w:val="28"/>
        </w:rPr>
        <w:t>Халықаралық</w:t>
      </w:r>
      <w:proofErr w:type="spellEnd"/>
      <w:r w:rsidRPr="0093349B">
        <w:rPr>
          <w:sz w:val="28"/>
          <w:szCs w:val="28"/>
        </w:rPr>
        <w:t xml:space="preserve"> </w:t>
      </w:r>
      <w:proofErr w:type="spellStart"/>
      <w:r w:rsidRPr="0093349B">
        <w:rPr>
          <w:sz w:val="28"/>
          <w:szCs w:val="28"/>
        </w:rPr>
        <w:t>Ақпараттандыру</w:t>
      </w:r>
      <w:proofErr w:type="spellEnd"/>
      <w:r w:rsidRPr="0093349B">
        <w:rPr>
          <w:sz w:val="28"/>
          <w:szCs w:val="28"/>
        </w:rPr>
        <w:t xml:space="preserve"> </w:t>
      </w:r>
      <w:proofErr w:type="spellStart"/>
      <w:r w:rsidRPr="0093349B">
        <w:rPr>
          <w:sz w:val="28"/>
          <w:szCs w:val="28"/>
        </w:rPr>
        <w:t>академиясының</w:t>
      </w:r>
      <w:proofErr w:type="spellEnd"/>
      <w:r w:rsidRPr="0093349B">
        <w:rPr>
          <w:sz w:val="28"/>
          <w:szCs w:val="28"/>
        </w:rPr>
        <w:t xml:space="preserve"> </w:t>
      </w:r>
      <w:r w:rsidR="00C36DFB">
        <w:rPr>
          <w:sz w:val="28"/>
          <w:szCs w:val="28"/>
          <w:lang w:val="kk-KZ"/>
        </w:rPr>
        <w:t>толық</w:t>
      </w:r>
      <w:r w:rsidRPr="0093349B">
        <w:rPr>
          <w:sz w:val="28"/>
          <w:szCs w:val="28"/>
        </w:rPr>
        <w:t xml:space="preserve"> </w:t>
      </w:r>
      <w:proofErr w:type="spellStart"/>
      <w:r w:rsidRPr="0093349B">
        <w:rPr>
          <w:sz w:val="28"/>
          <w:szCs w:val="28"/>
        </w:rPr>
        <w:t>мүшесі</w:t>
      </w:r>
      <w:proofErr w:type="spellEnd"/>
      <w:r w:rsidRPr="0093349B">
        <w:rPr>
          <w:sz w:val="28"/>
          <w:szCs w:val="28"/>
        </w:rPr>
        <w:t xml:space="preserve">, </w:t>
      </w:r>
      <w:r w:rsidR="0081124F">
        <w:rPr>
          <w:sz w:val="28"/>
          <w:szCs w:val="28"/>
          <w:lang w:val="kk-KZ"/>
        </w:rPr>
        <w:t>м</w:t>
      </w:r>
      <w:r w:rsidRPr="0093349B">
        <w:rPr>
          <w:sz w:val="28"/>
          <w:szCs w:val="28"/>
        </w:rPr>
        <w:t xml:space="preserve">ал </w:t>
      </w:r>
      <w:proofErr w:type="spellStart"/>
      <w:r w:rsidRPr="0093349B">
        <w:rPr>
          <w:sz w:val="28"/>
          <w:szCs w:val="28"/>
        </w:rPr>
        <w:t>дәрігерлігі</w:t>
      </w:r>
      <w:proofErr w:type="spellEnd"/>
      <w:r w:rsidRPr="0093349B">
        <w:rPr>
          <w:sz w:val="28"/>
          <w:szCs w:val="28"/>
        </w:rPr>
        <w:t xml:space="preserve"> </w:t>
      </w:r>
      <w:proofErr w:type="spellStart"/>
      <w:r w:rsidRPr="0093349B">
        <w:rPr>
          <w:sz w:val="28"/>
          <w:szCs w:val="28"/>
        </w:rPr>
        <w:t>ғылымдарының</w:t>
      </w:r>
      <w:proofErr w:type="spellEnd"/>
      <w:r w:rsidRPr="0093349B">
        <w:rPr>
          <w:sz w:val="28"/>
          <w:szCs w:val="28"/>
        </w:rPr>
        <w:t xml:space="preserve"> кандидаты </w:t>
      </w:r>
      <w:proofErr w:type="spellStart"/>
      <w:r w:rsidRPr="0093349B">
        <w:rPr>
          <w:sz w:val="28"/>
          <w:szCs w:val="28"/>
        </w:rPr>
        <w:t>Алимбеков</w:t>
      </w:r>
      <w:proofErr w:type="spellEnd"/>
      <w:r w:rsidRPr="0093349B">
        <w:rPr>
          <w:sz w:val="28"/>
          <w:szCs w:val="28"/>
        </w:rPr>
        <w:t xml:space="preserve"> Серик </w:t>
      </w:r>
      <w:proofErr w:type="spellStart"/>
      <w:r w:rsidRPr="0093349B">
        <w:rPr>
          <w:sz w:val="28"/>
          <w:szCs w:val="28"/>
        </w:rPr>
        <w:t>Ахметовичтің</w:t>
      </w:r>
      <w:proofErr w:type="spellEnd"/>
      <w:r w:rsidRPr="0093349B">
        <w:rPr>
          <w:sz w:val="28"/>
          <w:szCs w:val="28"/>
        </w:rPr>
        <w:t xml:space="preserve"> 201</w:t>
      </w:r>
      <w:r w:rsidR="00C74C30">
        <w:rPr>
          <w:sz w:val="28"/>
          <w:szCs w:val="28"/>
        </w:rPr>
        <w:t>9</w:t>
      </w:r>
      <w:r w:rsidRPr="0093349B">
        <w:rPr>
          <w:sz w:val="28"/>
          <w:szCs w:val="28"/>
        </w:rPr>
        <w:t xml:space="preserve"> </w:t>
      </w:r>
      <w:proofErr w:type="spellStart"/>
      <w:proofErr w:type="gramStart"/>
      <w:r w:rsidRPr="0093349B">
        <w:rPr>
          <w:sz w:val="28"/>
          <w:szCs w:val="28"/>
        </w:rPr>
        <w:t>жылы</w:t>
      </w:r>
      <w:proofErr w:type="spellEnd"/>
      <w:r w:rsidRPr="0093349B">
        <w:rPr>
          <w:sz w:val="28"/>
          <w:szCs w:val="28"/>
        </w:rPr>
        <w:t xml:space="preserve">  </w:t>
      </w:r>
      <w:proofErr w:type="spellStart"/>
      <w:r w:rsidRPr="0093349B">
        <w:rPr>
          <w:sz w:val="28"/>
          <w:szCs w:val="28"/>
        </w:rPr>
        <w:t>жасаған</w:t>
      </w:r>
      <w:proofErr w:type="spellEnd"/>
      <w:proofErr w:type="gramEnd"/>
      <w:r w:rsidRPr="0093349B">
        <w:rPr>
          <w:sz w:val="28"/>
          <w:szCs w:val="28"/>
        </w:rPr>
        <w:t xml:space="preserve"> </w:t>
      </w:r>
      <w:proofErr w:type="spellStart"/>
      <w:r w:rsidRPr="0093349B">
        <w:rPr>
          <w:sz w:val="28"/>
          <w:szCs w:val="28"/>
        </w:rPr>
        <w:t>жұмыстарының</w:t>
      </w:r>
      <w:proofErr w:type="spellEnd"/>
    </w:p>
    <w:p w14:paraId="21E3A244" w14:textId="77777777" w:rsidR="003722B7" w:rsidRPr="0093349B" w:rsidRDefault="003722B7" w:rsidP="003722B7">
      <w:pPr>
        <w:jc w:val="center"/>
        <w:rPr>
          <w:b/>
          <w:sz w:val="28"/>
          <w:szCs w:val="28"/>
        </w:rPr>
      </w:pPr>
      <w:r w:rsidRPr="0093349B">
        <w:rPr>
          <w:b/>
          <w:sz w:val="28"/>
          <w:szCs w:val="28"/>
        </w:rPr>
        <w:t>ЕСЕБІ</w:t>
      </w:r>
    </w:p>
    <w:p w14:paraId="34D4C287" w14:textId="77777777" w:rsidR="003722B7" w:rsidRPr="0093349B" w:rsidRDefault="003722B7" w:rsidP="003722B7">
      <w:pPr>
        <w:rPr>
          <w:b/>
          <w:sz w:val="28"/>
          <w:szCs w:val="28"/>
        </w:rPr>
      </w:pPr>
    </w:p>
    <w:p w14:paraId="613774E1" w14:textId="77777777" w:rsidR="003722B7" w:rsidRPr="0093349B" w:rsidRDefault="003722B7" w:rsidP="005E546A">
      <w:pPr>
        <w:jc w:val="center"/>
        <w:rPr>
          <w:b/>
          <w:sz w:val="28"/>
          <w:szCs w:val="28"/>
        </w:rPr>
      </w:pPr>
      <w:proofErr w:type="spellStart"/>
      <w:r w:rsidRPr="0093349B">
        <w:rPr>
          <w:b/>
          <w:sz w:val="28"/>
          <w:szCs w:val="28"/>
        </w:rPr>
        <w:t>Ғылыми</w:t>
      </w:r>
      <w:proofErr w:type="spellEnd"/>
      <w:r w:rsidR="008C7CFA">
        <w:rPr>
          <w:b/>
          <w:sz w:val="28"/>
          <w:szCs w:val="28"/>
          <w:lang w:val="kk-KZ"/>
        </w:rPr>
        <w:t>-әдістемелік</w:t>
      </w:r>
      <w:r w:rsidRPr="0093349B">
        <w:rPr>
          <w:b/>
          <w:sz w:val="28"/>
          <w:szCs w:val="28"/>
        </w:rPr>
        <w:t xml:space="preserve"> </w:t>
      </w:r>
      <w:proofErr w:type="spellStart"/>
      <w:r w:rsidRPr="0093349B">
        <w:rPr>
          <w:b/>
          <w:sz w:val="28"/>
          <w:szCs w:val="28"/>
        </w:rPr>
        <w:t>жұмыс</w:t>
      </w:r>
      <w:proofErr w:type="spellEnd"/>
      <w:r w:rsidRPr="0093349B">
        <w:rPr>
          <w:b/>
          <w:sz w:val="28"/>
          <w:szCs w:val="28"/>
        </w:rPr>
        <w:t xml:space="preserve"> </w:t>
      </w:r>
      <w:proofErr w:type="spellStart"/>
      <w:r w:rsidRPr="0093349B">
        <w:rPr>
          <w:b/>
          <w:sz w:val="28"/>
          <w:szCs w:val="28"/>
        </w:rPr>
        <w:t>және</w:t>
      </w:r>
      <w:proofErr w:type="spellEnd"/>
      <w:r w:rsidRPr="0093349B">
        <w:rPr>
          <w:b/>
          <w:sz w:val="28"/>
          <w:szCs w:val="28"/>
        </w:rPr>
        <w:t xml:space="preserve"> </w:t>
      </w:r>
      <w:proofErr w:type="spellStart"/>
      <w:r w:rsidRPr="0093349B">
        <w:rPr>
          <w:b/>
          <w:sz w:val="28"/>
          <w:szCs w:val="28"/>
        </w:rPr>
        <w:t>мақалалар</w:t>
      </w:r>
      <w:proofErr w:type="spellEnd"/>
      <w:r w:rsidRPr="0093349B">
        <w:rPr>
          <w:b/>
          <w:sz w:val="28"/>
          <w:szCs w:val="28"/>
        </w:rPr>
        <w:t>:</w:t>
      </w:r>
    </w:p>
    <w:p w14:paraId="278BD2A7" w14:textId="77777777" w:rsidR="00934DDF" w:rsidRDefault="003722B7" w:rsidP="002B7F3F">
      <w:pPr>
        <w:jc w:val="both"/>
        <w:rPr>
          <w:bCs w:val="0"/>
          <w:sz w:val="28"/>
          <w:szCs w:val="28"/>
          <w:lang w:val="kk-KZ"/>
        </w:rPr>
      </w:pPr>
      <w:r w:rsidRPr="0093349B">
        <w:rPr>
          <w:sz w:val="28"/>
          <w:szCs w:val="28"/>
          <w:lang w:val="kk-KZ"/>
        </w:rPr>
        <w:t xml:space="preserve">      </w:t>
      </w:r>
      <w:r w:rsidR="00934DDF" w:rsidRPr="00C40362">
        <w:rPr>
          <w:bCs w:val="0"/>
          <w:sz w:val="28"/>
          <w:szCs w:val="28"/>
          <w:lang w:val="kk-KZ"/>
        </w:rPr>
        <w:t xml:space="preserve">Қазақстандық </w:t>
      </w:r>
      <w:r w:rsidR="00934DDF">
        <w:rPr>
          <w:bCs w:val="0"/>
          <w:sz w:val="28"/>
          <w:szCs w:val="28"/>
          <w:lang w:val="kk-KZ"/>
        </w:rPr>
        <w:t xml:space="preserve">Республикасы Білім және ғылым мининстрлігінің тапсырысымен «Холдинг «Кәсіпқор» ұйымдастыруымен кәсіптік және техникалық білім беру ұйымдарына арналған жаңа оқу бағдарламаларына бағытталған 100 жаңа оқулық бағдарламасы аясында авторлық топта </w:t>
      </w:r>
      <w:r w:rsidR="00C74C30">
        <w:rPr>
          <w:bCs w:val="0"/>
          <w:sz w:val="28"/>
          <w:szCs w:val="28"/>
          <w:lang w:val="kk-KZ"/>
        </w:rPr>
        <w:t>Зоотехния</w:t>
      </w:r>
      <w:r w:rsidR="00934DDF">
        <w:rPr>
          <w:bCs w:val="0"/>
          <w:sz w:val="28"/>
          <w:szCs w:val="28"/>
          <w:lang w:val="kk-KZ"/>
        </w:rPr>
        <w:t xml:space="preserve"> мамандығына «</w:t>
      </w:r>
      <w:r w:rsidR="00C74C30">
        <w:rPr>
          <w:bCs w:val="0"/>
          <w:sz w:val="28"/>
          <w:szCs w:val="28"/>
          <w:lang w:val="kk-KZ"/>
        </w:rPr>
        <w:t>Мал шаруашылығының асылдандыру жұмыстарын орындау</w:t>
      </w:r>
      <w:r w:rsidR="00934DDF">
        <w:rPr>
          <w:bCs w:val="0"/>
          <w:sz w:val="28"/>
          <w:szCs w:val="28"/>
          <w:lang w:val="kk-KZ"/>
        </w:rPr>
        <w:t>» пәнінен оқу құралы жазылды.</w:t>
      </w:r>
    </w:p>
    <w:p w14:paraId="3A1D0E42" w14:textId="77777777" w:rsidR="00E40D80" w:rsidRDefault="00934DDF" w:rsidP="00E40D80">
      <w:pPr>
        <w:jc w:val="both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    </w:t>
      </w:r>
      <w:r w:rsidR="00E40D80" w:rsidRPr="0093349B">
        <w:rPr>
          <w:sz w:val="28"/>
          <w:szCs w:val="28"/>
          <w:lang w:val="kk-KZ"/>
        </w:rPr>
        <w:t xml:space="preserve">  </w:t>
      </w:r>
      <w:r w:rsidR="00E40D80" w:rsidRPr="00C40362">
        <w:rPr>
          <w:bCs w:val="0"/>
          <w:sz w:val="28"/>
          <w:szCs w:val="28"/>
          <w:lang w:val="kk-KZ"/>
        </w:rPr>
        <w:t xml:space="preserve">Қазақстандық </w:t>
      </w:r>
      <w:r w:rsidR="00E40D80">
        <w:rPr>
          <w:bCs w:val="0"/>
          <w:sz w:val="28"/>
          <w:szCs w:val="28"/>
          <w:lang w:val="kk-KZ"/>
        </w:rPr>
        <w:t xml:space="preserve">Республикасы Білім және ғылым мининстрлігінің тапсырысымен «Холдинг «Кәсіпқор» ұйымдастыруымен кәсіптік және техникалық білім берудің «Ветеринария» мамандығы бойынша типтік оқу жоспары мен бағдарламаларын актуализациялау бойынша авторлық топта </w:t>
      </w:r>
      <w:r w:rsidR="00AD1873">
        <w:rPr>
          <w:bCs w:val="0"/>
          <w:sz w:val="28"/>
          <w:szCs w:val="28"/>
          <w:lang w:val="kk-KZ"/>
        </w:rPr>
        <w:t xml:space="preserve">жаңартылған типтік оқу бағдарламасы мен бағдарламасы </w:t>
      </w:r>
      <w:r w:rsidR="00E40D80">
        <w:rPr>
          <w:bCs w:val="0"/>
          <w:sz w:val="28"/>
          <w:szCs w:val="28"/>
          <w:lang w:val="kk-KZ"/>
        </w:rPr>
        <w:t>жа</w:t>
      </w:r>
      <w:r w:rsidR="00AD1873">
        <w:rPr>
          <w:bCs w:val="0"/>
          <w:sz w:val="28"/>
          <w:szCs w:val="28"/>
          <w:lang w:val="kk-KZ"/>
        </w:rPr>
        <w:t>сақталды</w:t>
      </w:r>
      <w:r w:rsidR="00E40D80">
        <w:rPr>
          <w:bCs w:val="0"/>
          <w:sz w:val="28"/>
          <w:szCs w:val="28"/>
          <w:lang w:val="kk-KZ"/>
        </w:rPr>
        <w:t>.</w:t>
      </w:r>
    </w:p>
    <w:p w14:paraId="07B8DFA8" w14:textId="77777777" w:rsidR="008C7CFA" w:rsidRDefault="008C7CFA" w:rsidP="008C7C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Ғылыми жұмыс тақырыбымның бағыты: «Ауыл шаруашылық малдарының жұқпалы ауруларын балау, алдын алу әдістері».</w:t>
      </w:r>
    </w:p>
    <w:p w14:paraId="5A68F62A" w14:textId="77777777" w:rsidR="008C7CFA" w:rsidRDefault="008C7CFA" w:rsidP="008C7C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Жәңгір хан атындағы Батыс Қазақстан аграрлық-техникалық университетінің ғалымдарымен бірлесіп «Сұңқар» ШҚ жасаған келісім-шарт бойынша «Ауыл шаруашылық жануарларының ауруларын анықтау, емдеу және алдын алу» ғылыми зерттеу жұмысы жүргізілді. </w:t>
      </w:r>
    </w:p>
    <w:p w14:paraId="07B883B3" w14:textId="77777777" w:rsidR="008C7CFA" w:rsidRDefault="008C7CFA" w:rsidP="00E40D80">
      <w:pPr>
        <w:jc w:val="both"/>
        <w:rPr>
          <w:bCs w:val="0"/>
          <w:sz w:val="28"/>
          <w:szCs w:val="28"/>
          <w:lang w:val="kk-KZ"/>
        </w:rPr>
      </w:pPr>
    </w:p>
    <w:p w14:paraId="4CA126B8" w14:textId="77777777" w:rsidR="003722B7" w:rsidRPr="0093349B" w:rsidRDefault="003722B7" w:rsidP="005E546A">
      <w:pPr>
        <w:jc w:val="center"/>
        <w:rPr>
          <w:b/>
          <w:sz w:val="28"/>
          <w:szCs w:val="28"/>
          <w:lang w:val="kk-KZ"/>
        </w:rPr>
      </w:pPr>
      <w:r w:rsidRPr="0093349B">
        <w:rPr>
          <w:b/>
          <w:sz w:val="28"/>
          <w:szCs w:val="28"/>
          <w:lang w:val="kk-KZ"/>
        </w:rPr>
        <w:t>Тәрбие  және қоғамдық жұмыс:</w:t>
      </w:r>
    </w:p>
    <w:p w14:paraId="5D573FA0" w14:textId="77777777" w:rsidR="001C63FC" w:rsidRDefault="003722B7" w:rsidP="001C63FC">
      <w:pPr>
        <w:ind w:left="-142"/>
        <w:jc w:val="both"/>
        <w:rPr>
          <w:sz w:val="28"/>
          <w:szCs w:val="28"/>
          <w:lang w:val="kk-KZ"/>
        </w:rPr>
      </w:pPr>
      <w:r w:rsidRPr="0093349B">
        <w:rPr>
          <w:sz w:val="28"/>
          <w:szCs w:val="28"/>
          <w:lang w:val="kk-KZ"/>
        </w:rPr>
        <w:t xml:space="preserve">      Батыс Қазақстан инженерлік-технологиялық колледжінің директоры қызметін атқарамын</w:t>
      </w:r>
      <w:r w:rsidR="00995AA9">
        <w:rPr>
          <w:sz w:val="28"/>
          <w:szCs w:val="28"/>
          <w:lang w:val="kk-KZ"/>
        </w:rPr>
        <w:t>.</w:t>
      </w:r>
      <w:r w:rsidR="005C44D2" w:rsidRPr="005C44D2">
        <w:rPr>
          <w:sz w:val="28"/>
          <w:szCs w:val="28"/>
          <w:lang w:val="kk-KZ"/>
        </w:rPr>
        <w:t xml:space="preserve"> </w:t>
      </w:r>
      <w:r w:rsidR="005C44D2">
        <w:rPr>
          <w:sz w:val="28"/>
          <w:szCs w:val="28"/>
          <w:lang w:val="kk-KZ"/>
        </w:rPr>
        <w:t>А</w:t>
      </w:r>
      <w:r w:rsidR="005C44D2" w:rsidRPr="00485E3F">
        <w:rPr>
          <w:bCs w:val="0"/>
          <w:sz w:val="28"/>
          <w:szCs w:val="28"/>
          <w:lang w:val="kk-KZ"/>
        </w:rPr>
        <w:t>кредиттеу және рейтингтің тәуелсіз агенттігін</w:t>
      </w:r>
      <w:r w:rsidR="005C44D2">
        <w:rPr>
          <w:bCs w:val="0"/>
          <w:sz w:val="28"/>
          <w:szCs w:val="28"/>
          <w:lang w:val="kk-KZ"/>
        </w:rPr>
        <w:t xml:space="preserve">де КжТБ бойынша </w:t>
      </w:r>
      <w:r w:rsidR="005C44D2" w:rsidRPr="00540D67">
        <w:rPr>
          <w:bCs w:val="0"/>
          <w:sz w:val="28"/>
          <w:szCs w:val="28"/>
          <w:lang w:val="kk-KZ"/>
        </w:rPr>
        <w:t>сарапшы</w:t>
      </w:r>
      <w:r w:rsidR="005C44D2">
        <w:rPr>
          <w:bCs w:val="0"/>
          <w:color w:val="FF0000"/>
          <w:sz w:val="28"/>
          <w:szCs w:val="28"/>
          <w:lang w:val="kk-KZ"/>
        </w:rPr>
        <w:t xml:space="preserve"> </w:t>
      </w:r>
      <w:r w:rsidR="005C44D2">
        <w:rPr>
          <w:bCs w:val="0"/>
          <w:sz w:val="28"/>
          <w:szCs w:val="28"/>
          <w:lang w:val="kk-KZ"/>
        </w:rPr>
        <w:t xml:space="preserve">кеңесінің мүшесі </w:t>
      </w:r>
      <w:r w:rsidR="005C44D2">
        <w:rPr>
          <w:sz w:val="28"/>
          <w:szCs w:val="28"/>
          <w:lang w:val="kk-KZ"/>
        </w:rPr>
        <w:t>(НААР).</w:t>
      </w:r>
      <w:r w:rsidR="001C63FC" w:rsidRPr="001C63FC">
        <w:rPr>
          <w:sz w:val="28"/>
          <w:szCs w:val="28"/>
          <w:lang w:val="kk-KZ"/>
        </w:rPr>
        <w:t xml:space="preserve"> </w:t>
      </w:r>
    </w:p>
    <w:p w14:paraId="7730D4B5" w14:textId="77777777" w:rsidR="003722B7" w:rsidRPr="0093349B" w:rsidRDefault="001C63FC" w:rsidP="001C63FC">
      <w:pPr>
        <w:ind w:left="-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Батыс Қазақстан облысы бойынша техникалық және кәсіптік білім беру ұйымдарында   оқытудың  модульдік</w:t>
      </w:r>
      <w:r w:rsidR="00FE718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 құзыреттілік тәсілдеме негізінде  эксперименттік  жаңа  білім  бағдарламаларын  енгізу бойынша жұмыс  тобының мүшесі.</w:t>
      </w:r>
    </w:p>
    <w:p w14:paraId="275D2010" w14:textId="77777777" w:rsidR="003722B7" w:rsidRPr="0093349B" w:rsidRDefault="003722B7" w:rsidP="003722B7">
      <w:pPr>
        <w:jc w:val="both"/>
        <w:rPr>
          <w:sz w:val="28"/>
          <w:szCs w:val="28"/>
          <w:lang w:val="kk-KZ"/>
        </w:rPr>
      </w:pPr>
      <w:r w:rsidRPr="0093349B">
        <w:rPr>
          <w:sz w:val="28"/>
          <w:szCs w:val="28"/>
          <w:lang w:val="kk-KZ"/>
        </w:rPr>
        <w:t xml:space="preserve">     Басшылық жасап отырған</w:t>
      </w:r>
      <w:r w:rsidR="00995AA9">
        <w:rPr>
          <w:sz w:val="28"/>
          <w:szCs w:val="28"/>
          <w:lang w:val="kk-KZ"/>
        </w:rPr>
        <w:t xml:space="preserve"> </w:t>
      </w:r>
      <w:r w:rsidRPr="0093349B">
        <w:rPr>
          <w:sz w:val="28"/>
          <w:szCs w:val="28"/>
          <w:lang w:val="kk-KZ"/>
        </w:rPr>
        <w:t>оқу орны келесідей негізгі жетістіктерге жетті:</w:t>
      </w:r>
    </w:p>
    <w:p w14:paraId="3AA3C67A" w14:textId="77777777" w:rsidR="005C44D2" w:rsidRDefault="005C44D2" w:rsidP="005C44D2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- </w:t>
      </w:r>
      <w:r w:rsidRPr="00C40362">
        <w:rPr>
          <w:bCs/>
          <w:sz w:val="28"/>
          <w:szCs w:val="28"/>
          <w:lang w:val="kk-KZ"/>
        </w:rPr>
        <w:t>201</w:t>
      </w:r>
      <w:r w:rsidR="00E0017B">
        <w:rPr>
          <w:bCs/>
          <w:sz w:val="28"/>
          <w:szCs w:val="28"/>
          <w:lang w:val="kk-KZ"/>
        </w:rPr>
        <w:t>9</w:t>
      </w:r>
      <w:r w:rsidRPr="00C40362">
        <w:rPr>
          <w:bCs/>
          <w:sz w:val="28"/>
          <w:szCs w:val="28"/>
          <w:lang w:val="kk-KZ"/>
        </w:rPr>
        <w:t xml:space="preserve"> жылы Қазақстандық </w:t>
      </w:r>
      <w:r w:rsidR="00784FD6">
        <w:rPr>
          <w:bCs/>
          <w:sz w:val="28"/>
          <w:szCs w:val="28"/>
          <w:lang w:val="kk-KZ"/>
        </w:rPr>
        <w:t xml:space="preserve">Республикасы Білім және ғылым мининстрлігінің тапсырысымен «Холдинг «Кәсіпқор» Республика бойынша барлық колледждердің рейтінгінін шығарып </w:t>
      </w:r>
      <w:r>
        <w:rPr>
          <w:bCs/>
          <w:sz w:val="28"/>
          <w:szCs w:val="28"/>
          <w:lang w:val="kk-KZ"/>
        </w:rPr>
        <w:t xml:space="preserve">Қазақстанның ең үздік колледждерінің ұлттық рейтінгісінде  </w:t>
      </w:r>
      <w:r w:rsidR="00E0017B">
        <w:rPr>
          <w:bCs/>
          <w:sz w:val="28"/>
          <w:szCs w:val="28"/>
          <w:lang w:val="kk-KZ"/>
        </w:rPr>
        <w:t>68,9 баллмен(2018 жыл-59)-31</w:t>
      </w:r>
      <w:r w:rsidRPr="00C40362">
        <w:rPr>
          <w:bCs/>
          <w:sz w:val="28"/>
          <w:szCs w:val="28"/>
          <w:lang w:val="kk-KZ"/>
        </w:rPr>
        <w:t xml:space="preserve"> орын</w:t>
      </w:r>
      <w:r w:rsidR="00E0017B">
        <w:rPr>
          <w:bCs/>
          <w:sz w:val="28"/>
          <w:szCs w:val="28"/>
          <w:lang w:val="kk-KZ"/>
        </w:rPr>
        <w:t>, облыстық деңгейде 2 орынды иелендік</w:t>
      </w:r>
      <w:r w:rsidRPr="00C40362">
        <w:rPr>
          <w:bCs/>
          <w:sz w:val="28"/>
          <w:szCs w:val="28"/>
          <w:lang w:val="kk-KZ"/>
        </w:rPr>
        <w:t>.</w:t>
      </w:r>
    </w:p>
    <w:p w14:paraId="380206CB" w14:textId="77777777" w:rsidR="00FE7189" w:rsidRDefault="00FE7189" w:rsidP="005C44D2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Колледж, </w:t>
      </w:r>
      <w:r>
        <w:rPr>
          <w:sz w:val="28"/>
          <w:szCs w:val="28"/>
          <w:lang w:val="kk-KZ"/>
        </w:rPr>
        <w:t xml:space="preserve"> А</w:t>
      </w:r>
      <w:r w:rsidRPr="00485E3F">
        <w:rPr>
          <w:bCs/>
          <w:sz w:val="28"/>
          <w:szCs w:val="28"/>
          <w:lang w:val="kk-KZ"/>
        </w:rPr>
        <w:t>кредиттеу</w:t>
      </w:r>
      <w:r w:rsidR="00E0017B">
        <w:rPr>
          <w:bCs/>
          <w:sz w:val="28"/>
          <w:szCs w:val="28"/>
          <w:lang w:val="kk-KZ"/>
        </w:rPr>
        <w:t>дің</w:t>
      </w:r>
      <w:r w:rsidRPr="00485E3F">
        <w:rPr>
          <w:bCs/>
          <w:sz w:val="28"/>
          <w:szCs w:val="28"/>
          <w:lang w:val="kk-KZ"/>
        </w:rPr>
        <w:t xml:space="preserve"> тәуелсіз </w:t>
      </w:r>
      <w:r w:rsidR="00E0017B">
        <w:rPr>
          <w:bCs/>
          <w:sz w:val="28"/>
          <w:szCs w:val="28"/>
          <w:lang w:val="kk-KZ"/>
        </w:rPr>
        <w:t>Қазақстандық орталығынан</w:t>
      </w:r>
      <w:r>
        <w:rPr>
          <w:bCs/>
          <w:sz w:val="28"/>
          <w:szCs w:val="28"/>
          <w:lang w:val="kk-KZ"/>
        </w:rPr>
        <w:t xml:space="preserve"> </w:t>
      </w:r>
      <w:r w:rsidR="00E0017B">
        <w:rPr>
          <w:bCs/>
          <w:sz w:val="28"/>
          <w:szCs w:val="28"/>
          <w:lang w:val="kk-KZ"/>
        </w:rPr>
        <w:t xml:space="preserve">10 мамандықтың оқу бағдарламаларын мамандандырылған </w:t>
      </w:r>
      <w:r>
        <w:rPr>
          <w:bCs/>
          <w:sz w:val="28"/>
          <w:szCs w:val="28"/>
          <w:lang w:val="kk-KZ"/>
        </w:rPr>
        <w:t>аккредиттеуден сәтті өт</w:t>
      </w:r>
      <w:r w:rsidR="00E0017B">
        <w:rPr>
          <w:bCs/>
          <w:sz w:val="28"/>
          <w:szCs w:val="28"/>
          <w:lang w:val="kk-KZ"/>
        </w:rPr>
        <w:t>кізіп, 5 жылға куәлік алынды</w:t>
      </w:r>
      <w:r>
        <w:rPr>
          <w:bCs/>
          <w:sz w:val="28"/>
          <w:szCs w:val="28"/>
          <w:lang w:val="kk-KZ"/>
        </w:rPr>
        <w:t>.</w:t>
      </w:r>
    </w:p>
    <w:p w14:paraId="40CB76BB" w14:textId="77777777" w:rsidR="003722B7" w:rsidRPr="0093349B" w:rsidRDefault="003722B7" w:rsidP="003722B7">
      <w:pPr>
        <w:jc w:val="both"/>
        <w:rPr>
          <w:sz w:val="28"/>
          <w:szCs w:val="28"/>
          <w:lang w:val="kk-KZ"/>
        </w:rPr>
      </w:pPr>
      <w:r w:rsidRPr="0093349B">
        <w:rPr>
          <w:sz w:val="28"/>
          <w:szCs w:val="28"/>
          <w:lang w:val="kk-KZ"/>
        </w:rPr>
        <w:t xml:space="preserve">      Техникалық және кәсіптік білім беру саласында оқытудың дуальді жүйесі бойынша </w:t>
      </w:r>
      <w:r w:rsidR="00784FD6">
        <w:rPr>
          <w:sz w:val="28"/>
          <w:szCs w:val="28"/>
          <w:lang w:val="kk-KZ"/>
        </w:rPr>
        <w:t>4</w:t>
      </w:r>
      <w:r w:rsidR="009B2221" w:rsidRPr="0093349B">
        <w:rPr>
          <w:sz w:val="28"/>
          <w:szCs w:val="28"/>
          <w:lang w:val="kk-KZ"/>
        </w:rPr>
        <w:t xml:space="preserve"> мамандықт</w:t>
      </w:r>
      <w:r w:rsidR="006E20A5">
        <w:rPr>
          <w:sz w:val="28"/>
          <w:szCs w:val="28"/>
          <w:lang w:val="kk-KZ"/>
        </w:rPr>
        <w:t>ың</w:t>
      </w:r>
      <w:r w:rsidR="009B2221" w:rsidRPr="0093349B">
        <w:rPr>
          <w:sz w:val="28"/>
          <w:szCs w:val="28"/>
          <w:lang w:val="kk-KZ"/>
        </w:rPr>
        <w:t xml:space="preserve"> оқу жұмыс жоспары </w:t>
      </w:r>
      <w:r w:rsidR="006E20A5">
        <w:rPr>
          <w:sz w:val="28"/>
          <w:szCs w:val="28"/>
          <w:lang w:val="kk-KZ"/>
        </w:rPr>
        <w:t>жасақталып,</w:t>
      </w:r>
      <w:r w:rsidR="001C63FC" w:rsidRPr="0093349B">
        <w:rPr>
          <w:sz w:val="28"/>
          <w:szCs w:val="28"/>
          <w:lang w:val="kk-KZ"/>
        </w:rPr>
        <w:t xml:space="preserve"> </w:t>
      </w:r>
      <w:r w:rsidR="006E20A5" w:rsidRPr="0093349B">
        <w:rPr>
          <w:sz w:val="28"/>
          <w:szCs w:val="28"/>
          <w:lang w:val="kk-KZ"/>
        </w:rPr>
        <w:t>енгіз</w:t>
      </w:r>
      <w:r w:rsidR="006E20A5">
        <w:rPr>
          <w:sz w:val="28"/>
          <w:szCs w:val="28"/>
          <w:lang w:val="kk-KZ"/>
        </w:rPr>
        <w:t xml:space="preserve">ілді </w:t>
      </w:r>
      <w:r w:rsidR="001C63FC">
        <w:rPr>
          <w:sz w:val="28"/>
          <w:szCs w:val="28"/>
          <w:lang w:val="kk-KZ"/>
        </w:rPr>
        <w:t>және 201</w:t>
      </w:r>
      <w:r w:rsidR="006E20A5">
        <w:rPr>
          <w:sz w:val="28"/>
          <w:szCs w:val="28"/>
          <w:lang w:val="kk-KZ"/>
        </w:rPr>
        <w:t>9</w:t>
      </w:r>
      <w:r w:rsidR="001C63FC">
        <w:rPr>
          <w:sz w:val="28"/>
          <w:szCs w:val="28"/>
          <w:lang w:val="kk-KZ"/>
        </w:rPr>
        <w:t xml:space="preserve"> жылдан бастап </w:t>
      </w:r>
      <w:r w:rsidR="006E20A5">
        <w:rPr>
          <w:sz w:val="28"/>
          <w:szCs w:val="28"/>
          <w:lang w:val="kk-KZ"/>
        </w:rPr>
        <w:t xml:space="preserve">3 мамандық </w:t>
      </w:r>
      <w:r w:rsidR="001C63FC">
        <w:rPr>
          <w:sz w:val="28"/>
          <w:szCs w:val="28"/>
          <w:lang w:val="kk-KZ"/>
        </w:rPr>
        <w:t>оқытудың  модульдік- құз</w:t>
      </w:r>
      <w:r w:rsidR="006E20A5">
        <w:rPr>
          <w:sz w:val="28"/>
          <w:szCs w:val="28"/>
          <w:lang w:val="kk-KZ"/>
        </w:rPr>
        <w:t xml:space="preserve">ыреттілік тәсілдеме негізінде </w:t>
      </w:r>
      <w:r w:rsidR="001C63FC">
        <w:rPr>
          <w:sz w:val="28"/>
          <w:szCs w:val="28"/>
          <w:lang w:val="kk-KZ"/>
        </w:rPr>
        <w:t>жаңа  білім  бағдарламаларын  енгізу</w:t>
      </w:r>
      <w:r w:rsidR="001C63FC" w:rsidRPr="0093349B">
        <w:rPr>
          <w:sz w:val="28"/>
          <w:szCs w:val="28"/>
          <w:lang w:val="kk-KZ"/>
        </w:rPr>
        <w:t xml:space="preserve"> </w:t>
      </w:r>
      <w:r w:rsidR="009B2221" w:rsidRPr="0093349B">
        <w:rPr>
          <w:sz w:val="28"/>
          <w:szCs w:val="28"/>
          <w:lang w:val="kk-KZ"/>
        </w:rPr>
        <w:t>жүзеге асырылуда</w:t>
      </w:r>
      <w:r w:rsidRPr="0093349B">
        <w:rPr>
          <w:sz w:val="28"/>
          <w:szCs w:val="28"/>
          <w:lang w:val="kk-KZ"/>
        </w:rPr>
        <w:t>.</w:t>
      </w:r>
    </w:p>
    <w:p w14:paraId="5896CDBB" w14:textId="77777777" w:rsidR="005F622C" w:rsidRDefault="005F622C" w:rsidP="0093349B">
      <w:pPr>
        <w:tabs>
          <w:tab w:val="left" w:pos="284"/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</w:p>
    <w:p w14:paraId="2C5F6B0F" w14:textId="77777777" w:rsidR="0093349B" w:rsidRPr="0093349B" w:rsidRDefault="0093349B" w:rsidP="005E546A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  <w:lang w:val="kk-KZ"/>
        </w:rPr>
      </w:pPr>
      <w:r w:rsidRPr="0093349B">
        <w:rPr>
          <w:b/>
          <w:sz w:val="28"/>
          <w:szCs w:val="28"/>
          <w:lang w:val="kk-KZ"/>
        </w:rPr>
        <w:t>Сын-пікірлер:</w:t>
      </w:r>
    </w:p>
    <w:p w14:paraId="639AD60B" w14:textId="77777777" w:rsidR="0093349B" w:rsidRDefault="00D06087" w:rsidP="005F622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5F622C" w:rsidRPr="0093349B">
        <w:rPr>
          <w:sz w:val="28"/>
          <w:szCs w:val="28"/>
          <w:lang w:val="kk-KZ"/>
        </w:rPr>
        <w:t xml:space="preserve">Жәңгір хан атындағы Батыс Қазақстан аграрлық-техникалық университетінің </w:t>
      </w:r>
      <w:r w:rsidR="005F622C">
        <w:rPr>
          <w:sz w:val="28"/>
          <w:szCs w:val="28"/>
          <w:lang w:val="kk-KZ"/>
        </w:rPr>
        <w:t>«</w:t>
      </w:r>
      <w:r w:rsidR="0093349B" w:rsidRPr="0093349B">
        <w:rPr>
          <w:sz w:val="28"/>
          <w:szCs w:val="28"/>
          <w:lang w:val="kk-KZ"/>
        </w:rPr>
        <w:t>Ветеринарлық медицина</w:t>
      </w:r>
      <w:r w:rsidR="005F622C">
        <w:rPr>
          <w:sz w:val="28"/>
          <w:szCs w:val="28"/>
          <w:lang w:val="kk-KZ"/>
        </w:rPr>
        <w:t>»</w:t>
      </w:r>
      <w:r w:rsidR="0093349B" w:rsidRPr="0093349B">
        <w:rPr>
          <w:sz w:val="28"/>
          <w:szCs w:val="28"/>
          <w:lang w:val="kk-KZ"/>
        </w:rPr>
        <w:t xml:space="preserve"> және </w:t>
      </w:r>
      <w:r w:rsidR="005F622C">
        <w:rPr>
          <w:sz w:val="28"/>
          <w:szCs w:val="28"/>
          <w:lang w:val="kk-KZ"/>
        </w:rPr>
        <w:t>«В</w:t>
      </w:r>
      <w:r w:rsidR="0093349B" w:rsidRPr="0093349B">
        <w:rPr>
          <w:sz w:val="28"/>
          <w:szCs w:val="28"/>
          <w:lang w:val="kk-KZ"/>
        </w:rPr>
        <w:t>етеринарлық санитария</w:t>
      </w:r>
      <w:r w:rsidR="005F622C">
        <w:rPr>
          <w:sz w:val="28"/>
          <w:szCs w:val="28"/>
          <w:lang w:val="kk-KZ"/>
        </w:rPr>
        <w:t>»</w:t>
      </w:r>
      <w:r w:rsidR="0093349B" w:rsidRPr="0093349B">
        <w:rPr>
          <w:sz w:val="28"/>
          <w:szCs w:val="28"/>
          <w:lang w:val="kk-KZ"/>
        </w:rPr>
        <w:t xml:space="preserve"> мамандықтары</w:t>
      </w:r>
      <w:r w:rsidR="005F622C">
        <w:rPr>
          <w:sz w:val="28"/>
          <w:szCs w:val="28"/>
          <w:lang w:val="kk-KZ"/>
        </w:rPr>
        <w:t>нда білім алатын</w:t>
      </w:r>
      <w:r w:rsidR="0093349B" w:rsidRPr="0093349B">
        <w:rPr>
          <w:sz w:val="28"/>
          <w:szCs w:val="28"/>
          <w:lang w:val="kk-KZ"/>
        </w:rPr>
        <w:t xml:space="preserve"> магистранттарының</w:t>
      </w:r>
      <w:r w:rsidR="00E40D80">
        <w:rPr>
          <w:sz w:val="28"/>
          <w:szCs w:val="28"/>
          <w:lang w:val="kk-KZ"/>
        </w:rPr>
        <w:t>, докторантардың</w:t>
      </w:r>
      <w:r w:rsidR="0093349B" w:rsidRPr="0093349B">
        <w:rPr>
          <w:sz w:val="28"/>
          <w:szCs w:val="28"/>
          <w:lang w:val="kk-KZ"/>
        </w:rPr>
        <w:t xml:space="preserve"> ғылыми мақалаларына сын-пікірлер жазылды.</w:t>
      </w:r>
    </w:p>
    <w:p w14:paraId="46125BA8" w14:textId="77777777" w:rsidR="00B13090" w:rsidRPr="0093349B" w:rsidRDefault="00B13090" w:rsidP="005F622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575BB5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БҚО Білім басқармасы әдістемелік кабинеті жанынан ашылған облыстық техникалық және кәсіптік білім беру мекемелерінің мамандары даярлаған оқу-әдістемелік құралдарын </w:t>
      </w:r>
      <w:r w:rsidR="00575BB5">
        <w:rPr>
          <w:sz w:val="28"/>
          <w:szCs w:val="28"/>
          <w:lang w:val="kk-KZ"/>
        </w:rPr>
        <w:t>қарау бойынша эксперттік комиссия мүшесі болуыма байланысты сын-пікірлер жазылды.</w:t>
      </w:r>
    </w:p>
    <w:p w14:paraId="495318F1" w14:textId="77777777" w:rsidR="003722B7" w:rsidRPr="0081124F" w:rsidRDefault="0081124F" w:rsidP="005E546A">
      <w:pPr>
        <w:jc w:val="center"/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>Марапаттаулар</w:t>
      </w:r>
      <w:r w:rsidRPr="0081124F">
        <w:rPr>
          <w:b/>
          <w:noProof/>
          <w:sz w:val="28"/>
          <w:szCs w:val="28"/>
          <w:lang w:val="kk-KZ"/>
        </w:rPr>
        <w:t>:</w:t>
      </w:r>
    </w:p>
    <w:p w14:paraId="13F0B862" w14:textId="77777777" w:rsidR="00C74C30" w:rsidRDefault="00FE7189" w:rsidP="003722B7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  </w:t>
      </w:r>
      <w:r w:rsidR="00C74C30">
        <w:rPr>
          <w:noProof/>
          <w:sz w:val="28"/>
          <w:szCs w:val="28"/>
          <w:lang w:val="kk-KZ"/>
        </w:rPr>
        <w:t xml:space="preserve">Қазақстан Республикасы Білім және </w:t>
      </w:r>
      <w:r w:rsidR="0085357A">
        <w:rPr>
          <w:noProof/>
          <w:sz w:val="28"/>
          <w:szCs w:val="28"/>
          <w:lang w:val="kk-KZ"/>
        </w:rPr>
        <w:t>ғылым министрлігі, Болон процесі және академиялық ұтқырлық орталығы басшылығының «Мәңгілік ел жастары – индустрияға!» - «СЕРПІН» әлеуметтік жобасын іске асыруға атсалысқаны үшін алғыс хаты</w:t>
      </w:r>
    </w:p>
    <w:p w14:paraId="14DE517C" w14:textId="77777777" w:rsidR="00FE7189" w:rsidRDefault="0085357A" w:rsidP="003722B7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   Қазақстан Республикасы Ұлттық кәсіпкерлер палатасы БҚО филиалы басшысының кәсіптік және техникалық білімді дамытуда қосқан үлесі үшін </w:t>
      </w:r>
      <w:r w:rsidR="00FE7189">
        <w:rPr>
          <w:noProof/>
          <w:sz w:val="28"/>
          <w:szCs w:val="28"/>
          <w:lang w:val="kk-KZ"/>
        </w:rPr>
        <w:t>алғыс хаты.</w:t>
      </w:r>
    </w:p>
    <w:p w14:paraId="2FE8B945" w14:textId="77777777" w:rsidR="0081124F" w:rsidRPr="0093349B" w:rsidRDefault="00FE7189" w:rsidP="003722B7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  </w:t>
      </w:r>
      <w:r w:rsidR="0085357A">
        <w:rPr>
          <w:noProof/>
          <w:sz w:val="28"/>
          <w:szCs w:val="28"/>
          <w:lang w:val="kk-KZ"/>
        </w:rPr>
        <w:t xml:space="preserve">«Кублей» ЖШС басшылығының кәсіпорын базасында базасында </w:t>
      </w:r>
      <w:r w:rsidR="00524FE8">
        <w:rPr>
          <w:noProof/>
          <w:sz w:val="28"/>
          <w:szCs w:val="28"/>
          <w:lang w:val="kk-KZ"/>
        </w:rPr>
        <w:t xml:space="preserve">колледж студенттеріне </w:t>
      </w:r>
      <w:r w:rsidR="0085357A">
        <w:rPr>
          <w:noProof/>
          <w:sz w:val="28"/>
          <w:szCs w:val="28"/>
          <w:lang w:val="kk-KZ"/>
        </w:rPr>
        <w:t>өндірістік</w:t>
      </w:r>
      <w:r w:rsidR="00524FE8">
        <w:rPr>
          <w:noProof/>
          <w:sz w:val="28"/>
          <w:szCs w:val="28"/>
          <w:lang w:val="kk-KZ"/>
        </w:rPr>
        <w:t xml:space="preserve"> тәжірибені ұйымдастырғаны үшін алғыс хаты </w:t>
      </w:r>
      <w:r w:rsidR="0081124F">
        <w:rPr>
          <w:noProof/>
          <w:sz w:val="28"/>
          <w:szCs w:val="28"/>
          <w:lang w:val="kk-KZ"/>
        </w:rPr>
        <w:t xml:space="preserve">. </w:t>
      </w:r>
    </w:p>
    <w:p w14:paraId="0E1860E3" w14:textId="77777777" w:rsidR="00682930" w:rsidRDefault="00682930" w:rsidP="003722B7">
      <w:pPr>
        <w:jc w:val="both"/>
        <w:rPr>
          <w:b/>
          <w:noProof/>
          <w:sz w:val="28"/>
          <w:szCs w:val="28"/>
          <w:lang w:val="kk-KZ"/>
        </w:rPr>
      </w:pPr>
    </w:p>
    <w:p w14:paraId="5849AF9E" w14:textId="77777777" w:rsidR="003722B7" w:rsidRDefault="00FE7189" w:rsidP="00B92905">
      <w:pPr>
        <w:jc w:val="center"/>
        <w:rPr>
          <w:b/>
          <w:noProof/>
          <w:sz w:val="28"/>
          <w:szCs w:val="28"/>
          <w:lang w:val="kk-KZ"/>
        </w:rPr>
      </w:pPr>
      <w:r w:rsidRPr="00FE7189">
        <w:rPr>
          <w:b/>
          <w:noProof/>
          <w:sz w:val="28"/>
          <w:szCs w:val="28"/>
          <w:lang w:val="kk-KZ"/>
        </w:rPr>
        <w:t>Біліктілік арттыру:</w:t>
      </w:r>
    </w:p>
    <w:p w14:paraId="1DE3215C" w14:textId="77777777" w:rsidR="00FE7189" w:rsidRPr="009940CA" w:rsidRDefault="001F3F55" w:rsidP="003722B7">
      <w:pPr>
        <w:jc w:val="both"/>
        <w:rPr>
          <w:noProof/>
          <w:sz w:val="28"/>
          <w:szCs w:val="28"/>
          <w:lang w:val="kk-KZ"/>
        </w:rPr>
      </w:pPr>
      <w:r w:rsidRPr="009940CA">
        <w:rPr>
          <w:noProof/>
          <w:sz w:val="28"/>
          <w:szCs w:val="28"/>
          <w:lang w:val="kk-KZ"/>
        </w:rPr>
        <w:t xml:space="preserve"> </w:t>
      </w:r>
      <w:r w:rsidR="009940CA">
        <w:rPr>
          <w:noProof/>
          <w:sz w:val="28"/>
          <w:szCs w:val="28"/>
          <w:lang w:val="kk-KZ"/>
        </w:rPr>
        <w:t xml:space="preserve">  </w:t>
      </w:r>
      <w:r w:rsidRPr="009940CA">
        <w:rPr>
          <w:noProof/>
          <w:sz w:val="28"/>
          <w:szCs w:val="28"/>
          <w:lang w:val="kk-KZ"/>
        </w:rPr>
        <w:t xml:space="preserve">  </w:t>
      </w:r>
      <w:r w:rsidR="00104D2F" w:rsidRPr="009940CA">
        <w:rPr>
          <w:bCs w:val="0"/>
          <w:sz w:val="28"/>
          <w:szCs w:val="28"/>
          <w:lang w:val="kk-KZ"/>
        </w:rPr>
        <w:t>Қазақстандық Республикасы Білім және ғылым мининстрлігінің тапсырысымен «Холдинг «Кәсіпқор» АҚ ұйымдастыруымен</w:t>
      </w:r>
      <w:r w:rsidR="00104D2F" w:rsidRPr="009940CA">
        <w:rPr>
          <w:noProof/>
          <w:sz w:val="28"/>
          <w:szCs w:val="28"/>
          <w:lang w:val="kk-KZ"/>
        </w:rPr>
        <w:t xml:space="preserve"> Техникалық және кәсіптік білім беру ж.йесін жаңғырту: бүгіні мен келешегі» аймақтық семинар-практикум</w:t>
      </w:r>
      <w:r w:rsidRPr="009940CA">
        <w:rPr>
          <w:noProof/>
          <w:sz w:val="28"/>
          <w:szCs w:val="28"/>
          <w:lang w:val="kk-KZ"/>
        </w:rPr>
        <w:t xml:space="preserve">  (</w:t>
      </w:r>
      <w:r w:rsidR="00104D2F" w:rsidRPr="009940CA">
        <w:rPr>
          <w:noProof/>
          <w:sz w:val="28"/>
          <w:szCs w:val="28"/>
          <w:lang w:val="kk-KZ"/>
        </w:rPr>
        <w:t>сертификат</w:t>
      </w:r>
      <w:r w:rsidRPr="009940CA">
        <w:rPr>
          <w:noProof/>
          <w:sz w:val="28"/>
          <w:szCs w:val="28"/>
          <w:lang w:val="kk-KZ"/>
        </w:rPr>
        <w:t xml:space="preserve"> </w:t>
      </w:r>
      <w:r w:rsidR="00104D2F" w:rsidRPr="009940CA">
        <w:rPr>
          <w:noProof/>
          <w:sz w:val="28"/>
          <w:szCs w:val="28"/>
          <w:lang w:val="kk-KZ"/>
        </w:rPr>
        <w:t>б/н</w:t>
      </w:r>
      <w:r w:rsidRPr="009940CA">
        <w:rPr>
          <w:noProof/>
          <w:sz w:val="28"/>
          <w:szCs w:val="28"/>
          <w:lang w:val="kk-KZ"/>
        </w:rPr>
        <w:t>);</w:t>
      </w:r>
    </w:p>
    <w:p w14:paraId="2D837B8C" w14:textId="77777777" w:rsidR="001F3F55" w:rsidRPr="009940CA" w:rsidRDefault="009940CA" w:rsidP="003722B7">
      <w:pPr>
        <w:jc w:val="both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 </w:t>
      </w:r>
      <w:r w:rsidR="00104D2F" w:rsidRPr="009940CA">
        <w:rPr>
          <w:noProof/>
          <w:sz w:val="28"/>
          <w:szCs w:val="28"/>
          <w:lang w:val="kk-KZ"/>
        </w:rPr>
        <w:t xml:space="preserve"> </w:t>
      </w:r>
      <w:r w:rsidR="00104D2F" w:rsidRPr="009940CA">
        <w:rPr>
          <w:sz w:val="28"/>
          <w:szCs w:val="28"/>
          <w:lang w:val="kk-KZ"/>
        </w:rPr>
        <w:t>Акредиттеу</w:t>
      </w:r>
      <w:r w:rsidR="00104D2F" w:rsidRPr="009940CA">
        <w:rPr>
          <w:bCs w:val="0"/>
          <w:sz w:val="28"/>
          <w:szCs w:val="28"/>
          <w:lang w:val="kk-KZ"/>
        </w:rPr>
        <w:t>дің</w:t>
      </w:r>
      <w:r w:rsidR="00104D2F" w:rsidRPr="009940CA">
        <w:rPr>
          <w:sz w:val="28"/>
          <w:szCs w:val="28"/>
          <w:lang w:val="kk-KZ"/>
        </w:rPr>
        <w:t xml:space="preserve"> тәуелсіз </w:t>
      </w:r>
      <w:r w:rsidR="00104D2F" w:rsidRPr="009940CA">
        <w:rPr>
          <w:bCs w:val="0"/>
          <w:sz w:val="28"/>
          <w:szCs w:val="28"/>
          <w:lang w:val="kk-KZ"/>
        </w:rPr>
        <w:t>Қазақстандық орталығы ұйымдастырған «Институционалды және мамандандырылған аккредитация шеңберінде</w:t>
      </w:r>
      <w:r w:rsidRPr="009940CA">
        <w:rPr>
          <w:bCs w:val="0"/>
          <w:sz w:val="28"/>
          <w:szCs w:val="28"/>
          <w:lang w:val="kk-KZ"/>
        </w:rPr>
        <w:t xml:space="preserve"> техникалық және кәсіптік білім беру орындарының өзін-өзі бағалау есебін дайындау» семинары </w:t>
      </w:r>
      <w:r w:rsidR="001F3F55" w:rsidRPr="009940CA">
        <w:rPr>
          <w:noProof/>
          <w:sz w:val="28"/>
          <w:szCs w:val="28"/>
          <w:lang w:val="kk-KZ"/>
        </w:rPr>
        <w:t>(сертификат №</w:t>
      </w:r>
      <w:r w:rsidRPr="009940CA">
        <w:rPr>
          <w:noProof/>
          <w:sz w:val="28"/>
          <w:szCs w:val="28"/>
          <w:lang w:val="kk-KZ"/>
        </w:rPr>
        <w:t>0438</w:t>
      </w:r>
      <w:r w:rsidR="001F3F55" w:rsidRPr="009940CA">
        <w:rPr>
          <w:noProof/>
          <w:sz w:val="28"/>
          <w:szCs w:val="28"/>
          <w:lang w:val="kk-KZ"/>
        </w:rPr>
        <w:t>).</w:t>
      </w:r>
    </w:p>
    <w:p w14:paraId="28277B62" w14:textId="77777777" w:rsidR="003722B7" w:rsidRPr="0093349B" w:rsidRDefault="003722B7" w:rsidP="003722B7">
      <w:pPr>
        <w:jc w:val="both"/>
        <w:rPr>
          <w:noProof/>
          <w:sz w:val="28"/>
          <w:szCs w:val="28"/>
          <w:lang w:val="kk-KZ"/>
        </w:rPr>
      </w:pPr>
    </w:p>
    <w:p w14:paraId="0DB52A0F" w14:textId="77777777" w:rsidR="003722B7" w:rsidRPr="0093349B" w:rsidRDefault="003722B7" w:rsidP="003722B7">
      <w:pPr>
        <w:jc w:val="both"/>
        <w:rPr>
          <w:noProof/>
          <w:sz w:val="28"/>
          <w:szCs w:val="28"/>
          <w:lang w:val="kk-KZ"/>
        </w:rPr>
      </w:pPr>
    </w:p>
    <w:p w14:paraId="7A1B318D" w14:textId="77777777" w:rsidR="003722B7" w:rsidRPr="0093349B" w:rsidRDefault="002C2EEF" w:rsidP="003722B7">
      <w:pPr>
        <w:jc w:val="both"/>
        <w:rPr>
          <w:sz w:val="28"/>
          <w:szCs w:val="28"/>
          <w:lang w:val="kk-KZ"/>
        </w:rPr>
      </w:pPr>
      <w:r w:rsidRPr="0093349B">
        <w:rPr>
          <w:sz w:val="28"/>
          <w:szCs w:val="28"/>
          <w:lang w:val="kk-KZ"/>
        </w:rPr>
        <w:t xml:space="preserve">        </w:t>
      </w:r>
      <w:r w:rsidR="003722B7" w:rsidRPr="0093349B">
        <w:rPr>
          <w:sz w:val="28"/>
          <w:szCs w:val="28"/>
          <w:lang w:val="kk-KZ"/>
        </w:rPr>
        <w:t xml:space="preserve">Батыс Қазақстан </w:t>
      </w:r>
    </w:p>
    <w:p w14:paraId="0048DF98" w14:textId="77777777" w:rsidR="003722B7" w:rsidRPr="0093349B" w:rsidRDefault="002C2EEF" w:rsidP="003722B7">
      <w:pPr>
        <w:jc w:val="both"/>
        <w:rPr>
          <w:sz w:val="28"/>
          <w:szCs w:val="28"/>
          <w:lang w:val="kk-KZ"/>
        </w:rPr>
      </w:pPr>
      <w:r w:rsidRPr="0093349B">
        <w:rPr>
          <w:sz w:val="28"/>
          <w:szCs w:val="28"/>
          <w:lang w:val="kk-KZ"/>
        </w:rPr>
        <w:t xml:space="preserve">        </w:t>
      </w:r>
      <w:r w:rsidR="003722B7" w:rsidRPr="0093349B">
        <w:rPr>
          <w:sz w:val="28"/>
          <w:szCs w:val="28"/>
          <w:lang w:val="kk-KZ"/>
        </w:rPr>
        <w:t xml:space="preserve">инженерлік-технологиялық </w:t>
      </w:r>
    </w:p>
    <w:p w14:paraId="06B676F4" w14:textId="77777777" w:rsidR="003722B7" w:rsidRPr="0093349B" w:rsidRDefault="002C2EEF" w:rsidP="003722B7">
      <w:pPr>
        <w:jc w:val="both"/>
        <w:rPr>
          <w:noProof/>
          <w:sz w:val="28"/>
          <w:szCs w:val="28"/>
          <w:lang w:val="kk-KZ"/>
        </w:rPr>
      </w:pPr>
      <w:r w:rsidRPr="0093349B">
        <w:rPr>
          <w:sz w:val="28"/>
          <w:szCs w:val="28"/>
          <w:lang w:val="kk-KZ"/>
        </w:rPr>
        <w:t xml:space="preserve">        </w:t>
      </w:r>
      <w:r w:rsidR="003722B7" w:rsidRPr="0093349B">
        <w:rPr>
          <w:sz w:val="28"/>
          <w:szCs w:val="28"/>
          <w:lang w:val="kk-KZ"/>
        </w:rPr>
        <w:t>колледжінің директоры                                  С.А. Алимбеков</w:t>
      </w:r>
    </w:p>
    <w:sectPr w:rsidR="003722B7" w:rsidRPr="0093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D4D"/>
    <w:multiLevelType w:val="hybridMultilevel"/>
    <w:tmpl w:val="51106B20"/>
    <w:lvl w:ilvl="0" w:tplc="32DCA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6D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8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8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2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2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101C73"/>
    <w:multiLevelType w:val="hybridMultilevel"/>
    <w:tmpl w:val="E6760384"/>
    <w:lvl w:ilvl="0" w:tplc="73EA57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055B70"/>
    <w:multiLevelType w:val="hybridMultilevel"/>
    <w:tmpl w:val="CCA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D4A"/>
    <w:multiLevelType w:val="hybridMultilevel"/>
    <w:tmpl w:val="1F58FC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6E13D19"/>
    <w:multiLevelType w:val="hybridMultilevel"/>
    <w:tmpl w:val="7FDCA0BA"/>
    <w:lvl w:ilvl="0" w:tplc="ACA027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97B15C1"/>
    <w:multiLevelType w:val="hybridMultilevel"/>
    <w:tmpl w:val="B03EA92A"/>
    <w:lvl w:ilvl="0" w:tplc="FA08BB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CA87F6F"/>
    <w:multiLevelType w:val="hybridMultilevel"/>
    <w:tmpl w:val="83F0067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B6"/>
    <w:rsid w:val="000025CD"/>
    <w:rsid w:val="00010214"/>
    <w:rsid w:val="00010B2D"/>
    <w:rsid w:val="00020186"/>
    <w:rsid w:val="00020E94"/>
    <w:rsid w:val="0002138C"/>
    <w:rsid w:val="00024B8D"/>
    <w:rsid w:val="00032C8D"/>
    <w:rsid w:val="00033E23"/>
    <w:rsid w:val="00036FF8"/>
    <w:rsid w:val="00037478"/>
    <w:rsid w:val="00040AB7"/>
    <w:rsid w:val="00044F01"/>
    <w:rsid w:val="00045142"/>
    <w:rsid w:val="00055E83"/>
    <w:rsid w:val="00055E96"/>
    <w:rsid w:val="00060D36"/>
    <w:rsid w:val="00074E6C"/>
    <w:rsid w:val="00086435"/>
    <w:rsid w:val="00086963"/>
    <w:rsid w:val="000873FE"/>
    <w:rsid w:val="00093936"/>
    <w:rsid w:val="00094E7E"/>
    <w:rsid w:val="00096A96"/>
    <w:rsid w:val="000A668D"/>
    <w:rsid w:val="000D23E4"/>
    <w:rsid w:val="000D6153"/>
    <w:rsid w:val="000D7BD7"/>
    <w:rsid w:val="000E337B"/>
    <w:rsid w:val="000F00FD"/>
    <w:rsid w:val="000F161A"/>
    <w:rsid w:val="000F508A"/>
    <w:rsid w:val="000F7394"/>
    <w:rsid w:val="000F769F"/>
    <w:rsid w:val="00104D2F"/>
    <w:rsid w:val="00106EE5"/>
    <w:rsid w:val="001209FF"/>
    <w:rsid w:val="00127A3C"/>
    <w:rsid w:val="00137780"/>
    <w:rsid w:val="001469A5"/>
    <w:rsid w:val="00151E6F"/>
    <w:rsid w:val="001606D9"/>
    <w:rsid w:val="0016698B"/>
    <w:rsid w:val="00172FDD"/>
    <w:rsid w:val="00176FF3"/>
    <w:rsid w:val="00195D7C"/>
    <w:rsid w:val="001A3CCB"/>
    <w:rsid w:val="001B1A2E"/>
    <w:rsid w:val="001B1B41"/>
    <w:rsid w:val="001C3E3E"/>
    <w:rsid w:val="001C63FC"/>
    <w:rsid w:val="001D59A3"/>
    <w:rsid w:val="001D5D8D"/>
    <w:rsid w:val="001D6937"/>
    <w:rsid w:val="001E09A4"/>
    <w:rsid w:val="001E5F81"/>
    <w:rsid w:val="001E7138"/>
    <w:rsid w:val="001F00C1"/>
    <w:rsid w:val="001F3F55"/>
    <w:rsid w:val="001F499E"/>
    <w:rsid w:val="001F782A"/>
    <w:rsid w:val="0020035C"/>
    <w:rsid w:val="00200DA2"/>
    <w:rsid w:val="00204570"/>
    <w:rsid w:val="00210A74"/>
    <w:rsid w:val="002215AE"/>
    <w:rsid w:val="002221FB"/>
    <w:rsid w:val="00225123"/>
    <w:rsid w:val="00227745"/>
    <w:rsid w:val="002336A1"/>
    <w:rsid w:val="0023688E"/>
    <w:rsid w:val="00247245"/>
    <w:rsid w:val="00251956"/>
    <w:rsid w:val="00260D40"/>
    <w:rsid w:val="002621C2"/>
    <w:rsid w:val="00265129"/>
    <w:rsid w:val="00266FB4"/>
    <w:rsid w:val="00273F2D"/>
    <w:rsid w:val="0028024C"/>
    <w:rsid w:val="002814B4"/>
    <w:rsid w:val="00287870"/>
    <w:rsid w:val="00295A76"/>
    <w:rsid w:val="00296592"/>
    <w:rsid w:val="002A1C0F"/>
    <w:rsid w:val="002A22A0"/>
    <w:rsid w:val="002A3940"/>
    <w:rsid w:val="002A603A"/>
    <w:rsid w:val="002B6368"/>
    <w:rsid w:val="002B7F3F"/>
    <w:rsid w:val="002C0909"/>
    <w:rsid w:val="002C2EEF"/>
    <w:rsid w:val="002C3AB4"/>
    <w:rsid w:val="002D29BA"/>
    <w:rsid w:val="002D520D"/>
    <w:rsid w:val="002E590C"/>
    <w:rsid w:val="002E757F"/>
    <w:rsid w:val="002F21FE"/>
    <w:rsid w:val="002F5085"/>
    <w:rsid w:val="0030008A"/>
    <w:rsid w:val="00302812"/>
    <w:rsid w:val="0030400F"/>
    <w:rsid w:val="003069A5"/>
    <w:rsid w:val="0031667D"/>
    <w:rsid w:val="00335C54"/>
    <w:rsid w:val="003555B6"/>
    <w:rsid w:val="00362181"/>
    <w:rsid w:val="003722B7"/>
    <w:rsid w:val="00381BA5"/>
    <w:rsid w:val="003928BA"/>
    <w:rsid w:val="00397C43"/>
    <w:rsid w:val="003A1C59"/>
    <w:rsid w:val="003A58C3"/>
    <w:rsid w:val="003B05D9"/>
    <w:rsid w:val="003B0824"/>
    <w:rsid w:val="003B1810"/>
    <w:rsid w:val="003B46BA"/>
    <w:rsid w:val="003C24DA"/>
    <w:rsid w:val="003C2A73"/>
    <w:rsid w:val="003C73E7"/>
    <w:rsid w:val="003C7E68"/>
    <w:rsid w:val="003D6ED7"/>
    <w:rsid w:val="003E6DB2"/>
    <w:rsid w:val="003F515F"/>
    <w:rsid w:val="0040091E"/>
    <w:rsid w:val="00402076"/>
    <w:rsid w:val="0040560B"/>
    <w:rsid w:val="00405BAD"/>
    <w:rsid w:val="004070EF"/>
    <w:rsid w:val="004072DA"/>
    <w:rsid w:val="0041215F"/>
    <w:rsid w:val="004152FF"/>
    <w:rsid w:val="0042718B"/>
    <w:rsid w:val="00431C4D"/>
    <w:rsid w:val="00432FE4"/>
    <w:rsid w:val="00446D25"/>
    <w:rsid w:val="00453075"/>
    <w:rsid w:val="004540C4"/>
    <w:rsid w:val="004566A9"/>
    <w:rsid w:val="00461D1B"/>
    <w:rsid w:val="00462092"/>
    <w:rsid w:val="0046357C"/>
    <w:rsid w:val="00466C2B"/>
    <w:rsid w:val="00482086"/>
    <w:rsid w:val="00485DBB"/>
    <w:rsid w:val="00491EF8"/>
    <w:rsid w:val="00492C2B"/>
    <w:rsid w:val="00495BA1"/>
    <w:rsid w:val="004B717C"/>
    <w:rsid w:val="004C015B"/>
    <w:rsid w:val="004C4F58"/>
    <w:rsid w:val="004D165B"/>
    <w:rsid w:val="004D5812"/>
    <w:rsid w:val="004E05F0"/>
    <w:rsid w:val="004E621A"/>
    <w:rsid w:val="004F0B27"/>
    <w:rsid w:val="004F36B2"/>
    <w:rsid w:val="005002A9"/>
    <w:rsid w:val="00506AEC"/>
    <w:rsid w:val="00513EF0"/>
    <w:rsid w:val="005209FC"/>
    <w:rsid w:val="00521C3B"/>
    <w:rsid w:val="00524FE8"/>
    <w:rsid w:val="00530C45"/>
    <w:rsid w:val="005354A6"/>
    <w:rsid w:val="00537155"/>
    <w:rsid w:val="00537C44"/>
    <w:rsid w:val="00541FE5"/>
    <w:rsid w:val="00546853"/>
    <w:rsid w:val="00546885"/>
    <w:rsid w:val="00550E22"/>
    <w:rsid w:val="00562395"/>
    <w:rsid w:val="005645A9"/>
    <w:rsid w:val="00567EB3"/>
    <w:rsid w:val="00575BB5"/>
    <w:rsid w:val="00576C56"/>
    <w:rsid w:val="00581895"/>
    <w:rsid w:val="0058424B"/>
    <w:rsid w:val="00586361"/>
    <w:rsid w:val="00591CA8"/>
    <w:rsid w:val="00592A1B"/>
    <w:rsid w:val="005A0E70"/>
    <w:rsid w:val="005A7ED3"/>
    <w:rsid w:val="005B1B60"/>
    <w:rsid w:val="005B2211"/>
    <w:rsid w:val="005B3FBE"/>
    <w:rsid w:val="005C44D2"/>
    <w:rsid w:val="005D1653"/>
    <w:rsid w:val="005D2D72"/>
    <w:rsid w:val="005D5FF0"/>
    <w:rsid w:val="005E147C"/>
    <w:rsid w:val="005E2443"/>
    <w:rsid w:val="005E3DC0"/>
    <w:rsid w:val="005E50B6"/>
    <w:rsid w:val="005E546A"/>
    <w:rsid w:val="005E5768"/>
    <w:rsid w:val="005E7BD1"/>
    <w:rsid w:val="005F08CF"/>
    <w:rsid w:val="005F622C"/>
    <w:rsid w:val="00601B66"/>
    <w:rsid w:val="00601BD8"/>
    <w:rsid w:val="006041FF"/>
    <w:rsid w:val="00606BAF"/>
    <w:rsid w:val="00611A1D"/>
    <w:rsid w:val="00612B9C"/>
    <w:rsid w:val="006150A8"/>
    <w:rsid w:val="00616166"/>
    <w:rsid w:val="00632528"/>
    <w:rsid w:val="0063354D"/>
    <w:rsid w:val="00635232"/>
    <w:rsid w:val="006355A7"/>
    <w:rsid w:val="00635902"/>
    <w:rsid w:val="00640113"/>
    <w:rsid w:val="00641AEE"/>
    <w:rsid w:val="00641B65"/>
    <w:rsid w:val="006479B7"/>
    <w:rsid w:val="00655890"/>
    <w:rsid w:val="00660AEF"/>
    <w:rsid w:val="00664F8C"/>
    <w:rsid w:val="00667668"/>
    <w:rsid w:val="006713DA"/>
    <w:rsid w:val="006813A5"/>
    <w:rsid w:val="00682930"/>
    <w:rsid w:val="006B1A46"/>
    <w:rsid w:val="006B34C1"/>
    <w:rsid w:val="006B62D3"/>
    <w:rsid w:val="006C6831"/>
    <w:rsid w:val="006D02E9"/>
    <w:rsid w:val="006D48B3"/>
    <w:rsid w:val="006E01AF"/>
    <w:rsid w:val="006E0510"/>
    <w:rsid w:val="006E20A5"/>
    <w:rsid w:val="006E5B9B"/>
    <w:rsid w:val="006F6034"/>
    <w:rsid w:val="0070395B"/>
    <w:rsid w:val="00704F51"/>
    <w:rsid w:val="00707016"/>
    <w:rsid w:val="00710461"/>
    <w:rsid w:val="00714DB5"/>
    <w:rsid w:val="00716BD5"/>
    <w:rsid w:val="00732280"/>
    <w:rsid w:val="007330AC"/>
    <w:rsid w:val="00733843"/>
    <w:rsid w:val="00742A00"/>
    <w:rsid w:val="00754DEC"/>
    <w:rsid w:val="0075510A"/>
    <w:rsid w:val="007553D1"/>
    <w:rsid w:val="00764F3B"/>
    <w:rsid w:val="007731C3"/>
    <w:rsid w:val="00784FD6"/>
    <w:rsid w:val="0079306D"/>
    <w:rsid w:val="007B05D8"/>
    <w:rsid w:val="007B5BAF"/>
    <w:rsid w:val="007C047A"/>
    <w:rsid w:val="007C0AD1"/>
    <w:rsid w:val="007C1001"/>
    <w:rsid w:val="007C3540"/>
    <w:rsid w:val="007E03DE"/>
    <w:rsid w:val="007E4F47"/>
    <w:rsid w:val="007E6942"/>
    <w:rsid w:val="007E7302"/>
    <w:rsid w:val="007F1CF0"/>
    <w:rsid w:val="00805164"/>
    <w:rsid w:val="00805959"/>
    <w:rsid w:val="00807DF7"/>
    <w:rsid w:val="0081124F"/>
    <w:rsid w:val="00812AF6"/>
    <w:rsid w:val="0081332E"/>
    <w:rsid w:val="008164DE"/>
    <w:rsid w:val="0082259F"/>
    <w:rsid w:val="008240CE"/>
    <w:rsid w:val="0083472C"/>
    <w:rsid w:val="00850AD5"/>
    <w:rsid w:val="00851FF7"/>
    <w:rsid w:val="00852395"/>
    <w:rsid w:val="0085335B"/>
    <w:rsid w:val="0085357A"/>
    <w:rsid w:val="00853ACC"/>
    <w:rsid w:val="00855AB4"/>
    <w:rsid w:val="0086712E"/>
    <w:rsid w:val="008829D6"/>
    <w:rsid w:val="00883A78"/>
    <w:rsid w:val="00885E8C"/>
    <w:rsid w:val="00886CAF"/>
    <w:rsid w:val="00895EA0"/>
    <w:rsid w:val="008A02FE"/>
    <w:rsid w:val="008A1CDB"/>
    <w:rsid w:val="008A1F57"/>
    <w:rsid w:val="008B4E46"/>
    <w:rsid w:val="008B71F4"/>
    <w:rsid w:val="008C7B43"/>
    <w:rsid w:val="008C7CFA"/>
    <w:rsid w:val="008D2D30"/>
    <w:rsid w:val="008E54C9"/>
    <w:rsid w:val="008F37C8"/>
    <w:rsid w:val="008F795B"/>
    <w:rsid w:val="009039D3"/>
    <w:rsid w:val="009100E0"/>
    <w:rsid w:val="00911E42"/>
    <w:rsid w:val="009152D2"/>
    <w:rsid w:val="0093349B"/>
    <w:rsid w:val="00934DDF"/>
    <w:rsid w:val="0094135F"/>
    <w:rsid w:val="0094311C"/>
    <w:rsid w:val="00951107"/>
    <w:rsid w:val="0095246B"/>
    <w:rsid w:val="0095536C"/>
    <w:rsid w:val="0096010F"/>
    <w:rsid w:val="00966F56"/>
    <w:rsid w:val="00967C88"/>
    <w:rsid w:val="009745E5"/>
    <w:rsid w:val="009940CA"/>
    <w:rsid w:val="00995AA9"/>
    <w:rsid w:val="00996143"/>
    <w:rsid w:val="009A181E"/>
    <w:rsid w:val="009A1886"/>
    <w:rsid w:val="009A485A"/>
    <w:rsid w:val="009A5645"/>
    <w:rsid w:val="009B02DB"/>
    <w:rsid w:val="009B2221"/>
    <w:rsid w:val="009B348B"/>
    <w:rsid w:val="009D494E"/>
    <w:rsid w:val="009D4DE1"/>
    <w:rsid w:val="009D7C99"/>
    <w:rsid w:val="009E0856"/>
    <w:rsid w:val="009E34B6"/>
    <w:rsid w:val="009E36D5"/>
    <w:rsid w:val="00A040CD"/>
    <w:rsid w:val="00A0494E"/>
    <w:rsid w:val="00A134E7"/>
    <w:rsid w:val="00A20F6D"/>
    <w:rsid w:val="00A22012"/>
    <w:rsid w:val="00A25981"/>
    <w:rsid w:val="00A26FCC"/>
    <w:rsid w:val="00A3004F"/>
    <w:rsid w:val="00A36092"/>
    <w:rsid w:val="00A52B93"/>
    <w:rsid w:val="00A54720"/>
    <w:rsid w:val="00A54D19"/>
    <w:rsid w:val="00A65F2C"/>
    <w:rsid w:val="00A723B5"/>
    <w:rsid w:val="00A72FCA"/>
    <w:rsid w:val="00A7440B"/>
    <w:rsid w:val="00A74980"/>
    <w:rsid w:val="00A77650"/>
    <w:rsid w:val="00A80A41"/>
    <w:rsid w:val="00A85BC1"/>
    <w:rsid w:val="00A965CE"/>
    <w:rsid w:val="00A967B4"/>
    <w:rsid w:val="00AA4132"/>
    <w:rsid w:val="00AA6520"/>
    <w:rsid w:val="00AA6F70"/>
    <w:rsid w:val="00AA7522"/>
    <w:rsid w:val="00AB05AB"/>
    <w:rsid w:val="00AB2A6B"/>
    <w:rsid w:val="00AB59F3"/>
    <w:rsid w:val="00AC03B0"/>
    <w:rsid w:val="00AC0A62"/>
    <w:rsid w:val="00AC568E"/>
    <w:rsid w:val="00AD1873"/>
    <w:rsid w:val="00AD31E9"/>
    <w:rsid w:val="00AD3CDA"/>
    <w:rsid w:val="00AD4728"/>
    <w:rsid w:val="00AD66FA"/>
    <w:rsid w:val="00AE5E6B"/>
    <w:rsid w:val="00AF5329"/>
    <w:rsid w:val="00AF5944"/>
    <w:rsid w:val="00AF7A8E"/>
    <w:rsid w:val="00B0044D"/>
    <w:rsid w:val="00B050DD"/>
    <w:rsid w:val="00B0585A"/>
    <w:rsid w:val="00B075A8"/>
    <w:rsid w:val="00B13090"/>
    <w:rsid w:val="00B130C6"/>
    <w:rsid w:val="00B14C5E"/>
    <w:rsid w:val="00B25724"/>
    <w:rsid w:val="00B331FB"/>
    <w:rsid w:val="00B3453E"/>
    <w:rsid w:val="00B37BD5"/>
    <w:rsid w:val="00B43919"/>
    <w:rsid w:val="00B45809"/>
    <w:rsid w:val="00B508E2"/>
    <w:rsid w:val="00B567F4"/>
    <w:rsid w:val="00B57503"/>
    <w:rsid w:val="00B63639"/>
    <w:rsid w:val="00B63895"/>
    <w:rsid w:val="00B73FDE"/>
    <w:rsid w:val="00B77EAD"/>
    <w:rsid w:val="00B8196B"/>
    <w:rsid w:val="00B85224"/>
    <w:rsid w:val="00B86AAE"/>
    <w:rsid w:val="00B901D6"/>
    <w:rsid w:val="00B90448"/>
    <w:rsid w:val="00B90E1E"/>
    <w:rsid w:val="00B92905"/>
    <w:rsid w:val="00B97D1F"/>
    <w:rsid w:val="00BA36CD"/>
    <w:rsid w:val="00BA570B"/>
    <w:rsid w:val="00BB24FF"/>
    <w:rsid w:val="00BB44A1"/>
    <w:rsid w:val="00BC396D"/>
    <w:rsid w:val="00BC406D"/>
    <w:rsid w:val="00BC5ECB"/>
    <w:rsid w:val="00BD43A7"/>
    <w:rsid w:val="00BD60B2"/>
    <w:rsid w:val="00BE43E9"/>
    <w:rsid w:val="00BF0E8C"/>
    <w:rsid w:val="00BF1D35"/>
    <w:rsid w:val="00BF57B5"/>
    <w:rsid w:val="00C05ECF"/>
    <w:rsid w:val="00C15239"/>
    <w:rsid w:val="00C15577"/>
    <w:rsid w:val="00C15CD1"/>
    <w:rsid w:val="00C31434"/>
    <w:rsid w:val="00C34510"/>
    <w:rsid w:val="00C36DCA"/>
    <w:rsid w:val="00C36DFB"/>
    <w:rsid w:val="00C447D0"/>
    <w:rsid w:val="00C45700"/>
    <w:rsid w:val="00C53994"/>
    <w:rsid w:val="00C55A29"/>
    <w:rsid w:val="00C71D47"/>
    <w:rsid w:val="00C74C30"/>
    <w:rsid w:val="00C7610F"/>
    <w:rsid w:val="00C77438"/>
    <w:rsid w:val="00C83398"/>
    <w:rsid w:val="00CA430D"/>
    <w:rsid w:val="00CA5480"/>
    <w:rsid w:val="00CB7DFC"/>
    <w:rsid w:val="00CC6ECA"/>
    <w:rsid w:val="00CD412B"/>
    <w:rsid w:val="00CD6350"/>
    <w:rsid w:val="00CD7558"/>
    <w:rsid w:val="00CE1A7D"/>
    <w:rsid w:val="00CE2956"/>
    <w:rsid w:val="00CE2B11"/>
    <w:rsid w:val="00CF0920"/>
    <w:rsid w:val="00CF0A9C"/>
    <w:rsid w:val="00CF1972"/>
    <w:rsid w:val="00CF1CC8"/>
    <w:rsid w:val="00CF386C"/>
    <w:rsid w:val="00D06087"/>
    <w:rsid w:val="00D06E33"/>
    <w:rsid w:val="00D1284C"/>
    <w:rsid w:val="00D129BC"/>
    <w:rsid w:val="00D16E34"/>
    <w:rsid w:val="00D207D2"/>
    <w:rsid w:val="00D25FAD"/>
    <w:rsid w:val="00D3300B"/>
    <w:rsid w:val="00D33320"/>
    <w:rsid w:val="00D3396C"/>
    <w:rsid w:val="00D346C5"/>
    <w:rsid w:val="00D40F66"/>
    <w:rsid w:val="00D42AB1"/>
    <w:rsid w:val="00D4641F"/>
    <w:rsid w:val="00D5041D"/>
    <w:rsid w:val="00D5436C"/>
    <w:rsid w:val="00D62591"/>
    <w:rsid w:val="00D63ECE"/>
    <w:rsid w:val="00D641E8"/>
    <w:rsid w:val="00D73342"/>
    <w:rsid w:val="00D81C56"/>
    <w:rsid w:val="00D92292"/>
    <w:rsid w:val="00D93A6C"/>
    <w:rsid w:val="00DA240D"/>
    <w:rsid w:val="00DA44AC"/>
    <w:rsid w:val="00DB415A"/>
    <w:rsid w:val="00DC36E9"/>
    <w:rsid w:val="00DC3EB1"/>
    <w:rsid w:val="00DD4B45"/>
    <w:rsid w:val="00DF1017"/>
    <w:rsid w:val="00E0017B"/>
    <w:rsid w:val="00E05293"/>
    <w:rsid w:val="00E13E8D"/>
    <w:rsid w:val="00E17EB2"/>
    <w:rsid w:val="00E20766"/>
    <w:rsid w:val="00E211A7"/>
    <w:rsid w:val="00E216A1"/>
    <w:rsid w:val="00E34829"/>
    <w:rsid w:val="00E35AC6"/>
    <w:rsid w:val="00E40D80"/>
    <w:rsid w:val="00E5066C"/>
    <w:rsid w:val="00E522C6"/>
    <w:rsid w:val="00E6172F"/>
    <w:rsid w:val="00E65385"/>
    <w:rsid w:val="00E66EAF"/>
    <w:rsid w:val="00E77734"/>
    <w:rsid w:val="00E80328"/>
    <w:rsid w:val="00E83FEE"/>
    <w:rsid w:val="00E843C3"/>
    <w:rsid w:val="00E85967"/>
    <w:rsid w:val="00E87DC5"/>
    <w:rsid w:val="00E91AB0"/>
    <w:rsid w:val="00EA0461"/>
    <w:rsid w:val="00EA0739"/>
    <w:rsid w:val="00EA260C"/>
    <w:rsid w:val="00EC1367"/>
    <w:rsid w:val="00EC366D"/>
    <w:rsid w:val="00EC630A"/>
    <w:rsid w:val="00ED1CBF"/>
    <w:rsid w:val="00ED34FD"/>
    <w:rsid w:val="00EF53EB"/>
    <w:rsid w:val="00EF74C4"/>
    <w:rsid w:val="00F20199"/>
    <w:rsid w:val="00F23323"/>
    <w:rsid w:val="00F30007"/>
    <w:rsid w:val="00F36723"/>
    <w:rsid w:val="00F42321"/>
    <w:rsid w:val="00F43F18"/>
    <w:rsid w:val="00F45458"/>
    <w:rsid w:val="00F46DA4"/>
    <w:rsid w:val="00F52A27"/>
    <w:rsid w:val="00F531F4"/>
    <w:rsid w:val="00F572CE"/>
    <w:rsid w:val="00F602B6"/>
    <w:rsid w:val="00F72E4E"/>
    <w:rsid w:val="00F73DA5"/>
    <w:rsid w:val="00F75057"/>
    <w:rsid w:val="00F759BD"/>
    <w:rsid w:val="00F768EE"/>
    <w:rsid w:val="00F84BFB"/>
    <w:rsid w:val="00F85960"/>
    <w:rsid w:val="00F933BF"/>
    <w:rsid w:val="00F95E60"/>
    <w:rsid w:val="00F96584"/>
    <w:rsid w:val="00F96F28"/>
    <w:rsid w:val="00FA0984"/>
    <w:rsid w:val="00FA55E2"/>
    <w:rsid w:val="00FB1224"/>
    <w:rsid w:val="00FB2768"/>
    <w:rsid w:val="00FC2B4F"/>
    <w:rsid w:val="00FC6DA7"/>
    <w:rsid w:val="00FD39CE"/>
    <w:rsid w:val="00FE068A"/>
    <w:rsid w:val="00FE10CE"/>
    <w:rsid w:val="00FE36B3"/>
    <w:rsid w:val="00FE40B6"/>
    <w:rsid w:val="00FE7189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67BD9"/>
  <w15:docId w15:val="{91BB0EFF-5D71-42F1-A340-57507391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i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AC6"/>
    <w:pPr>
      <w:widowControl w:val="0"/>
      <w:autoSpaceDE w:val="0"/>
      <w:autoSpaceDN w:val="0"/>
      <w:adjustRightInd w:val="0"/>
      <w:ind w:left="720"/>
      <w:contextualSpacing/>
    </w:pPr>
    <w:rPr>
      <w:bCs w:val="0"/>
      <w:iCs w:val="0"/>
      <w:spacing w:val="0"/>
      <w:sz w:val="24"/>
      <w:szCs w:val="24"/>
    </w:rPr>
  </w:style>
  <w:style w:type="character" w:styleId="a4">
    <w:name w:val="Hyperlink"/>
    <w:rsid w:val="00E35AC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E35AC6"/>
    <w:pPr>
      <w:ind w:left="720"/>
      <w:contextualSpacing/>
    </w:pPr>
    <w:rPr>
      <w:rFonts w:eastAsia="Calibri"/>
      <w:bCs w:val="0"/>
      <w:iCs w:val="0"/>
      <w:spacing w:val="0"/>
      <w:sz w:val="24"/>
      <w:szCs w:val="24"/>
    </w:rPr>
  </w:style>
  <w:style w:type="character" w:customStyle="1" w:styleId="FontStyle13">
    <w:name w:val="Font Style13"/>
    <w:rsid w:val="00E35AC6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73342"/>
    <w:pPr>
      <w:spacing w:after="200" w:line="276" w:lineRule="auto"/>
      <w:ind w:left="720"/>
      <w:contextualSpacing/>
    </w:pPr>
    <w:rPr>
      <w:rFonts w:ascii="Calibri" w:hAnsi="Calibri"/>
      <w:bCs w:val="0"/>
      <w:iCs w:val="0"/>
      <w:spacing w:val="0"/>
    </w:rPr>
  </w:style>
  <w:style w:type="paragraph" w:styleId="a5">
    <w:name w:val="Normal (Web)"/>
    <w:basedOn w:val="a"/>
    <w:uiPriority w:val="99"/>
    <w:unhideWhenUsed/>
    <w:rsid w:val="005C44D2"/>
    <w:pPr>
      <w:spacing w:before="100" w:beforeAutospacing="1" w:after="100" w:afterAutospacing="1"/>
    </w:pPr>
    <w:rPr>
      <w:bCs w:val="0"/>
      <w:iCs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Alimbekov</dc:creator>
  <cp:keywords/>
  <cp:lastModifiedBy>МАИН АА</cp:lastModifiedBy>
  <cp:revision>2</cp:revision>
  <cp:lastPrinted>2015-02-17T11:03:00Z</cp:lastPrinted>
  <dcterms:created xsi:type="dcterms:W3CDTF">2020-02-06T08:14:00Z</dcterms:created>
  <dcterms:modified xsi:type="dcterms:W3CDTF">2020-02-06T08:14:00Z</dcterms:modified>
</cp:coreProperties>
</file>