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1D9ECF88" w:rsidR="00257113" w:rsidRPr="0046793E" w:rsidRDefault="00257113" w:rsidP="00257113">
      <w:pPr>
        <w:spacing w:after="0" w:line="240" w:lineRule="auto"/>
        <w:ind w:firstLine="709"/>
        <w:jc w:val="center"/>
        <w:rPr>
          <w:rFonts w:ascii="Times New Roman" w:hAnsi="Times New Roman" w:cs="Times New Roman"/>
          <w:b/>
          <w:color w:val="FF0000"/>
          <w:sz w:val="24"/>
          <w:szCs w:val="24"/>
        </w:rPr>
      </w:pPr>
      <w:r w:rsidRPr="002247C9">
        <w:rPr>
          <w:rFonts w:ascii="Times New Roman" w:hAnsi="Times New Roman" w:cs="Times New Roman"/>
          <w:b/>
          <w:sz w:val="24"/>
          <w:szCs w:val="24"/>
        </w:rPr>
        <w:t>профессора, д.</w:t>
      </w:r>
      <w:r w:rsidR="002247C9" w:rsidRPr="002247C9">
        <w:rPr>
          <w:rFonts w:ascii="Times New Roman" w:hAnsi="Times New Roman" w:cs="Times New Roman"/>
          <w:b/>
          <w:sz w:val="24"/>
          <w:szCs w:val="24"/>
        </w:rPr>
        <w:t>и</w:t>
      </w:r>
      <w:r w:rsidRPr="002247C9">
        <w:rPr>
          <w:rFonts w:ascii="Times New Roman" w:hAnsi="Times New Roman" w:cs="Times New Roman"/>
          <w:b/>
          <w:sz w:val="24"/>
          <w:szCs w:val="24"/>
        </w:rPr>
        <w:t xml:space="preserve">.н. </w:t>
      </w:r>
      <w:r w:rsidR="002247C9" w:rsidRPr="002247C9">
        <w:rPr>
          <w:rFonts w:ascii="Times New Roman" w:hAnsi="Times New Roman" w:cs="Times New Roman"/>
          <w:b/>
          <w:sz w:val="24"/>
          <w:szCs w:val="24"/>
        </w:rPr>
        <w:t xml:space="preserve">Ахметовой </w:t>
      </w:r>
      <w:proofErr w:type="spellStart"/>
      <w:r w:rsidR="002247C9" w:rsidRPr="002247C9">
        <w:rPr>
          <w:rFonts w:ascii="Times New Roman" w:hAnsi="Times New Roman" w:cs="Times New Roman"/>
          <w:b/>
          <w:sz w:val="24"/>
          <w:szCs w:val="24"/>
        </w:rPr>
        <w:t>Лаилы</w:t>
      </w:r>
      <w:proofErr w:type="spellEnd"/>
      <w:r w:rsidR="002247C9" w:rsidRPr="002247C9">
        <w:rPr>
          <w:rFonts w:ascii="Times New Roman" w:hAnsi="Times New Roman" w:cs="Times New Roman"/>
          <w:b/>
          <w:sz w:val="24"/>
          <w:szCs w:val="24"/>
        </w:rPr>
        <w:t xml:space="preserve"> </w:t>
      </w:r>
      <w:proofErr w:type="spellStart"/>
      <w:r w:rsidR="002247C9" w:rsidRPr="002247C9">
        <w:rPr>
          <w:rFonts w:ascii="Times New Roman" w:hAnsi="Times New Roman" w:cs="Times New Roman"/>
          <w:b/>
          <w:sz w:val="24"/>
          <w:szCs w:val="24"/>
        </w:rPr>
        <w:t>Сейсембековны</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1CC24E5E"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2247C9">
        <w:rPr>
          <w:rFonts w:ascii="Times New Roman" w:eastAsia="Times New Roman" w:hAnsi="Times New Roman" w:cs="Times New Roman"/>
          <w:bCs/>
          <w:sz w:val="24"/>
          <w:szCs w:val="24"/>
        </w:rPr>
        <w:t xml:space="preserve">Ахметова </w:t>
      </w:r>
      <w:proofErr w:type="spellStart"/>
      <w:r w:rsidR="002247C9">
        <w:rPr>
          <w:rFonts w:ascii="Times New Roman" w:eastAsia="Times New Roman" w:hAnsi="Times New Roman" w:cs="Times New Roman"/>
          <w:bCs/>
          <w:sz w:val="24"/>
          <w:szCs w:val="24"/>
        </w:rPr>
        <w:t>Лаила</w:t>
      </w:r>
      <w:proofErr w:type="spellEnd"/>
      <w:r w:rsidR="002247C9">
        <w:rPr>
          <w:rFonts w:ascii="Times New Roman" w:eastAsia="Times New Roman" w:hAnsi="Times New Roman" w:cs="Times New Roman"/>
          <w:bCs/>
          <w:sz w:val="24"/>
          <w:szCs w:val="24"/>
        </w:rPr>
        <w:t xml:space="preserve"> </w:t>
      </w:r>
      <w:proofErr w:type="spellStart"/>
      <w:r w:rsidR="002247C9">
        <w:rPr>
          <w:rFonts w:ascii="Times New Roman" w:eastAsia="Times New Roman" w:hAnsi="Times New Roman" w:cs="Times New Roman"/>
          <w:bCs/>
          <w:sz w:val="24"/>
          <w:szCs w:val="24"/>
        </w:rPr>
        <w:t>Сейсембековна</w:t>
      </w:r>
      <w:proofErr w:type="spellEnd"/>
      <w:r w:rsidR="002247C9">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FB73D0">
        <w:trPr>
          <w:trHeight w:val="470"/>
        </w:trPr>
        <w:tc>
          <w:tcPr>
            <w:tcW w:w="150"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0"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4"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FB73D0">
        <w:tc>
          <w:tcPr>
            <w:tcW w:w="150" w:type="pct"/>
          </w:tcPr>
          <w:p w14:paraId="64FE1543" w14:textId="2FD522DA" w:rsidR="00F80AC0" w:rsidRPr="00367F2F" w:rsidRDefault="00F80AC0" w:rsidP="00DA337B">
            <w:pPr>
              <w:pStyle w:val="aa"/>
              <w:widowControl w:val="0"/>
              <w:numPr>
                <w:ilvl w:val="0"/>
                <w:numId w:val="1"/>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21AA1491" w14:textId="77777777" w:rsidR="002247C9" w:rsidRPr="002247C9" w:rsidRDefault="002247C9" w:rsidP="002247C9">
            <w:pPr>
              <w:tabs>
                <w:tab w:val="left" w:pos="4860"/>
              </w:tabs>
              <w:spacing w:after="0"/>
              <w:rPr>
                <w:rFonts w:ascii="Times New Roman" w:hAnsi="Times New Roman" w:cs="Times New Roman"/>
                <w:sz w:val="24"/>
                <w:szCs w:val="24"/>
              </w:rPr>
            </w:pPr>
            <w:r w:rsidRPr="002247C9">
              <w:rPr>
                <w:rFonts w:ascii="Times New Roman" w:hAnsi="Times New Roman" w:cs="Times New Roman"/>
                <w:sz w:val="24"/>
                <w:szCs w:val="24"/>
              </w:rPr>
              <w:t>«Разработка национальной модели казахстанского медиаобразования в контексте модернизации общественного сознания и реализации приоритетов "</w:t>
            </w:r>
            <w:proofErr w:type="spellStart"/>
            <w:r w:rsidRPr="002247C9">
              <w:rPr>
                <w:rFonts w:ascii="Times New Roman" w:hAnsi="Times New Roman" w:cs="Times New Roman"/>
                <w:sz w:val="24"/>
                <w:szCs w:val="24"/>
              </w:rPr>
              <w:t>Мәңгілік</w:t>
            </w:r>
            <w:proofErr w:type="spellEnd"/>
            <w:r w:rsidRPr="002247C9">
              <w:rPr>
                <w:rFonts w:ascii="Times New Roman" w:hAnsi="Times New Roman" w:cs="Times New Roman"/>
                <w:sz w:val="24"/>
                <w:szCs w:val="24"/>
              </w:rPr>
              <w:t xml:space="preserve"> ел"», ИРН проекта - AP05135021, </w:t>
            </w:r>
          </w:p>
          <w:p w14:paraId="0282AA7F" w14:textId="14CC4640" w:rsidR="00F80AC0" w:rsidRPr="00F80AC0" w:rsidRDefault="002247C9" w:rsidP="002247C9">
            <w:pPr>
              <w:spacing w:after="0"/>
              <w:rPr>
                <w:rFonts w:ascii="Times New Roman" w:hAnsi="Times New Roman" w:cs="Times New Roman"/>
                <w:sz w:val="24"/>
                <w:szCs w:val="24"/>
              </w:rPr>
            </w:pPr>
            <w:r w:rsidRPr="002247C9">
              <w:rPr>
                <w:rFonts w:ascii="Times New Roman" w:hAnsi="Times New Roman" w:cs="Times New Roman"/>
                <w:sz w:val="24"/>
                <w:szCs w:val="24"/>
              </w:rPr>
              <w:t>№ г.р. 0118</w:t>
            </w:r>
            <w:r>
              <w:rPr>
                <w:rFonts w:ascii="Times New Roman" w:hAnsi="Times New Roman" w:cs="Times New Roman"/>
                <w:sz w:val="24"/>
                <w:szCs w:val="24"/>
              </w:rPr>
              <w:t xml:space="preserve">РК00974 </w:t>
            </w:r>
          </w:p>
        </w:tc>
        <w:tc>
          <w:tcPr>
            <w:tcW w:w="1100" w:type="pct"/>
          </w:tcPr>
          <w:p w14:paraId="69D386FA" w14:textId="5AFC4663" w:rsidR="00F80AC0" w:rsidRPr="00F80AC0" w:rsidRDefault="002247C9"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Ахметова Л.С.</w:t>
            </w:r>
          </w:p>
        </w:tc>
        <w:tc>
          <w:tcPr>
            <w:tcW w:w="1000" w:type="pct"/>
          </w:tcPr>
          <w:p w14:paraId="3223E17B" w14:textId="59CF24B3" w:rsidR="00F80AC0" w:rsidRPr="00F80AC0" w:rsidRDefault="002247C9"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Ахметова Л.С.</w:t>
            </w:r>
          </w:p>
        </w:tc>
        <w:tc>
          <w:tcPr>
            <w:tcW w:w="1044" w:type="pct"/>
          </w:tcPr>
          <w:p w14:paraId="52A50C4D" w14:textId="7ECEACFB" w:rsidR="00F80AC0" w:rsidRPr="00F80AC0" w:rsidRDefault="002247C9"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p>
        </w:tc>
      </w:tr>
    </w:tbl>
    <w:p w14:paraId="73778B6B" w14:textId="0D21FBAF" w:rsidR="00F80AC0" w:rsidRPr="002247C9" w:rsidRDefault="00F80AC0" w:rsidP="002B74CA">
      <w:pPr>
        <w:spacing w:line="240" w:lineRule="auto"/>
        <w:ind w:firstLine="709"/>
        <w:jc w:val="center"/>
        <w:rPr>
          <w:rFonts w:ascii="Times New Roman" w:hAnsi="Times New Roman" w:cs="Times New Roman"/>
          <w:b/>
          <w:sz w:val="24"/>
        </w:rPr>
      </w:pPr>
    </w:p>
    <w:p w14:paraId="51DA8B37" w14:textId="18CFEA9A" w:rsidR="002247C9" w:rsidRPr="002247C9" w:rsidRDefault="002247C9" w:rsidP="00DA337B">
      <w:pPr>
        <w:widowControl w:val="0"/>
        <w:numPr>
          <w:ilvl w:val="0"/>
          <w:numId w:val="2"/>
        </w:numPr>
        <w:snapToGrid w:val="0"/>
        <w:spacing w:after="0" w:line="240" w:lineRule="auto"/>
        <w:ind w:left="0" w:firstLine="567"/>
        <w:jc w:val="both"/>
        <w:rPr>
          <w:rFonts w:ascii="Times New Roman" w:hAnsi="Times New Roman" w:cs="Times New Roman"/>
          <w:sz w:val="24"/>
          <w:szCs w:val="24"/>
        </w:rPr>
      </w:pPr>
      <w:r w:rsidRPr="002247C9">
        <w:rPr>
          <w:rFonts w:ascii="Times New Roman" w:hAnsi="Times New Roman" w:cs="Times New Roman"/>
          <w:sz w:val="24"/>
          <w:szCs w:val="24"/>
        </w:rPr>
        <w:t>получено свидетельств о государственной регистрации прав на объект авторского права (указать № и дату регистрации свидетельства, название объекта авторского права и авторов):</w:t>
      </w:r>
    </w:p>
    <w:p w14:paraId="481B9446" w14:textId="77777777" w:rsidR="002247C9" w:rsidRPr="002247C9" w:rsidRDefault="002247C9" w:rsidP="00DA337B">
      <w:pPr>
        <w:widowControl w:val="0"/>
        <w:numPr>
          <w:ilvl w:val="0"/>
          <w:numId w:val="2"/>
        </w:numPr>
        <w:snapToGrid w:val="0"/>
        <w:spacing w:after="0" w:line="240" w:lineRule="auto"/>
        <w:ind w:left="0" w:firstLine="567"/>
        <w:jc w:val="both"/>
        <w:rPr>
          <w:rFonts w:ascii="Times New Roman" w:hAnsi="Times New Roman" w:cs="Times New Roman"/>
          <w:b/>
          <w:sz w:val="24"/>
          <w:szCs w:val="24"/>
        </w:rPr>
      </w:pPr>
      <w:r w:rsidRPr="002247C9">
        <w:rPr>
          <w:rFonts w:ascii="Times New Roman" w:hAnsi="Times New Roman" w:cs="Times New Roman"/>
          <w:b/>
          <w:sz w:val="24"/>
          <w:szCs w:val="24"/>
        </w:rPr>
        <w:t>№ 8214 от 17.02.2020. «</w:t>
      </w:r>
      <w:proofErr w:type="spellStart"/>
      <w:r w:rsidRPr="002247C9">
        <w:rPr>
          <w:rFonts w:ascii="Times New Roman" w:hAnsi="Times New Roman" w:cs="Times New Roman"/>
          <w:b/>
          <w:sz w:val="24"/>
          <w:szCs w:val="24"/>
        </w:rPr>
        <w:t>Абдыбеков</w:t>
      </w:r>
      <w:proofErr w:type="spellEnd"/>
      <w:r w:rsidRPr="002247C9">
        <w:rPr>
          <w:rFonts w:ascii="Times New Roman" w:hAnsi="Times New Roman" w:cs="Times New Roman"/>
          <w:b/>
          <w:sz w:val="24"/>
          <w:szCs w:val="24"/>
        </w:rPr>
        <w:t xml:space="preserve"> </w:t>
      </w:r>
      <w:proofErr w:type="spellStart"/>
      <w:r w:rsidRPr="002247C9">
        <w:rPr>
          <w:rFonts w:ascii="Times New Roman" w:hAnsi="Times New Roman" w:cs="Times New Roman"/>
          <w:b/>
          <w:sz w:val="24"/>
          <w:szCs w:val="24"/>
        </w:rPr>
        <w:t>Тулеугали</w:t>
      </w:r>
      <w:proofErr w:type="spellEnd"/>
      <w:r w:rsidRPr="002247C9">
        <w:rPr>
          <w:rFonts w:ascii="Times New Roman" w:hAnsi="Times New Roman" w:cs="Times New Roman"/>
          <w:b/>
          <w:sz w:val="24"/>
          <w:szCs w:val="24"/>
        </w:rPr>
        <w:t xml:space="preserve"> – снайпер», автор Ахметова Л.С.</w:t>
      </w:r>
    </w:p>
    <w:p w14:paraId="65140C5B" w14:textId="77777777" w:rsidR="002247C9" w:rsidRPr="002247C9" w:rsidRDefault="002247C9" w:rsidP="00DA337B">
      <w:pPr>
        <w:widowControl w:val="0"/>
        <w:numPr>
          <w:ilvl w:val="0"/>
          <w:numId w:val="2"/>
        </w:numPr>
        <w:snapToGrid w:val="0"/>
        <w:spacing w:after="0" w:line="240" w:lineRule="auto"/>
        <w:ind w:left="0" w:firstLine="567"/>
        <w:jc w:val="both"/>
        <w:rPr>
          <w:rFonts w:ascii="Times New Roman" w:hAnsi="Times New Roman" w:cs="Times New Roman"/>
          <w:b/>
          <w:sz w:val="24"/>
          <w:szCs w:val="24"/>
        </w:rPr>
      </w:pPr>
      <w:r w:rsidRPr="002247C9">
        <w:rPr>
          <w:rFonts w:ascii="Times New Roman" w:hAnsi="Times New Roman" w:cs="Times New Roman"/>
          <w:b/>
          <w:sz w:val="24"/>
          <w:szCs w:val="24"/>
        </w:rPr>
        <w:t>№13282 от 17.11.2020. «Снегин Дмитрий – командир 4 батальона 857 артполка», автор Ахметова Л.С.</w:t>
      </w:r>
    </w:p>
    <w:p w14:paraId="061E9B93" w14:textId="77777777" w:rsidR="000F7B82" w:rsidRDefault="000F7B82" w:rsidP="002247C9">
      <w:pPr>
        <w:spacing w:line="240" w:lineRule="auto"/>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ayout w:type="fixed"/>
        <w:tblLook w:val="04A0" w:firstRow="1" w:lastRow="0" w:firstColumn="1" w:lastColumn="0" w:noHBand="0" w:noVBand="1"/>
      </w:tblPr>
      <w:tblGrid>
        <w:gridCol w:w="988"/>
        <w:gridCol w:w="2976"/>
        <w:gridCol w:w="6804"/>
        <w:gridCol w:w="1593"/>
        <w:gridCol w:w="1378"/>
        <w:gridCol w:w="1530"/>
      </w:tblGrid>
      <w:tr w:rsidR="00F531E1" w:rsidRPr="00F531E1" w14:paraId="5159861F" w14:textId="77777777" w:rsidTr="00FB73D0">
        <w:tc>
          <w:tcPr>
            <w:tcW w:w="988" w:type="dxa"/>
          </w:tcPr>
          <w:p w14:paraId="10AFBFB3" w14:textId="77777777" w:rsidR="00F531E1" w:rsidRPr="00FB73D0" w:rsidRDefault="00F531E1" w:rsidP="00F531E1">
            <w:pPr>
              <w:jc w:val="center"/>
              <w:rPr>
                <w:rFonts w:ascii="Times New Roman" w:hAnsi="Times New Roman" w:cs="Times New Roman"/>
                <w:b/>
                <w:sz w:val="24"/>
                <w:szCs w:val="24"/>
              </w:rPr>
            </w:pPr>
            <w:r w:rsidRPr="00FB73D0">
              <w:rPr>
                <w:rFonts w:ascii="Times New Roman" w:hAnsi="Times New Roman" w:cs="Times New Roman"/>
                <w:b/>
                <w:sz w:val="24"/>
                <w:szCs w:val="24"/>
              </w:rPr>
              <w:t>№</w:t>
            </w:r>
          </w:p>
        </w:tc>
        <w:tc>
          <w:tcPr>
            <w:tcW w:w="2976" w:type="dxa"/>
          </w:tcPr>
          <w:p w14:paraId="4159EA8D" w14:textId="77777777" w:rsidR="00F531E1" w:rsidRPr="00FB73D0" w:rsidRDefault="00F531E1" w:rsidP="00F531E1">
            <w:pPr>
              <w:jc w:val="center"/>
              <w:rPr>
                <w:rFonts w:ascii="Times New Roman" w:hAnsi="Times New Roman" w:cs="Times New Roman"/>
                <w:b/>
                <w:sz w:val="24"/>
                <w:szCs w:val="24"/>
              </w:rPr>
            </w:pPr>
            <w:r w:rsidRPr="00FB73D0">
              <w:rPr>
                <w:rFonts w:ascii="Times New Roman" w:hAnsi="Times New Roman" w:cs="Times New Roman"/>
                <w:b/>
                <w:sz w:val="24"/>
                <w:szCs w:val="24"/>
              </w:rPr>
              <w:t>Наименование публикации</w:t>
            </w:r>
          </w:p>
        </w:tc>
        <w:tc>
          <w:tcPr>
            <w:tcW w:w="6804" w:type="dxa"/>
          </w:tcPr>
          <w:p w14:paraId="318809BA" w14:textId="77777777" w:rsidR="00F531E1" w:rsidRPr="00FB73D0" w:rsidRDefault="00F531E1" w:rsidP="00F531E1">
            <w:pPr>
              <w:jc w:val="center"/>
              <w:rPr>
                <w:rFonts w:ascii="Times New Roman" w:hAnsi="Times New Roman" w:cs="Times New Roman"/>
                <w:b/>
                <w:sz w:val="24"/>
                <w:szCs w:val="24"/>
              </w:rPr>
            </w:pPr>
            <w:r w:rsidRPr="00FB73D0">
              <w:rPr>
                <w:rFonts w:ascii="Times New Roman" w:hAnsi="Times New Roman" w:cs="Times New Roman"/>
                <w:b/>
                <w:sz w:val="24"/>
                <w:szCs w:val="24"/>
              </w:rPr>
              <w:t>Издательство, журнал</w:t>
            </w:r>
          </w:p>
        </w:tc>
        <w:tc>
          <w:tcPr>
            <w:tcW w:w="1593" w:type="dxa"/>
          </w:tcPr>
          <w:p w14:paraId="4AE9EAA1" w14:textId="77777777" w:rsidR="00F531E1" w:rsidRPr="00FB73D0" w:rsidRDefault="001C7106" w:rsidP="00F531E1">
            <w:pPr>
              <w:jc w:val="center"/>
              <w:rPr>
                <w:rFonts w:ascii="Times New Roman" w:hAnsi="Times New Roman" w:cs="Times New Roman"/>
                <w:b/>
                <w:sz w:val="24"/>
                <w:szCs w:val="24"/>
              </w:rPr>
            </w:pPr>
            <w:r w:rsidRPr="00FB73D0">
              <w:rPr>
                <w:rFonts w:ascii="Times New Roman" w:hAnsi="Times New Roman" w:cs="Times New Roman"/>
                <w:b/>
                <w:sz w:val="24"/>
                <w:szCs w:val="24"/>
              </w:rPr>
              <w:t>Год</w:t>
            </w:r>
          </w:p>
        </w:tc>
        <w:tc>
          <w:tcPr>
            <w:tcW w:w="1378" w:type="dxa"/>
          </w:tcPr>
          <w:p w14:paraId="0ADAF5F6" w14:textId="77777777" w:rsidR="00F531E1" w:rsidRPr="00FB73D0" w:rsidRDefault="001C7106" w:rsidP="00F531E1">
            <w:pPr>
              <w:jc w:val="center"/>
              <w:rPr>
                <w:rFonts w:ascii="Times New Roman" w:hAnsi="Times New Roman" w:cs="Times New Roman"/>
                <w:b/>
                <w:sz w:val="24"/>
                <w:szCs w:val="24"/>
              </w:rPr>
            </w:pPr>
            <w:r w:rsidRPr="00FB73D0">
              <w:rPr>
                <w:rFonts w:ascii="Times New Roman" w:hAnsi="Times New Roman" w:cs="Times New Roman"/>
                <w:b/>
                <w:sz w:val="24"/>
                <w:szCs w:val="24"/>
              </w:rPr>
              <w:t>Язык</w:t>
            </w:r>
          </w:p>
        </w:tc>
        <w:tc>
          <w:tcPr>
            <w:tcW w:w="1530" w:type="dxa"/>
          </w:tcPr>
          <w:p w14:paraId="0D1A9F2F" w14:textId="77777777" w:rsidR="00F531E1" w:rsidRPr="00FB73D0" w:rsidRDefault="00F531E1" w:rsidP="00F531E1">
            <w:pPr>
              <w:jc w:val="center"/>
              <w:rPr>
                <w:rFonts w:ascii="Times New Roman" w:hAnsi="Times New Roman" w:cs="Times New Roman"/>
                <w:b/>
                <w:sz w:val="24"/>
                <w:szCs w:val="24"/>
              </w:rPr>
            </w:pPr>
            <w:r w:rsidRPr="00FB73D0">
              <w:rPr>
                <w:rFonts w:ascii="Times New Roman" w:hAnsi="Times New Roman" w:cs="Times New Roman"/>
                <w:b/>
                <w:sz w:val="24"/>
                <w:szCs w:val="24"/>
              </w:rPr>
              <w:t>Соавторы</w:t>
            </w:r>
          </w:p>
        </w:tc>
      </w:tr>
      <w:tr w:rsidR="00F531E1" w:rsidRPr="00E340FB" w14:paraId="740C8438" w14:textId="77777777" w:rsidTr="00FB73D0">
        <w:tc>
          <w:tcPr>
            <w:tcW w:w="988" w:type="dxa"/>
          </w:tcPr>
          <w:p w14:paraId="727B2801" w14:textId="17A50C4C" w:rsidR="00F531E1" w:rsidRPr="00FB73D0" w:rsidRDefault="00F531E1" w:rsidP="00DA337B">
            <w:pPr>
              <w:pStyle w:val="aa"/>
              <w:numPr>
                <w:ilvl w:val="0"/>
                <w:numId w:val="5"/>
              </w:numPr>
              <w:jc w:val="both"/>
              <w:rPr>
                <w:rFonts w:ascii="Times New Roman" w:hAnsi="Times New Roman"/>
                <w:sz w:val="24"/>
              </w:rPr>
            </w:pPr>
          </w:p>
        </w:tc>
        <w:tc>
          <w:tcPr>
            <w:tcW w:w="2976" w:type="dxa"/>
          </w:tcPr>
          <w:p w14:paraId="79BA98E8" w14:textId="4E6A4A62" w:rsidR="00F531E1" w:rsidRPr="00FB73D0" w:rsidRDefault="002247C9" w:rsidP="00401769">
            <w:pPr>
              <w:jc w:val="both"/>
              <w:rPr>
                <w:rFonts w:ascii="Times New Roman" w:hAnsi="Times New Roman" w:cs="Times New Roman"/>
                <w:sz w:val="24"/>
                <w:szCs w:val="24"/>
              </w:rPr>
            </w:pPr>
            <w:r w:rsidRPr="00FB73D0">
              <w:rPr>
                <w:rFonts w:ascii="Times New Roman" w:hAnsi="Times New Roman" w:cs="Times New Roman"/>
                <w:sz w:val="24"/>
                <w:szCs w:val="24"/>
              </w:rPr>
              <w:t>Панфиловцы: наша гордость, наша слава.</w:t>
            </w:r>
          </w:p>
        </w:tc>
        <w:tc>
          <w:tcPr>
            <w:tcW w:w="6804" w:type="dxa"/>
          </w:tcPr>
          <w:p w14:paraId="068907E0" w14:textId="4F38CF47" w:rsidR="00F531E1" w:rsidRPr="00FB73D0" w:rsidRDefault="002247C9" w:rsidP="002247C9">
            <w:pPr>
              <w:rPr>
                <w:rFonts w:ascii="Times New Roman" w:hAnsi="Times New Roman" w:cs="Times New Roman"/>
                <w:sz w:val="24"/>
                <w:szCs w:val="24"/>
              </w:rPr>
            </w:pPr>
            <w:r w:rsidRPr="00FB73D0">
              <w:rPr>
                <w:rFonts w:ascii="Times New Roman" w:hAnsi="Times New Roman" w:cs="Times New Roman"/>
                <w:sz w:val="24"/>
                <w:szCs w:val="24"/>
              </w:rPr>
              <w:t>1 изд. февраль, 2020, по заказу Фонда Первого Президента РК-</w:t>
            </w:r>
            <w:proofErr w:type="spellStart"/>
            <w:r w:rsidRPr="00FB73D0">
              <w:rPr>
                <w:rFonts w:ascii="Times New Roman" w:hAnsi="Times New Roman" w:cs="Times New Roman"/>
                <w:sz w:val="24"/>
                <w:szCs w:val="24"/>
              </w:rPr>
              <w:t>Елбасы</w:t>
            </w:r>
            <w:proofErr w:type="spellEnd"/>
            <w:r w:rsidRPr="00FB73D0">
              <w:rPr>
                <w:rFonts w:ascii="Times New Roman" w:hAnsi="Times New Roman" w:cs="Times New Roman"/>
                <w:sz w:val="24"/>
                <w:szCs w:val="24"/>
              </w:rPr>
              <w:t>, 1000 экз.; 2 изд., март 2020 – 1000 экз., 24.п.л.</w:t>
            </w:r>
          </w:p>
        </w:tc>
        <w:tc>
          <w:tcPr>
            <w:tcW w:w="1593" w:type="dxa"/>
          </w:tcPr>
          <w:p w14:paraId="51FFDF23" w14:textId="3E8D2B71" w:rsidR="00F531E1" w:rsidRPr="00FB73D0" w:rsidRDefault="002247C9" w:rsidP="00BF2C2E">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6020157C" w14:textId="74CA23C3" w:rsidR="00F531E1" w:rsidRPr="00FB73D0" w:rsidRDefault="002247C9" w:rsidP="00BF2C2E">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49E512BC" w14:textId="379BD615" w:rsidR="00F531E1" w:rsidRPr="00FB73D0" w:rsidRDefault="00F531E1" w:rsidP="00BF2C2E">
            <w:pPr>
              <w:jc w:val="center"/>
              <w:rPr>
                <w:rFonts w:ascii="Times New Roman" w:hAnsi="Times New Roman" w:cs="Times New Roman"/>
                <w:sz w:val="24"/>
                <w:szCs w:val="24"/>
              </w:rPr>
            </w:pPr>
          </w:p>
        </w:tc>
      </w:tr>
      <w:tr w:rsidR="00F531E1" w:rsidRPr="00E340FB" w14:paraId="1C3549E5" w14:textId="77777777" w:rsidTr="00FB73D0">
        <w:tc>
          <w:tcPr>
            <w:tcW w:w="988" w:type="dxa"/>
          </w:tcPr>
          <w:p w14:paraId="1F3954F4" w14:textId="0A3B7CB8" w:rsidR="00F531E1" w:rsidRPr="00FB73D0" w:rsidRDefault="00F531E1" w:rsidP="00DA337B">
            <w:pPr>
              <w:pStyle w:val="aa"/>
              <w:numPr>
                <w:ilvl w:val="0"/>
                <w:numId w:val="5"/>
              </w:numPr>
              <w:jc w:val="both"/>
              <w:rPr>
                <w:rFonts w:ascii="Times New Roman" w:hAnsi="Times New Roman"/>
                <w:sz w:val="24"/>
              </w:rPr>
            </w:pPr>
          </w:p>
        </w:tc>
        <w:tc>
          <w:tcPr>
            <w:tcW w:w="2976" w:type="dxa"/>
          </w:tcPr>
          <w:p w14:paraId="757CCAD0" w14:textId="12313E42" w:rsidR="00F531E1" w:rsidRPr="00FB73D0" w:rsidRDefault="002247C9" w:rsidP="00E340FB">
            <w:pPr>
              <w:jc w:val="both"/>
              <w:rPr>
                <w:rFonts w:ascii="Times New Roman" w:hAnsi="Times New Roman" w:cs="Times New Roman"/>
                <w:sz w:val="24"/>
                <w:szCs w:val="24"/>
              </w:rPr>
            </w:pPr>
            <w:r w:rsidRPr="00FB73D0">
              <w:rPr>
                <w:rFonts w:ascii="Times New Roman" w:hAnsi="Times New Roman" w:cs="Times New Roman"/>
                <w:sz w:val="24"/>
                <w:szCs w:val="24"/>
              </w:rPr>
              <w:t>Панфиловцы: наша гордость, наша слава.</w:t>
            </w:r>
          </w:p>
        </w:tc>
        <w:tc>
          <w:tcPr>
            <w:tcW w:w="6804" w:type="dxa"/>
          </w:tcPr>
          <w:p w14:paraId="5A4DEBB2" w14:textId="690AB53C" w:rsidR="002247C9" w:rsidRPr="00FB73D0" w:rsidRDefault="002247C9" w:rsidP="002247C9">
            <w:pPr>
              <w:rPr>
                <w:rFonts w:ascii="Times New Roman" w:hAnsi="Times New Roman" w:cs="Times New Roman"/>
                <w:sz w:val="24"/>
                <w:szCs w:val="24"/>
              </w:rPr>
            </w:pPr>
            <w:r w:rsidRPr="00FB73D0">
              <w:rPr>
                <w:rFonts w:ascii="Times New Roman" w:hAnsi="Times New Roman" w:cs="Times New Roman"/>
                <w:sz w:val="24"/>
                <w:szCs w:val="24"/>
              </w:rPr>
              <w:t xml:space="preserve">3 изд., </w:t>
            </w:r>
            <w:proofErr w:type="spellStart"/>
            <w:r w:rsidRPr="00FB73D0">
              <w:rPr>
                <w:rFonts w:ascii="Times New Roman" w:hAnsi="Times New Roman" w:cs="Times New Roman"/>
                <w:sz w:val="24"/>
                <w:szCs w:val="24"/>
              </w:rPr>
              <w:t>дополн</w:t>
            </w:r>
            <w:proofErr w:type="spellEnd"/>
            <w:r w:rsidRPr="00FB73D0">
              <w:rPr>
                <w:rFonts w:ascii="Times New Roman" w:hAnsi="Times New Roman" w:cs="Times New Roman"/>
                <w:sz w:val="24"/>
                <w:szCs w:val="24"/>
              </w:rPr>
              <w:t xml:space="preserve">., апрель 2020 – 500 экз., Астрея-центр, Москва, РФ, </w:t>
            </w:r>
            <w:r w:rsidRPr="00FB73D0">
              <w:rPr>
                <w:rFonts w:ascii="Times New Roman" w:hAnsi="Times New Roman" w:cs="Times New Roman"/>
                <w:sz w:val="24"/>
                <w:szCs w:val="24"/>
                <w:lang w:val="kk-KZ"/>
              </w:rPr>
              <w:t>48,125 п.л.</w:t>
            </w:r>
          </w:p>
          <w:p w14:paraId="4F7D73EA" w14:textId="0B79DC74" w:rsidR="00F531E1" w:rsidRPr="00FB73D0" w:rsidRDefault="00F531E1" w:rsidP="00E340FB">
            <w:pPr>
              <w:jc w:val="both"/>
              <w:rPr>
                <w:rFonts w:ascii="Times New Roman" w:eastAsia="Times New Roman" w:hAnsi="Times New Roman" w:cs="Times New Roman"/>
                <w:bCs/>
                <w:sz w:val="24"/>
                <w:szCs w:val="24"/>
              </w:rPr>
            </w:pPr>
          </w:p>
        </w:tc>
        <w:tc>
          <w:tcPr>
            <w:tcW w:w="1593" w:type="dxa"/>
          </w:tcPr>
          <w:p w14:paraId="1AD4B6A5" w14:textId="6152D21A" w:rsidR="00F531E1" w:rsidRPr="00FB73D0" w:rsidRDefault="002247C9" w:rsidP="00BF2C2E">
            <w:pPr>
              <w:jc w:val="center"/>
              <w:rPr>
                <w:rFonts w:ascii="Times New Roman" w:hAnsi="Times New Roman" w:cs="Times New Roman"/>
                <w:sz w:val="24"/>
                <w:szCs w:val="24"/>
              </w:rPr>
            </w:pPr>
            <w:r w:rsidRPr="00FB73D0">
              <w:rPr>
                <w:rFonts w:ascii="Times New Roman" w:hAnsi="Times New Roman" w:cs="Times New Roman"/>
                <w:sz w:val="24"/>
                <w:szCs w:val="24"/>
              </w:rPr>
              <w:lastRenderedPageBreak/>
              <w:t>2020</w:t>
            </w:r>
          </w:p>
        </w:tc>
        <w:tc>
          <w:tcPr>
            <w:tcW w:w="1378" w:type="dxa"/>
          </w:tcPr>
          <w:p w14:paraId="6D6F9B39" w14:textId="41530CBB" w:rsidR="00F531E1" w:rsidRPr="00FB73D0" w:rsidRDefault="002247C9" w:rsidP="00BF2C2E">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6DA2DE41" w14:textId="31D5739C" w:rsidR="00F531E1" w:rsidRPr="00FB73D0" w:rsidRDefault="00F531E1" w:rsidP="00BF2C2E">
            <w:pPr>
              <w:jc w:val="center"/>
              <w:rPr>
                <w:rFonts w:ascii="Times New Roman" w:hAnsi="Times New Roman" w:cs="Times New Roman"/>
                <w:sz w:val="24"/>
                <w:szCs w:val="24"/>
              </w:rPr>
            </w:pPr>
          </w:p>
        </w:tc>
      </w:tr>
      <w:tr w:rsidR="00F531E1" w:rsidRPr="00B766F5" w14:paraId="0D83E551" w14:textId="77777777" w:rsidTr="00FB73D0">
        <w:tc>
          <w:tcPr>
            <w:tcW w:w="988" w:type="dxa"/>
          </w:tcPr>
          <w:p w14:paraId="4360876B" w14:textId="63958488" w:rsidR="00F531E1" w:rsidRPr="00FB73D0" w:rsidRDefault="00F531E1" w:rsidP="00DA337B">
            <w:pPr>
              <w:pStyle w:val="aa"/>
              <w:numPr>
                <w:ilvl w:val="0"/>
                <w:numId w:val="5"/>
              </w:numPr>
              <w:jc w:val="both"/>
              <w:rPr>
                <w:rFonts w:ascii="Times New Roman" w:hAnsi="Times New Roman"/>
                <w:sz w:val="24"/>
              </w:rPr>
            </w:pPr>
          </w:p>
        </w:tc>
        <w:tc>
          <w:tcPr>
            <w:tcW w:w="2976" w:type="dxa"/>
          </w:tcPr>
          <w:p w14:paraId="6937FAAC" w14:textId="42A21311" w:rsidR="00F531E1" w:rsidRPr="00FB73D0" w:rsidRDefault="00803B48" w:rsidP="00E340FB">
            <w:pPr>
              <w:jc w:val="both"/>
              <w:rPr>
                <w:rFonts w:ascii="Times New Roman" w:hAnsi="Times New Roman" w:cs="Times New Roman"/>
                <w:sz w:val="24"/>
                <w:szCs w:val="24"/>
                <w:lang w:val="en-US"/>
              </w:rPr>
            </w:pPr>
            <w:r w:rsidRPr="00FB73D0">
              <w:rPr>
                <w:rFonts w:ascii="Times New Roman" w:hAnsi="Times New Roman" w:cs="Times New Roman"/>
                <w:sz w:val="24"/>
                <w:szCs w:val="24"/>
                <w:lang w:val="kk-KZ"/>
              </w:rPr>
              <w:t>Factors and Trends of Increasing Role of Mass Media in Democratic Elections in Kazakhstan</w:t>
            </w:r>
          </w:p>
        </w:tc>
        <w:tc>
          <w:tcPr>
            <w:tcW w:w="6804" w:type="dxa"/>
          </w:tcPr>
          <w:p w14:paraId="23987A6B" w14:textId="5EC24D03" w:rsidR="00F531E1" w:rsidRPr="00FB73D0" w:rsidRDefault="002247C9" w:rsidP="00E340FB">
            <w:pPr>
              <w:jc w:val="both"/>
              <w:rPr>
                <w:rFonts w:ascii="Times New Roman" w:hAnsi="Times New Roman" w:cs="Times New Roman"/>
                <w:sz w:val="24"/>
                <w:szCs w:val="24"/>
                <w:lang w:val="kk-KZ"/>
              </w:rPr>
            </w:pPr>
            <w:r w:rsidRPr="00FB73D0">
              <w:rPr>
                <w:rFonts w:ascii="Times New Roman" w:hAnsi="Times New Roman" w:cs="Times New Roman"/>
                <w:sz w:val="24"/>
                <w:szCs w:val="24"/>
                <w:lang w:val="kk-KZ"/>
              </w:rPr>
              <w:t xml:space="preserve">https://mediawatchjournal.in/factors-and-trends-of-increasing-role-of-mass-media-in-democratic-elections-in-kazakhstan/  </w:t>
            </w:r>
          </w:p>
        </w:tc>
        <w:tc>
          <w:tcPr>
            <w:tcW w:w="1593" w:type="dxa"/>
          </w:tcPr>
          <w:p w14:paraId="2B9D1DDC" w14:textId="592018FF" w:rsidR="00F531E1" w:rsidRPr="00FB73D0" w:rsidRDefault="002247C9" w:rsidP="00BF2C2E">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458F433C" w14:textId="24292293" w:rsidR="00F531E1" w:rsidRPr="00FB73D0" w:rsidRDefault="002247C9" w:rsidP="00BF2C2E">
            <w:pPr>
              <w:jc w:val="center"/>
              <w:rPr>
                <w:rFonts w:ascii="Times New Roman" w:hAnsi="Times New Roman" w:cs="Times New Roman"/>
                <w:sz w:val="24"/>
                <w:szCs w:val="24"/>
              </w:rPr>
            </w:pPr>
            <w:r w:rsidRPr="00FB73D0">
              <w:rPr>
                <w:rFonts w:ascii="Times New Roman" w:hAnsi="Times New Roman" w:cs="Times New Roman"/>
                <w:sz w:val="24"/>
                <w:szCs w:val="24"/>
              </w:rPr>
              <w:t>английский</w:t>
            </w:r>
          </w:p>
        </w:tc>
        <w:tc>
          <w:tcPr>
            <w:tcW w:w="1530" w:type="dxa"/>
          </w:tcPr>
          <w:p w14:paraId="2413251F" w14:textId="5F116420" w:rsidR="00F531E1" w:rsidRPr="00FB73D0" w:rsidRDefault="002247C9" w:rsidP="00BF2C2E">
            <w:pPr>
              <w:jc w:val="center"/>
              <w:rPr>
                <w:rFonts w:ascii="Times New Roman" w:hAnsi="Times New Roman" w:cs="Times New Roman"/>
                <w:sz w:val="24"/>
                <w:szCs w:val="24"/>
                <w:lang w:val="en-US"/>
              </w:rPr>
            </w:pPr>
            <w:r w:rsidRPr="00FB73D0">
              <w:rPr>
                <w:rFonts w:ascii="Times New Roman" w:hAnsi="Times New Roman" w:cs="Times New Roman"/>
                <w:sz w:val="24"/>
                <w:szCs w:val="24"/>
                <w:lang w:val="kk-KZ"/>
              </w:rPr>
              <w:t>Аkhmetova Laila1, Lifanova Tatiyana2, Verevkin Aleksey3, Shorokhov Dmitriy4, &amp; Lifanov Sergey5 1,2,3,5 - Al-Farabi Kazakh National University, Kazakhstan 4International IT University, Kazakhstan.</w:t>
            </w:r>
          </w:p>
        </w:tc>
      </w:tr>
      <w:tr w:rsidR="00F531E1" w:rsidRPr="00803B48" w14:paraId="19500A81" w14:textId="77777777" w:rsidTr="00FB73D0">
        <w:trPr>
          <w:trHeight w:val="56"/>
        </w:trPr>
        <w:tc>
          <w:tcPr>
            <w:tcW w:w="988" w:type="dxa"/>
          </w:tcPr>
          <w:p w14:paraId="1800F9BE" w14:textId="4DFBE73C" w:rsidR="00F531E1" w:rsidRPr="00FB73D0" w:rsidRDefault="00F531E1" w:rsidP="00DA337B">
            <w:pPr>
              <w:pStyle w:val="aa"/>
              <w:numPr>
                <w:ilvl w:val="0"/>
                <w:numId w:val="5"/>
              </w:numPr>
              <w:jc w:val="both"/>
              <w:rPr>
                <w:rFonts w:ascii="Times New Roman" w:hAnsi="Times New Roman"/>
                <w:sz w:val="24"/>
                <w:lang w:val="en-US"/>
              </w:rPr>
            </w:pPr>
          </w:p>
        </w:tc>
        <w:tc>
          <w:tcPr>
            <w:tcW w:w="2976" w:type="dxa"/>
          </w:tcPr>
          <w:p w14:paraId="1D3F00EE" w14:textId="77777777" w:rsidR="00803B48" w:rsidRPr="00FB73D0" w:rsidRDefault="00803B48" w:rsidP="003F6881">
            <w:pPr>
              <w:jc w:val="both"/>
              <w:rPr>
                <w:rFonts w:ascii="Times New Roman" w:eastAsia="Calibri" w:hAnsi="Times New Roman" w:cs="Times New Roman"/>
                <w:sz w:val="24"/>
                <w:szCs w:val="24"/>
                <w:lang w:val="en-US" w:eastAsia="en-US"/>
              </w:rPr>
            </w:pPr>
            <w:r w:rsidRPr="00FB73D0">
              <w:rPr>
                <w:rFonts w:ascii="Times New Roman" w:hAnsi="Times New Roman" w:cs="Times New Roman"/>
                <w:sz w:val="24"/>
                <w:szCs w:val="24"/>
                <w:lang w:val="en-US"/>
              </w:rPr>
              <w:t>Political workers of the 316th rifle division in 1941.</w:t>
            </w:r>
          </w:p>
          <w:p w14:paraId="7879B307" w14:textId="34020EBB" w:rsidR="00F531E1" w:rsidRPr="00FB73D0" w:rsidRDefault="00F531E1" w:rsidP="003F6881">
            <w:pPr>
              <w:jc w:val="both"/>
              <w:rPr>
                <w:rFonts w:ascii="Times New Roman" w:hAnsi="Times New Roman" w:cs="Times New Roman"/>
                <w:sz w:val="24"/>
                <w:szCs w:val="24"/>
                <w:lang w:val="en-US"/>
              </w:rPr>
            </w:pPr>
          </w:p>
        </w:tc>
        <w:tc>
          <w:tcPr>
            <w:tcW w:w="6804" w:type="dxa"/>
          </w:tcPr>
          <w:p w14:paraId="6FD61EE8" w14:textId="399C93F1" w:rsidR="00F531E1" w:rsidRPr="00FB73D0" w:rsidRDefault="00803B48" w:rsidP="003F6881">
            <w:pPr>
              <w:jc w:val="both"/>
              <w:rPr>
                <w:rFonts w:ascii="Times New Roman" w:hAnsi="Times New Roman" w:cs="Times New Roman"/>
                <w:sz w:val="24"/>
                <w:szCs w:val="24"/>
              </w:rPr>
            </w:pPr>
            <w:r w:rsidRPr="00FB73D0">
              <w:rPr>
                <w:rFonts w:ascii="Times New Roman" w:hAnsi="Times New Roman" w:cs="Times New Roman"/>
                <w:b/>
                <w:bCs/>
                <w:sz w:val="24"/>
                <w:szCs w:val="24"/>
              </w:rPr>
              <w:t>Серия Журналистики</w:t>
            </w:r>
            <w:r w:rsidRPr="00FB73D0">
              <w:rPr>
                <w:rFonts w:ascii="Times New Roman" w:hAnsi="Times New Roman" w:cs="Times New Roman"/>
                <w:sz w:val="24"/>
                <w:szCs w:val="24"/>
              </w:rPr>
              <w:t>, [</w:t>
            </w:r>
            <w:proofErr w:type="spellStart"/>
            <w:r w:rsidRPr="00FB73D0">
              <w:rPr>
                <w:rFonts w:ascii="Times New Roman" w:hAnsi="Times New Roman" w:cs="Times New Roman"/>
                <w:sz w:val="24"/>
                <w:szCs w:val="24"/>
              </w:rPr>
              <w:t>S.l</w:t>
            </w:r>
            <w:proofErr w:type="spellEnd"/>
            <w:r w:rsidRPr="00FB73D0">
              <w:rPr>
                <w:rFonts w:ascii="Times New Roman" w:hAnsi="Times New Roman" w:cs="Times New Roman"/>
                <w:sz w:val="24"/>
                <w:szCs w:val="24"/>
              </w:rPr>
              <w:t xml:space="preserve">.], v. 3, n. 57, p. 4-18, </w:t>
            </w:r>
            <w:proofErr w:type="spellStart"/>
            <w:r w:rsidRPr="00FB73D0">
              <w:rPr>
                <w:rFonts w:ascii="Times New Roman" w:hAnsi="Times New Roman" w:cs="Times New Roman"/>
                <w:sz w:val="24"/>
                <w:szCs w:val="24"/>
              </w:rPr>
              <w:t>oct</w:t>
            </w:r>
            <w:proofErr w:type="spellEnd"/>
            <w:r w:rsidRPr="00FB73D0">
              <w:rPr>
                <w:rFonts w:ascii="Times New Roman" w:hAnsi="Times New Roman" w:cs="Times New Roman"/>
                <w:sz w:val="24"/>
                <w:szCs w:val="24"/>
              </w:rPr>
              <w:t>. 2020. ISSN 2617-7978. Доступно на: &lt;</w:t>
            </w:r>
            <w:hyperlink r:id="rId8" w:tgtFrame="_new" w:history="1">
              <w:r w:rsidRPr="00FB73D0">
                <w:rPr>
                  <w:rFonts w:ascii="Times New Roman" w:hAnsi="Times New Roman" w:cs="Times New Roman"/>
                  <w:sz w:val="24"/>
                  <w:szCs w:val="24"/>
                  <w:u w:val="single"/>
                </w:rPr>
                <w:t>https://bulletin-journalism.kaznu.kz/index.php/1-journal/article/view/1319</w:t>
              </w:r>
            </w:hyperlink>
          </w:p>
        </w:tc>
        <w:tc>
          <w:tcPr>
            <w:tcW w:w="1593" w:type="dxa"/>
          </w:tcPr>
          <w:p w14:paraId="046CA4CB" w14:textId="15137B9C" w:rsidR="00F531E1" w:rsidRPr="00FB73D0" w:rsidRDefault="00803B48" w:rsidP="003F6881">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56FAB29F" w14:textId="2779DEA6" w:rsidR="00F531E1" w:rsidRPr="00FB73D0" w:rsidRDefault="00803B48" w:rsidP="003F6881">
            <w:pPr>
              <w:jc w:val="center"/>
              <w:rPr>
                <w:rFonts w:ascii="Times New Roman" w:hAnsi="Times New Roman" w:cs="Times New Roman"/>
                <w:sz w:val="24"/>
                <w:szCs w:val="24"/>
              </w:rPr>
            </w:pPr>
            <w:r w:rsidRPr="00FB73D0">
              <w:rPr>
                <w:rFonts w:ascii="Times New Roman" w:hAnsi="Times New Roman" w:cs="Times New Roman"/>
                <w:sz w:val="24"/>
                <w:szCs w:val="24"/>
              </w:rPr>
              <w:t>английский</w:t>
            </w:r>
          </w:p>
        </w:tc>
        <w:tc>
          <w:tcPr>
            <w:tcW w:w="1530" w:type="dxa"/>
          </w:tcPr>
          <w:p w14:paraId="6AA36469" w14:textId="7A0A3C34" w:rsidR="00F531E1" w:rsidRPr="00FB73D0" w:rsidRDefault="00F531E1" w:rsidP="003F6881">
            <w:pPr>
              <w:jc w:val="center"/>
              <w:rPr>
                <w:rFonts w:ascii="Times New Roman" w:hAnsi="Times New Roman" w:cs="Times New Roman"/>
                <w:sz w:val="24"/>
                <w:szCs w:val="24"/>
              </w:rPr>
            </w:pPr>
          </w:p>
        </w:tc>
      </w:tr>
      <w:tr w:rsidR="00803B48" w:rsidRPr="00803B48" w14:paraId="7038DBD0" w14:textId="77777777" w:rsidTr="00FB73D0">
        <w:trPr>
          <w:trHeight w:val="56"/>
        </w:trPr>
        <w:tc>
          <w:tcPr>
            <w:tcW w:w="988" w:type="dxa"/>
          </w:tcPr>
          <w:p w14:paraId="08FA6CA9" w14:textId="77777777" w:rsidR="00803B48" w:rsidRPr="00FB73D0" w:rsidRDefault="00803B48" w:rsidP="00DA337B">
            <w:pPr>
              <w:pStyle w:val="aa"/>
              <w:numPr>
                <w:ilvl w:val="0"/>
                <w:numId w:val="5"/>
              </w:numPr>
              <w:jc w:val="both"/>
              <w:rPr>
                <w:rFonts w:ascii="Times New Roman" w:hAnsi="Times New Roman"/>
                <w:sz w:val="24"/>
                <w:lang w:val="en-US"/>
              </w:rPr>
            </w:pPr>
          </w:p>
        </w:tc>
        <w:tc>
          <w:tcPr>
            <w:tcW w:w="2976" w:type="dxa"/>
          </w:tcPr>
          <w:p w14:paraId="0A273DC7" w14:textId="42F039EB" w:rsidR="00803B48" w:rsidRPr="00FB73D0" w:rsidRDefault="00803B48" w:rsidP="003F6881">
            <w:pPr>
              <w:jc w:val="both"/>
              <w:rPr>
                <w:rFonts w:ascii="Times New Roman" w:hAnsi="Times New Roman" w:cs="Times New Roman"/>
                <w:sz w:val="24"/>
                <w:szCs w:val="24"/>
                <w:lang w:val="en-US"/>
              </w:rPr>
            </w:pPr>
            <w:proofErr w:type="spellStart"/>
            <w:r w:rsidRPr="00FB73D0">
              <w:rPr>
                <w:rFonts w:ascii="Times New Roman" w:eastAsia="Calibri" w:hAnsi="Times New Roman" w:cs="Times New Roman"/>
                <w:sz w:val="24"/>
                <w:szCs w:val="24"/>
                <w:lang w:eastAsia="en-US"/>
              </w:rPr>
              <w:t>Абдыбеков</w:t>
            </w:r>
            <w:proofErr w:type="spellEnd"/>
            <w:r w:rsidRPr="00FB73D0">
              <w:rPr>
                <w:rFonts w:ascii="Times New Roman" w:eastAsia="Calibri" w:hAnsi="Times New Roman" w:cs="Times New Roman"/>
                <w:sz w:val="24"/>
                <w:szCs w:val="24"/>
                <w:lang w:eastAsia="en-US"/>
              </w:rPr>
              <w:t xml:space="preserve"> </w:t>
            </w:r>
            <w:proofErr w:type="spellStart"/>
            <w:r w:rsidRPr="00FB73D0">
              <w:rPr>
                <w:rFonts w:ascii="Times New Roman" w:eastAsia="Calibri" w:hAnsi="Times New Roman" w:cs="Times New Roman"/>
                <w:sz w:val="24"/>
                <w:szCs w:val="24"/>
                <w:lang w:eastAsia="en-US"/>
              </w:rPr>
              <w:t>Тулеугали</w:t>
            </w:r>
            <w:proofErr w:type="spellEnd"/>
            <w:r w:rsidRPr="00FB73D0">
              <w:rPr>
                <w:rFonts w:ascii="Times New Roman" w:eastAsia="Calibri" w:hAnsi="Times New Roman" w:cs="Times New Roman"/>
                <w:sz w:val="24"/>
                <w:szCs w:val="24"/>
                <w:lang w:eastAsia="en-US"/>
              </w:rPr>
              <w:t xml:space="preserve"> – снайпер</w:t>
            </w:r>
          </w:p>
        </w:tc>
        <w:tc>
          <w:tcPr>
            <w:tcW w:w="6804" w:type="dxa"/>
          </w:tcPr>
          <w:p w14:paraId="1E79BF7B" w14:textId="08B77D22" w:rsidR="00803B48" w:rsidRPr="00FB73D0" w:rsidRDefault="00803B48" w:rsidP="003F6881">
            <w:pPr>
              <w:jc w:val="both"/>
              <w:rPr>
                <w:rFonts w:ascii="Times New Roman" w:hAnsi="Times New Roman" w:cs="Times New Roman"/>
                <w:b/>
                <w:bCs/>
                <w:sz w:val="24"/>
                <w:szCs w:val="24"/>
              </w:rPr>
            </w:pPr>
            <w:r w:rsidRPr="00FB73D0">
              <w:rPr>
                <w:rFonts w:ascii="Times New Roman" w:eastAsia="Calibri" w:hAnsi="Times New Roman" w:cs="Times New Roman"/>
                <w:sz w:val="24"/>
                <w:szCs w:val="24"/>
              </w:rPr>
              <w:t xml:space="preserve">Архивы Казахстана –2020, № </w:t>
            </w:r>
            <w:proofErr w:type="gramStart"/>
            <w:r w:rsidRPr="00FB73D0">
              <w:rPr>
                <w:rFonts w:ascii="Times New Roman" w:eastAsia="Calibri" w:hAnsi="Times New Roman" w:cs="Times New Roman"/>
                <w:sz w:val="24"/>
                <w:szCs w:val="24"/>
              </w:rPr>
              <w:t>2,  /</w:t>
            </w:r>
            <w:proofErr w:type="gramEnd"/>
            <w:r w:rsidRPr="00FB73D0">
              <w:rPr>
                <w:rFonts w:ascii="Times New Roman" w:eastAsia="Calibri" w:hAnsi="Times New Roman" w:cs="Times New Roman"/>
                <w:sz w:val="24"/>
                <w:szCs w:val="24"/>
              </w:rPr>
              <w:t>42-45/.</w:t>
            </w:r>
          </w:p>
        </w:tc>
        <w:tc>
          <w:tcPr>
            <w:tcW w:w="1593" w:type="dxa"/>
          </w:tcPr>
          <w:p w14:paraId="3FB39066" w14:textId="7FBAFCCC" w:rsidR="00803B48" w:rsidRPr="00FB73D0" w:rsidRDefault="00E8062B" w:rsidP="003F6881">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66B7742A" w14:textId="1FAB40CE" w:rsidR="00803B48" w:rsidRPr="00FB73D0" w:rsidRDefault="00E8062B" w:rsidP="003F6881">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26F06AAB" w14:textId="77777777" w:rsidR="00803B48" w:rsidRPr="00FB73D0" w:rsidRDefault="00803B48" w:rsidP="003F6881">
            <w:pPr>
              <w:jc w:val="center"/>
              <w:rPr>
                <w:rFonts w:ascii="Times New Roman" w:hAnsi="Times New Roman" w:cs="Times New Roman"/>
                <w:sz w:val="24"/>
                <w:szCs w:val="24"/>
              </w:rPr>
            </w:pPr>
          </w:p>
        </w:tc>
      </w:tr>
      <w:tr w:rsidR="00803B48" w:rsidRPr="00803B48" w14:paraId="2BB2922E" w14:textId="77777777" w:rsidTr="00FB73D0">
        <w:trPr>
          <w:trHeight w:val="56"/>
        </w:trPr>
        <w:tc>
          <w:tcPr>
            <w:tcW w:w="988" w:type="dxa"/>
          </w:tcPr>
          <w:p w14:paraId="6E9ED04D" w14:textId="77777777" w:rsidR="00803B48" w:rsidRPr="00FB73D0" w:rsidRDefault="00803B48" w:rsidP="00DA337B">
            <w:pPr>
              <w:pStyle w:val="aa"/>
              <w:numPr>
                <w:ilvl w:val="0"/>
                <w:numId w:val="5"/>
              </w:numPr>
              <w:jc w:val="both"/>
              <w:rPr>
                <w:rFonts w:ascii="Times New Roman" w:hAnsi="Times New Roman"/>
                <w:sz w:val="24"/>
                <w:lang w:val="en-US"/>
              </w:rPr>
            </w:pPr>
          </w:p>
        </w:tc>
        <w:tc>
          <w:tcPr>
            <w:tcW w:w="2976" w:type="dxa"/>
          </w:tcPr>
          <w:p w14:paraId="5DA9FF20" w14:textId="5C7FE29F" w:rsidR="00803B48" w:rsidRPr="003F6881" w:rsidRDefault="00803B48" w:rsidP="003F6881">
            <w:pPr>
              <w:spacing w:after="160" w:line="259" w:lineRule="auto"/>
              <w:contextualSpacing/>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Юби</w:t>
            </w:r>
            <w:r w:rsidR="003F6881">
              <w:rPr>
                <w:rFonts w:ascii="Times New Roman" w:eastAsia="Calibri" w:hAnsi="Times New Roman" w:cs="Times New Roman"/>
                <w:sz w:val="24"/>
                <w:szCs w:val="24"/>
                <w:lang w:eastAsia="en-US"/>
              </w:rPr>
              <w:t xml:space="preserve">лей Абая и мысли о патриотизме </w:t>
            </w:r>
          </w:p>
        </w:tc>
        <w:tc>
          <w:tcPr>
            <w:tcW w:w="6804" w:type="dxa"/>
          </w:tcPr>
          <w:p w14:paraId="5DAD50DB" w14:textId="4AA36026" w:rsidR="00803B48" w:rsidRPr="00FB73D0" w:rsidRDefault="00803B48" w:rsidP="00E340FB">
            <w:pPr>
              <w:jc w:val="both"/>
              <w:rPr>
                <w:rFonts w:ascii="Times New Roman" w:hAnsi="Times New Roman" w:cs="Times New Roman"/>
                <w:b/>
                <w:bCs/>
                <w:sz w:val="24"/>
                <w:szCs w:val="24"/>
              </w:rPr>
            </w:pPr>
            <w:r w:rsidRPr="00FB73D0">
              <w:rPr>
                <w:rFonts w:ascii="Times New Roman" w:eastAsia="Calibri" w:hAnsi="Times New Roman" w:cs="Times New Roman"/>
                <w:sz w:val="24"/>
                <w:szCs w:val="24"/>
              </w:rPr>
              <w:t>Архивы Казахстана. - № 3(55) 2020. – 82 /9-12/</w:t>
            </w:r>
          </w:p>
        </w:tc>
        <w:tc>
          <w:tcPr>
            <w:tcW w:w="1593" w:type="dxa"/>
          </w:tcPr>
          <w:p w14:paraId="5D03C06B" w14:textId="43811612" w:rsidR="00803B48" w:rsidRPr="00FB73D0" w:rsidRDefault="00E8062B" w:rsidP="00BF2C2E">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73F9A10F" w14:textId="07E1E280" w:rsidR="00803B48" w:rsidRPr="00FB73D0" w:rsidRDefault="00E8062B" w:rsidP="00BF2C2E">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4AA4B4A2" w14:textId="77777777" w:rsidR="00803B48" w:rsidRPr="00FB73D0" w:rsidRDefault="00803B48" w:rsidP="00BF2C2E">
            <w:pPr>
              <w:jc w:val="center"/>
              <w:rPr>
                <w:rFonts w:ascii="Times New Roman" w:hAnsi="Times New Roman" w:cs="Times New Roman"/>
                <w:sz w:val="24"/>
                <w:szCs w:val="24"/>
              </w:rPr>
            </w:pPr>
          </w:p>
        </w:tc>
      </w:tr>
      <w:tr w:rsidR="00E8062B" w:rsidRPr="00803B48" w14:paraId="5829667C" w14:textId="77777777" w:rsidTr="00FB73D0">
        <w:trPr>
          <w:trHeight w:val="56"/>
        </w:trPr>
        <w:tc>
          <w:tcPr>
            <w:tcW w:w="988" w:type="dxa"/>
          </w:tcPr>
          <w:p w14:paraId="279600FF" w14:textId="77777777" w:rsidR="00E8062B" w:rsidRPr="00FB73D0" w:rsidRDefault="00E8062B" w:rsidP="00DA337B">
            <w:pPr>
              <w:pStyle w:val="aa"/>
              <w:numPr>
                <w:ilvl w:val="0"/>
                <w:numId w:val="5"/>
              </w:numPr>
              <w:jc w:val="both"/>
              <w:rPr>
                <w:rFonts w:ascii="Times New Roman" w:hAnsi="Times New Roman"/>
                <w:sz w:val="24"/>
                <w:lang w:val="en-US"/>
              </w:rPr>
            </w:pPr>
          </w:p>
        </w:tc>
        <w:tc>
          <w:tcPr>
            <w:tcW w:w="2976" w:type="dxa"/>
          </w:tcPr>
          <w:p w14:paraId="40B0ECCF" w14:textId="43252DF4" w:rsidR="00E8062B" w:rsidRPr="00FB73D0" w:rsidRDefault="00E8062B" w:rsidP="00FB73D0">
            <w:pPr>
              <w:tabs>
                <w:tab w:val="left" w:pos="0"/>
              </w:tabs>
              <w:spacing w:line="259" w:lineRule="auto"/>
              <w:jc w:val="both"/>
              <w:rPr>
                <w:rFonts w:ascii="Times New Roman" w:eastAsia="Calibri" w:hAnsi="Times New Roman" w:cs="Times New Roman"/>
                <w:sz w:val="24"/>
                <w:szCs w:val="24"/>
                <w:lang w:eastAsia="en-US"/>
              </w:rPr>
            </w:pPr>
            <w:proofErr w:type="spellStart"/>
            <w:r w:rsidRPr="00FB73D0">
              <w:rPr>
                <w:rFonts w:ascii="Times New Roman" w:hAnsi="Times New Roman" w:cs="Times New Roman"/>
                <w:color w:val="000000"/>
                <w:sz w:val="24"/>
                <w:szCs w:val="24"/>
              </w:rPr>
              <w:t>Бозжанов</w:t>
            </w:r>
            <w:proofErr w:type="spellEnd"/>
            <w:r w:rsidRPr="00FB73D0">
              <w:rPr>
                <w:rFonts w:ascii="Times New Roman" w:hAnsi="Times New Roman" w:cs="Times New Roman"/>
                <w:color w:val="000000"/>
                <w:sz w:val="24"/>
                <w:szCs w:val="24"/>
              </w:rPr>
              <w:t xml:space="preserve"> </w:t>
            </w:r>
            <w:proofErr w:type="spellStart"/>
            <w:r w:rsidRPr="00FB73D0">
              <w:rPr>
                <w:rFonts w:ascii="Times New Roman" w:hAnsi="Times New Roman" w:cs="Times New Roman"/>
                <w:color w:val="000000"/>
                <w:sz w:val="24"/>
                <w:szCs w:val="24"/>
              </w:rPr>
              <w:t>Жалмухамед</w:t>
            </w:r>
            <w:proofErr w:type="spellEnd"/>
            <w:r w:rsidRPr="00FB73D0">
              <w:rPr>
                <w:rFonts w:ascii="Times New Roman" w:hAnsi="Times New Roman" w:cs="Times New Roman"/>
                <w:color w:val="000000"/>
                <w:sz w:val="24"/>
                <w:szCs w:val="24"/>
              </w:rPr>
              <w:t xml:space="preserve"> – политрук 1 </w:t>
            </w:r>
            <w:proofErr w:type="spellStart"/>
            <w:r w:rsidRPr="00FB73D0">
              <w:rPr>
                <w:rFonts w:ascii="Times New Roman" w:hAnsi="Times New Roman" w:cs="Times New Roman"/>
                <w:color w:val="000000"/>
                <w:sz w:val="24"/>
                <w:szCs w:val="24"/>
              </w:rPr>
              <w:t>пульроты</w:t>
            </w:r>
            <w:proofErr w:type="spellEnd"/>
            <w:r w:rsidRPr="00FB73D0">
              <w:rPr>
                <w:rFonts w:ascii="Times New Roman" w:hAnsi="Times New Roman" w:cs="Times New Roman"/>
                <w:color w:val="000000"/>
                <w:sz w:val="24"/>
                <w:szCs w:val="24"/>
              </w:rPr>
              <w:t xml:space="preserve"> 1073 </w:t>
            </w:r>
            <w:proofErr w:type="spellStart"/>
            <w:r w:rsidRPr="00FB73D0">
              <w:rPr>
                <w:rFonts w:ascii="Times New Roman" w:hAnsi="Times New Roman" w:cs="Times New Roman"/>
                <w:color w:val="000000"/>
                <w:sz w:val="24"/>
                <w:szCs w:val="24"/>
              </w:rPr>
              <w:t>сп</w:t>
            </w:r>
            <w:proofErr w:type="spellEnd"/>
            <w:r w:rsidRPr="00FB73D0">
              <w:rPr>
                <w:rFonts w:ascii="Times New Roman" w:hAnsi="Times New Roman" w:cs="Times New Roman"/>
                <w:color w:val="000000"/>
                <w:sz w:val="24"/>
                <w:szCs w:val="24"/>
              </w:rPr>
              <w:t xml:space="preserve"> 316 стрелковой – </w:t>
            </w:r>
            <w:proofErr w:type="gramStart"/>
            <w:r w:rsidRPr="00FB73D0">
              <w:rPr>
                <w:rFonts w:ascii="Times New Roman" w:hAnsi="Times New Roman" w:cs="Times New Roman"/>
                <w:color w:val="000000"/>
                <w:sz w:val="24"/>
                <w:szCs w:val="24"/>
              </w:rPr>
              <w:t xml:space="preserve">8 </w:t>
            </w:r>
            <w:r w:rsidRPr="00FB73D0">
              <w:rPr>
                <w:rFonts w:ascii="Times New Roman" w:hAnsi="Times New Roman" w:cs="Times New Roman"/>
                <w:b/>
                <w:color w:val="000000"/>
                <w:sz w:val="24"/>
                <w:szCs w:val="24"/>
              </w:rPr>
              <w:t xml:space="preserve"> </w:t>
            </w:r>
            <w:r w:rsidRPr="00FB73D0">
              <w:rPr>
                <w:rFonts w:ascii="Times New Roman" w:hAnsi="Times New Roman" w:cs="Times New Roman"/>
                <w:color w:val="000000"/>
                <w:sz w:val="24"/>
                <w:szCs w:val="24"/>
              </w:rPr>
              <w:t>гвардейской</w:t>
            </w:r>
            <w:proofErr w:type="gramEnd"/>
            <w:r w:rsidRPr="00FB73D0">
              <w:rPr>
                <w:rFonts w:ascii="Times New Roman" w:hAnsi="Times New Roman" w:cs="Times New Roman"/>
                <w:color w:val="000000"/>
                <w:sz w:val="24"/>
                <w:szCs w:val="24"/>
              </w:rPr>
              <w:t xml:space="preserve"> дивизии </w:t>
            </w:r>
            <w:r w:rsidRPr="00FB73D0">
              <w:rPr>
                <w:rFonts w:ascii="Times New Roman" w:hAnsi="Times New Roman" w:cs="Times New Roman"/>
                <w:color w:val="000000"/>
                <w:sz w:val="24"/>
                <w:szCs w:val="24"/>
              </w:rPr>
              <w:lastRenderedPageBreak/>
              <w:t xml:space="preserve">имени генерала И.В. Панфилова </w:t>
            </w:r>
          </w:p>
        </w:tc>
        <w:tc>
          <w:tcPr>
            <w:tcW w:w="6804" w:type="dxa"/>
          </w:tcPr>
          <w:p w14:paraId="5E79A78D" w14:textId="39B5FA3E" w:rsidR="00E8062B" w:rsidRPr="00FB73D0" w:rsidRDefault="00E8062B" w:rsidP="00E340FB">
            <w:pPr>
              <w:jc w:val="both"/>
              <w:rPr>
                <w:rFonts w:ascii="Times New Roman" w:eastAsia="Calibri" w:hAnsi="Times New Roman" w:cs="Times New Roman"/>
                <w:sz w:val="24"/>
                <w:szCs w:val="24"/>
              </w:rPr>
            </w:pPr>
            <w:r w:rsidRPr="00FB73D0">
              <w:rPr>
                <w:rFonts w:ascii="Times New Roman" w:eastAsia="Calibri" w:hAnsi="Times New Roman" w:cs="Times New Roman"/>
                <w:sz w:val="24"/>
                <w:szCs w:val="24"/>
                <w:lang w:eastAsia="en-US"/>
              </w:rPr>
              <w:lastRenderedPageBreak/>
              <w:t>«Великая Отечественная война и Казахстан: проблемы исторической памяти». Материалы Республиканской научно-практической конференции с международным участием, посвященная 75-летию Победы в Великой Отечественной войне. – Караганда, 2020. – 472 с. /146-151/</w:t>
            </w:r>
          </w:p>
        </w:tc>
        <w:tc>
          <w:tcPr>
            <w:tcW w:w="1593" w:type="dxa"/>
          </w:tcPr>
          <w:p w14:paraId="7C1DAAB4" w14:textId="154DFBE9" w:rsidR="00E8062B" w:rsidRPr="00FB73D0" w:rsidRDefault="00E8062B" w:rsidP="00BF2C2E">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192ABD78" w14:textId="6BC5D5E2" w:rsidR="00E8062B" w:rsidRPr="00FB73D0" w:rsidRDefault="00E8062B" w:rsidP="00BF2C2E">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17B364A9" w14:textId="77777777" w:rsidR="00E8062B" w:rsidRPr="00FB73D0" w:rsidRDefault="00E8062B" w:rsidP="00BF2C2E">
            <w:pPr>
              <w:jc w:val="center"/>
              <w:rPr>
                <w:rFonts w:ascii="Times New Roman" w:hAnsi="Times New Roman" w:cs="Times New Roman"/>
                <w:sz w:val="24"/>
                <w:szCs w:val="24"/>
              </w:rPr>
            </w:pPr>
          </w:p>
        </w:tc>
      </w:tr>
      <w:tr w:rsidR="00E8062B" w:rsidRPr="00803B48" w14:paraId="531EEE56" w14:textId="77777777" w:rsidTr="00FB73D0">
        <w:trPr>
          <w:trHeight w:val="56"/>
        </w:trPr>
        <w:tc>
          <w:tcPr>
            <w:tcW w:w="988" w:type="dxa"/>
          </w:tcPr>
          <w:p w14:paraId="3C9C5230" w14:textId="77777777" w:rsidR="00E8062B" w:rsidRPr="00FB73D0" w:rsidRDefault="00E8062B" w:rsidP="00DA337B">
            <w:pPr>
              <w:pStyle w:val="aa"/>
              <w:numPr>
                <w:ilvl w:val="0"/>
                <w:numId w:val="5"/>
              </w:numPr>
              <w:jc w:val="both"/>
              <w:rPr>
                <w:rFonts w:ascii="Times New Roman" w:hAnsi="Times New Roman"/>
                <w:sz w:val="24"/>
              </w:rPr>
            </w:pPr>
          </w:p>
        </w:tc>
        <w:tc>
          <w:tcPr>
            <w:tcW w:w="2976" w:type="dxa"/>
          </w:tcPr>
          <w:p w14:paraId="5409DA4C" w14:textId="0460B625" w:rsidR="00E8062B" w:rsidRPr="00FB73D0" w:rsidRDefault="00E8062B" w:rsidP="00FB73D0">
            <w:pPr>
              <w:tabs>
                <w:tab w:val="left" w:pos="0"/>
              </w:tabs>
              <w:spacing w:line="259" w:lineRule="auto"/>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 xml:space="preserve">Некоторые аспекты реализации целей устойчивого развития ЮНЕСКО </w:t>
            </w:r>
          </w:p>
        </w:tc>
        <w:tc>
          <w:tcPr>
            <w:tcW w:w="6804" w:type="dxa"/>
          </w:tcPr>
          <w:p w14:paraId="19086DCD" w14:textId="18198329" w:rsidR="00E8062B" w:rsidRPr="00FB73D0" w:rsidRDefault="00E8062B" w:rsidP="00E8062B">
            <w:pPr>
              <w:jc w:val="both"/>
              <w:rPr>
                <w:rFonts w:ascii="Times New Roman" w:eastAsia="Calibri" w:hAnsi="Times New Roman" w:cs="Times New Roman"/>
                <w:sz w:val="24"/>
                <w:szCs w:val="24"/>
              </w:rPr>
            </w:pPr>
            <w:r w:rsidRPr="00FB73D0">
              <w:rPr>
                <w:rFonts w:ascii="Times New Roman" w:eastAsia="Calibri" w:hAnsi="Times New Roman" w:cs="Times New Roman"/>
                <w:sz w:val="24"/>
                <w:szCs w:val="24"/>
                <w:lang w:eastAsia="en-US"/>
              </w:rPr>
              <w:t xml:space="preserve">«Научный форум: юриспруденция, история, социология, </w:t>
            </w:r>
            <w:proofErr w:type="gramStart"/>
            <w:r w:rsidRPr="00FB73D0">
              <w:rPr>
                <w:rFonts w:ascii="Times New Roman" w:eastAsia="Calibri" w:hAnsi="Times New Roman" w:cs="Times New Roman"/>
                <w:sz w:val="24"/>
                <w:szCs w:val="24"/>
                <w:lang w:eastAsia="en-US"/>
              </w:rPr>
              <w:t>политология  и</w:t>
            </w:r>
            <w:proofErr w:type="gramEnd"/>
            <w:r w:rsidRPr="00FB73D0">
              <w:rPr>
                <w:rFonts w:ascii="Times New Roman" w:eastAsia="Calibri" w:hAnsi="Times New Roman" w:cs="Times New Roman"/>
                <w:sz w:val="24"/>
                <w:szCs w:val="24"/>
                <w:lang w:eastAsia="en-US"/>
              </w:rPr>
              <w:t xml:space="preserve"> философия». Сборник статей по материалам XLIII </w:t>
            </w:r>
            <w:proofErr w:type="gramStart"/>
            <w:r w:rsidRPr="00FB73D0">
              <w:rPr>
                <w:rFonts w:ascii="Times New Roman" w:eastAsia="Calibri" w:hAnsi="Times New Roman" w:cs="Times New Roman"/>
                <w:sz w:val="24"/>
                <w:szCs w:val="24"/>
                <w:lang w:eastAsia="en-US"/>
              </w:rPr>
              <w:t>международной  научно</w:t>
            </w:r>
            <w:proofErr w:type="gramEnd"/>
            <w:r w:rsidRPr="00FB73D0">
              <w:rPr>
                <w:rFonts w:ascii="Times New Roman" w:eastAsia="Calibri" w:hAnsi="Times New Roman" w:cs="Times New Roman"/>
                <w:sz w:val="24"/>
                <w:szCs w:val="24"/>
                <w:lang w:eastAsia="en-US"/>
              </w:rPr>
              <w:t>-практической конференции.  № 8 (43). Август 2020 г. – М., 2020. – 57 с. /24-32/</w:t>
            </w:r>
          </w:p>
        </w:tc>
        <w:tc>
          <w:tcPr>
            <w:tcW w:w="1593" w:type="dxa"/>
          </w:tcPr>
          <w:p w14:paraId="7369234B" w14:textId="6E1451F4" w:rsidR="00E8062B" w:rsidRPr="00FB73D0" w:rsidRDefault="00E8062B" w:rsidP="00E8062B">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237BDB93" w14:textId="1C98F767" w:rsidR="00E8062B" w:rsidRPr="00FB73D0" w:rsidRDefault="00E8062B" w:rsidP="00E8062B">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61A35C75" w14:textId="2C3AC071" w:rsidR="00E8062B" w:rsidRPr="00FB73D0" w:rsidRDefault="00E8062B" w:rsidP="00E8062B">
            <w:pPr>
              <w:jc w:val="center"/>
              <w:rPr>
                <w:rFonts w:ascii="Times New Roman" w:hAnsi="Times New Roman" w:cs="Times New Roman"/>
                <w:sz w:val="24"/>
                <w:szCs w:val="24"/>
              </w:rPr>
            </w:pPr>
            <w:r w:rsidRPr="00FB73D0">
              <w:rPr>
                <w:rFonts w:ascii="Times New Roman" w:eastAsia="Calibri" w:hAnsi="Times New Roman" w:cs="Times New Roman"/>
                <w:sz w:val="24"/>
                <w:szCs w:val="24"/>
                <w:lang w:eastAsia="en-US"/>
              </w:rPr>
              <w:t>Ахметова Л.С., Лебедева Н.А.</w:t>
            </w:r>
          </w:p>
        </w:tc>
      </w:tr>
      <w:tr w:rsidR="00E8062B" w:rsidRPr="00803B48" w14:paraId="5FC5A29C" w14:textId="77777777" w:rsidTr="00FB73D0">
        <w:trPr>
          <w:trHeight w:val="56"/>
        </w:trPr>
        <w:tc>
          <w:tcPr>
            <w:tcW w:w="988" w:type="dxa"/>
          </w:tcPr>
          <w:p w14:paraId="4772BFBE" w14:textId="77777777" w:rsidR="00E8062B" w:rsidRPr="00FB73D0" w:rsidRDefault="00E8062B" w:rsidP="00DA337B">
            <w:pPr>
              <w:pStyle w:val="aa"/>
              <w:numPr>
                <w:ilvl w:val="0"/>
                <w:numId w:val="5"/>
              </w:numPr>
              <w:jc w:val="both"/>
              <w:rPr>
                <w:rFonts w:ascii="Times New Roman" w:hAnsi="Times New Roman"/>
                <w:sz w:val="24"/>
              </w:rPr>
            </w:pPr>
          </w:p>
        </w:tc>
        <w:tc>
          <w:tcPr>
            <w:tcW w:w="2976" w:type="dxa"/>
          </w:tcPr>
          <w:p w14:paraId="1832B411" w14:textId="0D386E61" w:rsidR="00E8062B" w:rsidRPr="00FB73D0" w:rsidRDefault="00E8062B" w:rsidP="00FB73D0">
            <w:pPr>
              <w:tabs>
                <w:tab w:val="left" w:pos="0"/>
              </w:tabs>
              <w:spacing w:line="259" w:lineRule="auto"/>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 xml:space="preserve">Первый состав 316 стрелковой – 8 Гвардейской имени генерала И.В. Панфилова дивизии в обороне Москвы в октябре-декабре 1941 года. </w:t>
            </w:r>
          </w:p>
        </w:tc>
        <w:tc>
          <w:tcPr>
            <w:tcW w:w="6804" w:type="dxa"/>
          </w:tcPr>
          <w:p w14:paraId="6C32B40F" w14:textId="25130DE2" w:rsidR="00E8062B" w:rsidRPr="00FB73D0" w:rsidRDefault="00E8062B" w:rsidP="00E340FB">
            <w:pPr>
              <w:jc w:val="both"/>
              <w:rPr>
                <w:rFonts w:ascii="Times New Roman" w:eastAsia="Calibri" w:hAnsi="Times New Roman" w:cs="Times New Roman"/>
                <w:sz w:val="24"/>
                <w:szCs w:val="24"/>
              </w:rPr>
            </w:pPr>
            <w:r w:rsidRPr="00FB73D0">
              <w:rPr>
                <w:rFonts w:ascii="Times New Roman" w:eastAsia="Calibri" w:hAnsi="Times New Roman" w:cs="Times New Roman"/>
                <w:sz w:val="24"/>
                <w:szCs w:val="24"/>
                <w:lang w:eastAsia="en-US"/>
              </w:rPr>
              <w:t>Всероссийская научно-практическая конференция «Великая Отечественная война как фактор формирования общегражданской идентичности. 16-18 марта 2020 г.» - Уфа, БГУ. – 2020. – 204 с. /45-54/</w:t>
            </w:r>
          </w:p>
        </w:tc>
        <w:tc>
          <w:tcPr>
            <w:tcW w:w="1593" w:type="dxa"/>
          </w:tcPr>
          <w:p w14:paraId="70329304" w14:textId="6708694C" w:rsidR="00E8062B" w:rsidRPr="00FB73D0" w:rsidRDefault="00E8062B" w:rsidP="00BF2C2E">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5F3EEC20" w14:textId="48BC6C6A" w:rsidR="00E8062B" w:rsidRPr="00FB73D0" w:rsidRDefault="00E8062B" w:rsidP="00BF2C2E">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0BF56238" w14:textId="77777777" w:rsidR="00E8062B" w:rsidRPr="00FB73D0" w:rsidRDefault="00E8062B" w:rsidP="00BF2C2E">
            <w:pPr>
              <w:jc w:val="center"/>
              <w:rPr>
                <w:rFonts w:ascii="Times New Roman" w:hAnsi="Times New Roman" w:cs="Times New Roman"/>
                <w:sz w:val="24"/>
                <w:szCs w:val="24"/>
              </w:rPr>
            </w:pPr>
          </w:p>
        </w:tc>
      </w:tr>
      <w:tr w:rsidR="00E8062B" w:rsidRPr="00803B48" w14:paraId="08EA2CE3" w14:textId="77777777" w:rsidTr="00FB73D0">
        <w:trPr>
          <w:trHeight w:val="56"/>
        </w:trPr>
        <w:tc>
          <w:tcPr>
            <w:tcW w:w="988" w:type="dxa"/>
          </w:tcPr>
          <w:p w14:paraId="181D5919" w14:textId="77777777" w:rsidR="00E8062B" w:rsidRPr="00FB73D0" w:rsidRDefault="00E8062B" w:rsidP="00DA337B">
            <w:pPr>
              <w:pStyle w:val="aa"/>
              <w:numPr>
                <w:ilvl w:val="0"/>
                <w:numId w:val="5"/>
              </w:numPr>
              <w:jc w:val="both"/>
              <w:rPr>
                <w:rFonts w:ascii="Times New Roman" w:hAnsi="Times New Roman"/>
                <w:sz w:val="24"/>
              </w:rPr>
            </w:pPr>
          </w:p>
        </w:tc>
        <w:tc>
          <w:tcPr>
            <w:tcW w:w="2976" w:type="dxa"/>
          </w:tcPr>
          <w:p w14:paraId="38EFC3F6" w14:textId="48EF36E9" w:rsidR="00E8062B" w:rsidRPr="00FB73D0" w:rsidRDefault="00010355" w:rsidP="00E8062B">
            <w:pPr>
              <w:tabs>
                <w:tab w:val="left" w:pos="0"/>
              </w:tabs>
              <w:spacing w:line="259" w:lineRule="auto"/>
              <w:jc w:val="both"/>
              <w:rPr>
                <w:rFonts w:ascii="Times New Roman" w:eastAsia="Calibri" w:hAnsi="Times New Roman" w:cs="Times New Roman"/>
                <w:sz w:val="24"/>
                <w:szCs w:val="24"/>
                <w:lang w:eastAsia="en-US"/>
              </w:rPr>
            </w:pPr>
            <w:proofErr w:type="gramStart"/>
            <w:r w:rsidRPr="00FB73D0">
              <w:rPr>
                <w:rFonts w:ascii="Times New Roman" w:hAnsi="Times New Roman" w:cs="Times New Roman"/>
                <w:color w:val="1C1E21"/>
                <w:sz w:val="24"/>
                <w:szCs w:val="24"/>
              </w:rPr>
              <w:t>Евреи  в</w:t>
            </w:r>
            <w:proofErr w:type="gramEnd"/>
            <w:r w:rsidRPr="00FB73D0">
              <w:rPr>
                <w:rFonts w:ascii="Times New Roman" w:hAnsi="Times New Roman" w:cs="Times New Roman"/>
                <w:color w:val="1C1E21"/>
                <w:sz w:val="24"/>
                <w:szCs w:val="24"/>
              </w:rPr>
              <w:t xml:space="preserve"> первом составе  командного и политического штата 316 стрелковой дивизии</w:t>
            </w:r>
          </w:p>
        </w:tc>
        <w:tc>
          <w:tcPr>
            <w:tcW w:w="6804" w:type="dxa"/>
          </w:tcPr>
          <w:p w14:paraId="613D90D4" w14:textId="75D4EEA2" w:rsidR="00E8062B" w:rsidRPr="00FB73D0" w:rsidRDefault="00010355" w:rsidP="00E340FB">
            <w:pPr>
              <w:jc w:val="both"/>
              <w:rPr>
                <w:rFonts w:ascii="Times New Roman" w:eastAsia="Calibri" w:hAnsi="Times New Roman" w:cs="Times New Roman"/>
                <w:sz w:val="24"/>
                <w:szCs w:val="24"/>
                <w:lang w:eastAsia="en-US"/>
              </w:rPr>
            </w:pPr>
            <w:r w:rsidRPr="00FB73D0">
              <w:rPr>
                <w:rFonts w:ascii="Times New Roman" w:hAnsi="Times New Roman" w:cs="Times New Roman"/>
                <w:color w:val="1C1E21"/>
                <w:sz w:val="24"/>
                <w:szCs w:val="24"/>
              </w:rPr>
              <w:t>История. Память. Люди. Материалы Х Международной научно-практической конференции 23 сентября 2020 г., Алматы. – Алматы, 2020 – 680 с. /427-437/</w:t>
            </w:r>
          </w:p>
        </w:tc>
        <w:tc>
          <w:tcPr>
            <w:tcW w:w="1593" w:type="dxa"/>
          </w:tcPr>
          <w:p w14:paraId="11E9F467" w14:textId="79A32B15" w:rsidR="00E8062B" w:rsidRPr="00FB73D0" w:rsidRDefault="00010355" w:rsidP="00BF2C2E">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5751CFA9" w14:textId="03B8BE64" w:rsidR="00E8062B" w:rsidRPr="00FB73D0" w:rsidRDefault="00010355" w:rsidP="00BF2C2E">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789861BB" w14:textId="77777777" w:rsidR="00E8062B" w:rsidRPr="00FB73D0" w:rsidRDefault="00E8062B" w:rsidP="00BF2C2E">
            <w:pPr>
              <w:jc w:val="center"/>
              <w:rPr>
                <w:rFonts w:ascii="Times New Roman" w:hAnsi="Times New Roman" w:cs="Times New Roman"/>
                <w:sz w:val="24"/>
                <w:szCs w:val="24"/>
              </w:rPr>
            </w:pPr>
          </w:p>
        </w:tc>
      </w:tr>
      <w:tr w:rsidR="00E8062B" w:rsidRPr="00803B48" w14:paraId="7C3ECEAA" w14:textId="77777777" w:rsidTr="00FB73D0">
        <w:trPr>
          <w:trHeight w:val="56"/>
        </w:trPr>
        <w:tc>
          <w:tcPr>
            <w:tcW w:w="988" w:type="dxa"/>
          </w:tcPr>
          <w:p w14:paraId="20960EEA" w14:textId="77777777" w:rsidR="00E8062B" w:rsidRPr="00FB73D0" w:rsidRDefault="00E8062B" w:rsidP="00DA337B">
            <w:pPr>
              <w:pStyle w:val="aa"/>
              <w:numPr>
                <w:ilvl w:val="0"/>
                <w:numId w:val="5"/>
              </w:numPr>
              <w:jc w:val="both"/>
              <w:rPr>
                <w:rFonts w:ascii="Times New Roman" w:hAnsi="Times New Roman"/>
                <w:sz w:val="24"/>
              </w:rPr>
            </w:pPr>
          </w:p>
        </w:tc>
        <w:tc>
          <w:tcPr>
            <w:tcW w:w="2976" w:type="dxa"/>
          </w:tcPr>
          <w:p w14:paraId="37C6EDD1" w14:textId="49520BE2" w:rsidR="00E8062B" w:rsidRPr="00FB73D0" w:rsidRDefault="00FB73D0" w:rsidP="00FB73D0">
            <w:pPr>
              <w:tabs>
                <w:tab w:val="left" w:pos="0"/>
              </w:tabs>
              <w:spacing w:line="259" w:lineRule="auto"/>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 xml:space="preserve">Солдат из Казахстана Джанибек </w:t>
            </w:r>
            <w:proofErr w:type="spellStart"/>
            <w:r w:rsidRPr="00FB73D0">
              <w:rPr>
                <w:rFonts w:ascii="Times New Roman" w:eastAsia="Calibri" w:hAnsi="Times New Roman" w:cs="Times New Roman"/>
                <w:sz w:val="24"/>
                <w:szCs w:val="24"/>
                <w:lang w:eastAsia="en-US"/>
              </w:rPr>
              <w:t>Сулеев</w:t>
            </w:r>
            <w:proofErr w:type="spellEnd"/>
            <w:r w:rsidRPr="00FB73D0">
              <w:rPr>
                <w:rFonts w:ascii="Times New Roman" w:eastAsia="Calibri" w:hAnsi="Times New Roman" w:cs="Times New Roman"/>
                <w:sz w:val="24"/>
                <w:szCs w:val="24"/>
                <w:lang w:eastAsia="en-US"/>
              </w:rPr>
              <w:tab/>
            </w:r>
          </w:p>
        </w:tc>
        <w:tc>
          <w:tcPr>
            <w:tcW w:w="6804" w:type="dxa"/>
          </w:tcPr>
          <w:p w14:paraId="31BD98EA" w14:textId="77777777" w:rsidR="00FB73D0" w:rsidRPr="00FB73D0" w:rsidRDefault="00FB73D0" w:rsidP="00E340FB">
            <w:pPr>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 xml:space="preserve">Источник: Совместный казахско-российский документальный фильм </w:t>
            </w:r>
          </w:p>
          <w:p w14:paraId="659E375A" w14:textId="51A01163" w:rsidR="00E8062B" w:rsidRPr="00FB73D0" w:rsidRDefault="00FB73D0" w:rsidP="00E340FB">
            <w:pPr>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https://ia-centr.ru/publications/covetskiy-soldat-dzhanibek-suleev/?fbclid=IwAR0tzGzQe6lMxOMVkUUcabKBxobm1_bh-U2zOf4nEd7d7rrjtKyvawxNWxE/</w:t>
            </w:r>
          </w:p>
        </w:tc>
        <w:tc>
          <w:tcPr>
            <w:tcW w:w="1593" w:type="dxa"/>
          </w:tcPr>
          <w:p w14:paraId="01BE5C07" w14:textId="35386FC0" w:rsidR="00E8062B" w:rsidRPr="00FB73D0" w:rsidRDefault="00FB73D0" w:rsidP="00BF2C2E">
            <w:pPr>
              <w:jc w:val="center"/>
              <w:rPr>
                <w:rFonts w:ascii="Times New Roman" w:hAnsi="Times New Roman" w:cs="Times New Roman"/>
                <w:sz w:val="24"/>
                <w:szCs w:val="24"/>
              </w:rPr>
            </w:pPr>
            <w:r w:rsidRPr="00FB73D0">
              <w:rPr>
                <w:rFonts w:ascii="Times New Roman" w:hAnsi="Times New Roman" w:cs="Times New Roman"/>
                <w:sz w:val="24"/>
                <w:szCs w:val="24"/>
              </w:rPr>
              <w:t>2020</w:t>
            </w:r>
          </w:p>
        </w:tc>
        <w:tc>
          <w:tcPr>
            <w:tcW w:w="1378" w:type="dxa"/>
          </w:tcPr>
          <w:p w14:paraId="7EDD3455" w14:textId="5123F0CA" w:rsidR="00E8062B" w:rsidRPr="00FB73D0" w:rsidRDefault="00FB73D0" w:rsidP="00BF2C2E">
            <w:pPr>
              <w:jc w:val="center"/>
              <w:rPr>
                <w:rFonts w:ascii="Times New Roman" w:hAnsi="Times New Roman" w:cs="Times New Roman"/>
                <w:sz w:val="24"/>
                <w:szCs w:val="24"/>
              </w:rPr>
            </w:pPr>
            <w:r w:rsidRPr="00FB73D0">
              <w:rPr>
                <w:rFonts w:ascii="Times New Roman" w:hAnsi="Times New Roman" w:cs="Times New Roman"/>
                <w:sz w:val="24"/>
                <w:szCs w:val="24"/>
              </w:rPr>
              <w:t>русский</w:t>
            </w:r>
          </w:p>
        </w:tc>
        <w:tc>
          <w:tcPr>
            <w:tcW w:w="1530" w:type="dxa"/>
          </w:tcPr>
          <w:p w14:paraId="072D9F24" w14:textId="77777777" w:rsidR="00E8062B" w:rsidRPr="00FB73D0" w:rsidRDefault="00E8062B" w:rsidP="00BF2C2E">
            <w:pPr>
              <w:jc w:val="center"/>
              <w:rPr>
                <w:rFonts w:ascii="Times New Roman" w:hAnsi="Times New Roman" w:cs="Times New Roman"/>
                <w:sz w:val="24"/>
                <w:szCs w:val="24"/>
              </w:rPr>
            </w:pPr>
          </w:p>
        </w:tc>
      </w:tr>
      <w:tr w:rsidR="00E8062B" w:rsidRPr="00803B48" w14:paraId="72112F6C" w14:textId="77777777" w:rsidTr="00FB73D0">
        <w:trPr>
          <w:trHeight w:val="56"/>
        </w:trPr>
        <w:tc>
          <w:tcPr>
            <w:tcW w:w="988" w:type="dxa"/>
          </w:tcPr>
          <w:p w14:paraId="24AC435A" w14:textId="77777777" w:rsidR="00E8062B" w:rsidRPr="00FB73D0" w:rsidRDefault="00E8062B" w:rsidP="00DA337B">
            <w:pPr>
              <w:pStyle w:val="aa"/>
              <w:numPr>
                <w:ilvl w:val="0"/>
                <w:numId w:val="5"/>
              </w:numPr>
              <w:jc w:val="both"/>
              <w:rPr>
                <w:rFonts w:ascii="Times New Roman" w:hAnsi="Times New Roman"/>
                <w:sz w:val="24"/>
              </w:rPr>
            </w:pPr>
          </w:p>
        </w:tc>
        <w:tc>
          <w:tcPr>
            <w:tcW w:w="2976" w:type="dxa"/>
          </w:tcPr>
          <w:p w14:paraId="7FA09FAB" w14:textId="51BAA362" w:rsidR="00E8062B" w:rsidRPr="00FB73D0" w:rsidRDefault="00FB73D0" w:rsidP="00FB73D0">
            <w:pPr>
              <w:tabs>
                <w:tab w:val="left" w:pos="0"/>
              </w:tabs>
              <w:spacing w:line="259" w:lineRule="auto"/>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Как сохранить память и передать знания о Великой Отечественной войне</w:t>
            </w:r>
            <w:r w:rsidRPr="00FB73D0">
              <w:rPr>
                <w:rFonts w:ascii="Times New Roman" w:eastAsia="Calibri" w:hAnsi="Times New Roman" w:cs="Times New Roman"/>
                <w:sz w:val="24"/>
                <w:szCs w:val="24"/>
                <w:lang w:eastAsia="en-US"/>
              </w:rPr>
              <w:tab/>
            </w:r>
          </w:p>
        </w:tc>
        <w:tc>
          <w:tcPr>
            <w:tcW w:w="6804" w:type="dxa"/>
          </w:tcPr>
          <w:p w14:paraId="7ADB71D4" w14:textId="77777777" w:rsidR="00FB73D0" w:rsidRPr="00FB73D0" w:rsidRDefault="00FB73D0" w:rsidP="00FB73D0">
            <w:pPr>
              <w:tabs>
                <w:tab w:val="left" w:pos="0"/>
              </w:tabs>
              <w:spacing w:line="259" w:lineRule="auto"/>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https://zonakz.net/2020/05/22/kak-soxranit-pamyat-i-peredat-znaniya-o-velikoj-otechestvennoj-vojne/?fbclid=IwAR05324HswR2v74arjejclhuRjvTRT7YyMW4AEEEL3MjmXy5_dbRuFvew7o</w:t>
            </w:r>
          </w:p>
          <w:p w14:paraId="501A6A5E" w14:textId="19D05B72" w:rsidR="00E8062B" w:rsidRPr="00FB73D0" w:rsidRDefault="00FB73D0" w:rsidP="003F6881">
            <w:pPr>
              <w:tabs>
                <w:tab w:val="left" w:pos="0"/>
              </w:tabs>
              <w:spacing w:line="259" w:lineRule="auto"/>
              <w:jc w:val="both"/>
              <w:rPr>
                <w:rFonts w:ascii="Times New Roman" w:eastAsia="Calibri" w:hAnsi="Times New Roman" w:cs="Times New Roman"/>
                <w:sz w:val="24"/>
                <w:szCs w:val="24"/>
                <w:lang w:eastAsia="en-US"/>
              </w:rPr>
            </w:pPr>
            <w:r w:rsidRPr="00FB73D0">
              <w:rPr>
                <w:rFonts w:ascii="Times New Roman" w:eastAsia="Calibri" w:hAnsi="Times New Roman" w:cs="Times New Roman"/>
                <w:sz w:val="24"/>
                <w:szCs w:val="24"/>
                <w:lang w:eastAsia="en-US"/>
              </w:rPr>
              <w:t>https://www.youtube.com/watch?time_continue=1</w:t>
            </w:r>
            <w:r w:rsidR="003F6881">
              <w:rPr>
                <w:rFonts w:ascii="Times New Roman" w:eastAsia="Calibri" w:hAnsi="Times New Roman" w:cs="Times New Roman"/>
                <w:sz w:val="24"/>
                <w:szCs w:val="24"/>
                <w:lang w:eastAsia="en-US"/>
              </w:rPr>
              <w:t>&amp;v=v05OI_XZpVo&amp;feature=emb_logo</w:t>
            </w:r>
          </w:p>
        </w:tc>
        <w:tc>
          <w:tcPr>
            <w:tcW w:w="1593" w:type="dxa"/>
          </w:tcPr>
          <w:p w14:paraId="206F6CBF" w14:textId="77777777" w:rsidR="00E8062B" w:rsidRPr="00FB73D0" w:rsidRDefault="00E8062B" w:rsidP="00BF2C2E">
            <w:pPr>
              <w:jc w:val="center"/>
              <w:rPr>
                <w:rFonts w:ascii="Times New Roman" w:hAnsi="Times New Roman" w:cs="Times New Roman"/>
                <w:sz w:val="24"/>
                <w:szCs w:val="24"/>
              </w:rPr>
            </w:pPr>
          </w:p>
        </w:tc>
        <w:tc>
          <w:tcPr>
            <w:tcW w:w="1378" w:type="dxa"/>
          </w:tcPr>
          <w:p w14:paraId="6DAB91A2" w14:textId="77777777" w:rsidR="00E8062B" w:rsidRPr="00FB73D0" w:rsidRDefault="00E8062B" w:rsidP="00BF2C2E">
            <w:pPr>
              <w:jc w:val="center"/>
              <w:rPr>
                <w:rFonts w:ascii="Times New Roman" w:hAnsi="Times New Roman" w:cs="Times New Roman"/>
                <w:sz w:val="24"/>
                <w:szCs w:val="24"/>
              </w:rPr>
            </w:pPr>
          </w:p>
        </w:tc>
        <w:tc>
          <w:tcPr>
            <w:tcW w:w="1530" w:type="dxa"/>
          </w:tcPr>
          <w:p w14:paraId="69FEE12B" w14:textId="77777777" w:rsidR="00E8062B" w:rsidRPr="00FB73D0" w:rsidRDefault="00E8062B" w:rsidP="00BF2C2E">
            <w:pPr>
              <w:jc w:val="center"/>
              <w:rPr>
                <w:rFonts w:ascii="Times New Roman" w:hAnsi="Times New Roman" w:cs="Times New Roman"/>
                <w:sz w:val="24"/>
                <w:szCs w:val="24"/>
              </w:rPr>
            </w:pPr>
          </w:p>
        </w:tc>
      </w:tr>
    </w:tbl>
    <w:p w14:paraId="71B464C2" w14:textId="3961287B" w:rsidR="002B74CA" w:rsidRDefault="002B74CA" w:rsidP="007C44E7">
      <w:pPr>
        <w:tabs>
          <w:tab w:val="left" w:pos="4159"/>
        </w:tabs>
        <w:spacing w:after="0" w:line="240" w:lineRule="auto"/>
      </w:pPr>
      <w:r>
        <w:tab/>
      </w:r>
    </w:p>
    <w:p w14:paraId="72331046" w14:textId="77777777" w:rsidR="00E03343" w:rsidRDefault="00E03343" w:rsidP="002B74CA">
      <w:pPr>
        <w:tabs>
          <w:tab w:val="left" w:pos="4159"/>
        </w:tabs>
        <w:spacing w:after="0" w:line="240" w:lineRule="auto"/>
        <w:jc w:val="center"/>
        <w:rPr>
          <w:rFonts w:ascii="Times New Roman" w:hAnsi="Times New Roman" w:cs="Times New Roman"/>
          <w:b/>
          <w:bCs/>
          <w:sz w:val="24"/>
          <w:szCs w:val="24"/>
        </w:rPr>
      </w:pP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ayout w:type="fixed"/>
        <w:tblLook w:val="04A0" w:firstRow="1" w:lastRow="0" w:firstColumn="1" w:lastColumn="0" w:noHBand="0" w:noVBand="1"/>
      </w:tblPr>
      <w:tblGrid>
        <w:gridCol w:w="311"/>
        <w:gridCol w:w="4787"/>
        <w:gridCol w:w="7371"/>
        <w:gridCol w:w="1276"/>
        <w:gridCol w:w="872"/>
        <w:gridCol w:w="652"/>
      </w:tblGrid>
      <w:tr w:rsidR="002B74CA" w:rsidRPr="00F531E1" w14:paraId="6113B383" w14:textId="77777777" w:rsidTr="00250768">
        <w:tc>
          <w:tcPr>
            <w:tcW w:w="311" w:type="dxa"/>
          </w:tcPr>
          <w:p w14:paraId="7DACF306" w14:textId="7DDC2FA4" w:rsidR="002B74CA" w:rsidRPr="00F531E1" w:rsidRDefault="002B74CA" w:rsidP="00E57C67">
            <w:pPr>
              <w:jc w:val="center"/>
              <w:rPr>
                <w:rFonts w:ascii="Times New Roman" w:hAnsi="Times New Roman" w:cs="Times New Roman"/>
                <w:b/>
                <w:sz w:val="24"/>
                <w:szCs w:val="24"/>
              </w:rPr>
            </w:pPr>
            <w:r w:rsidRPr="00F531E1">
              <w:rPr>
                <w:rFonts w:ascii="Times New Roman" w:hAnsi="Times New Roman" w:cs="Times New Roman"/>
                <w:b/>
                <w:sz w:val="24"/>
                <w:szCs w:val="24"/>
              </w:rPr>
              <w:lastRenderedPageBreak/>
              <w:t>№</w:t>
            </w:r>
          </w:p>
        </w:tc>
        <w:tc>
          <w:tcPr>
            <w:tcW w:w="4787" w:type="dxa"/>
          </w:tcPr>
          <w:p w14:paraId="6EF41D6C" w14:textId="77777777" w:rsidR="002B74CA" w:rsidRPr="00F531E1" w:rsidRDefault="002B74CA" w:rsidP="00E57C67">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7371" w:type="dxa"/>
          </w:tcPr>
          <w:p w14:paraId="2619ACE6" w14:textId="77777777" w:rsidR="002B74CA" w:rsidRPr="00F531E1" w:rsidRDefault="002B74CA" w:rsidP="00E57C67">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276" w:type="dxa"/>
          </w:tcPr>
          <w:p w14:paraId="420AC65A" w14:textId="77777777" w:rsidR="002B74CA" w:rsidRPr="00F531E1" w:rsidRDefault="002B74CA" w:rsidP="00E57C67">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872" w:type="dxa"/>
          </w:tcPr>
          <w:p w14:paraId="32683985" w14:textId="77777777" w:rsidR="002B74CA" w:rsidRPr="00F531E1" w:rsidRDefault="002B74CA" w:rsidP="00E57C67">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652" w:type="dxa"/>
          </w:tcPr>
          <w:p w14:paraId="63738073" w14:textId="77777777" w:rsidR="002B74CA" w:rsidRPr="00F531E1" w:rsidRDefault="002B74CA" w:rsidP="00E57C67">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250768">
        <w:tc>
          <w:tcPr>
            <w:tcW w:w="311" w:type="dxa"/>
          </w:tcPr>
          <w:p w14:paraId="4BDA8C78" w14:textId="77777777" w:rsidR="002B74CA" w:rsidRPr="00250768" w:rsidRDefault="002B74CA" w:rsidP="00250768">
            <w:pPr>
              <w:jc w:val="both"/>
              <w:rPr>
                <w:rFonts w:ascii="Times New Roman" w:hAnsi="Times New Roman" w:cs="Times New Roman"/>
                <w:sz w:val="24"/>
                <w:szCs w:val="24"/>
              </w:rPr>
            </w:pPr>
            <w:r w:rsidRPr="00250768">
              <w:rPr>
                <w:rFonts w:ascii="Times New Roman" w:hAnsi="Times New Roman" w:cs="Times New Roman"/>
                <w:sz w:val="24"/>
                <w:szCs w:val="24"/>
              </w:rPr>
              <w:t>1</w:t>
            </w:r>
          </w:p>
        </w:tc>
        <w:tc>
          <w:tcPr>
            <w:tcW w:w="4787" w:type="dxa"/>
          </w:tcPr>
          <w:p w14:paraId="0A5CC922" w14:textId="45020EE9" w:rsidR="003F6881" w:rsidRPr="00250768" w:rsidRDefault="003F6881" w:rsidP="00096788">
            <w:pPr>
              <w:spacing w:line="259" w:lineRule="auto"/>
              <w:jc w:val="both"/>
              <w:rPr>
                <w:rFonts w:ascii="Times New Roman" w:hAnsi="Times New Roman"/>
                <w:sz w:val="24"/>
                <w:szCs w:val="24"/>
              </w:rPr>
            </w:pPr>
            <w:r w:rsidRPr="00250768">
              <w:rPr>
                <w:rFonts w:ascii="Times New Roman" w:hAnsi="Times New Roman"/>
                <w:sz w:val="24"/>
                <w:szCs w:val="24"/>
              </w:rPr>
              <w:t xml:space="preserve">1941. Брестская крепость. Казахстан - </w:t>
            </w:r>
          </w:p>
          <w:p w14:paraId="1A4BB64E" w14:textId="1960168E" w:rsidR="002B74CA" w:rsidRPr="00250768" w:rsidRDefault="002B74CA" w:rsidP="00096788">
            <w:pPr>
              <w:jc w:val="both"/>
              <w:rPr>
                <w:rFonts w:ascii="Times New Roman" w:hAnsi="Times New Roman" w:cs="Times New Roman"/>
                <w:sz w:val="24"/>
                <w:szCs w:val="24"/>
              </w:rPr>
            </w:pPr>
          </w:p>
        </w:tc>
        <w:tc>
          <w:tcPr>
            <w:tcW w:w="7371" w:type="dxa"/>
          </w:tcPr>
          <w:p w14:paraId="659D9897" w14:textId="0766DEA1" w:rsidR="002B74CA" w:rsidRPr="00E340FB" w:rsidRDefault="00BE270C" w:rsidP="00096788">
            <w:pPr>
              <w:jc w:val="both"/>
              <w:rPr>
                <w:rFonts w:ascii="Times New Roman" w:hAnsi="Times New Roman" w:cs="Times New Roman"/>
                <w:sz w:val="24"/>
                <w:szCs w:val="24"/>
              </w:rPr>
            </w:pPr>
            <w:hyperlink r:id="rId9" w:history="1">
              <w:r w:rsidR="00250768" w:rsidRPr="00250768">
                <w:rPr>
                  <w:rStyle w:val="a7"/>
                  <w:sz w:val="24"/>
                  <w:szCs w:val="24"/>
                </w:rPr>
                <w:t>https://ru.wikipedia.org/wiki/1941._%D0%91%D1%80%D0%B5%D1%81%D1%82%D1%81%D0%BA%D0%B0%D1%8F_%D0%BA%D1%80%D0%B5%D0%BF%D0%BE%D1%81%D1%82%D1%8C._%D0%9A%D0%B0%D0%B7%D0%B0%D1%85%D1%81%D1%82%D0%B0%D0%BD_(%D0%BA%D0%BD%D0%B8%D0%B3%D0%B0)</w:t>
              </w:r>
            </w:hyperlink>
          </w:p>
        </w:tc>
        <w:tc>
          <w:tcPr>
            <w:tcW w:w="1276" w:type="dxa"/>
          </w:tcPr>
          <w:p w14:paraId="69F3B2EB" w14:textId="224CA6E2" w:rsidR="002B74CA"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t>26.01.</w:t>
            </w:r>
            <w:r>
              <w:rPr>
                <w:rFonts w:ascii="Times New Roman" w:hAnsi="Times New Roman"/>
                <w:sz w:val="24"/>
                <w:szCs w:val="24"/>
              </w:rPr>
              <w:t>20</w:t>
            </w:r>
          </w:p>
        </w:tc>
        <w:tc>
          <w:tcPr>
            <w:tcW w:w="872" w:type="dxa"/>
          </w:tcPr>
          <w:p w14:paraId="4523C7F3" w14:textId="71AAEAE4" w:rsidR="002B74CA" w:rsidRPr="00E340FB" w:rsidRDefault="0025076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08BA824F" w14:textId="621B936B" w:rsidR="002B74CA" w:rsidRPr="00E340FB" w:rsidRDefault="002B74CA" w:rsidP="00096788">
            <w:pPr>
              <w:jc w:val="center"/>
              <w:rPr>
                <w:rFonts w:ascii="Times New Roman" w:hAnsi="Times New Roman" w:cs="Times New Roman"/>
                <w:sz w:val="24"/>
                <w:szCs w:val="24"/>
              </w:rPr>
            </w:pPr>
          </w:p>
        </w:tc>
      </w:tr>
      <w:tr w:rsidR="002B74CA" w:rsidRPr="00E340FB" w14:paraId="08E5BD16" w14:textId="77777777" w:rsidTr="00250768">
        <w:tc>
          <w:tcPr>
            <w:tcW w:w="311" w:type="dxa"/>
          </w:tcPr>
          <w:p w14:paraId="20515621" w14:textId="77777777" w:rsidR="002B74CA" w:rsidRPr="00250768" w:rsidRDefault="002B74CA" w:rsidP="00250768">
            <w:pPr>
              <w:jc w:val="both"/>
              <w:rPr>
                <w:rFonts w:ascii="Times New Roman" w:hAnsi="Times New Roman" w:cs="Times New Roman"/>
                <w:sz w:val="24"/>
                <w:szCs w:val="24"/>
              </w:rPr>
            </w:pPr>
            <w:r w:rsidRPr="00250768">
              <w:rPr>
                <w:rFonts w:ascii="Times New Roman" w:hAnsi="Times New Roman" w:cs="Times New Roman"/>
                <w:sz w:val="24"/>
                <w:szCs w:val="24"/>
              </w:rPr>
              <w:t>2</w:t>
            </w:r>
          </w:p>
        </w:tc>
        <w:tc>
          <w:tcPr>
            <w:tcW w:w="4787" w:type="dxa"/>
          </w:tcPr>
          <w:p w14:paraId="2EED27B9" w14:textId="5219923D" w:rsidR="003F6881" w:rsidRPr="00250768" w:rsidRDefault="003F6881" w:rsidP="00096788">
            <w:pPr>
              <w:jc w:val="both"/>
              <w:rPr>
                <w:rFonts w:ascii="Times New Roman" w:hAnsi="Times New Roman"/>
                <w:sz w:val="24"/>
                <w:szCs w:val="24"/>
              </w:rPr>
            </w:pPr>
            <w:r w:rsidRPr="00250768">
              <w:rPr>
                <w:rFonts w:ascii="Times New Roman" w:hAnsi="Times New Roman"/>
                <w:sz w:val="24"/>
                <w:szCs w:val="24"/>
              </w:rPr>
              <w:t>Лайла Ахметова, автор книги о 28 героях-панфиловцах: «Это мой вклад в историю»</w:t>
            </w:r>
            <w:r w:rsidR="00250768">
              <w:rPr>
                <w:rFonts w:ascii="Times New Roman" w:hAnsi="Times New Roman"/>
                <w:sz w:val="24"/>
                <w:szCs w:val="24"/>
              </w:rPr>
              <w:t xml:space="preserve"> </w:t>
            </w:r>
            <w:r w:rsidR="00250768" w:rsidRPr="00250768">
              <w:rPr>
                <w:rFonts w:ascii="Times New Roman" w:hAnsi="Times New Roman"/>
                <w:sz w:val="24"/>
                <w:szCs w:val="24"/>
              </w:rPr>
              <w:t xml:space="preserve"> </w:t>
            </w:r>
          </w:p>
          <w:p w14:paraId="6B61E4A9" w14:textId="760635A8" w:rsidR="002B74CA" w:rsidRPr="00250768" w:rsidRDefault="002B74CA" w:rsidP="00096788">
            <w:pPr>
              <w:jc w:val="both"/>
              <w:rPr>
                <w:rFonts w:ascii="Times New Roman" w:hAnsi="Times New Roman" w:cs="Times New Roman"/>
                <w:sz w:val="24"/>
                <w:szCs w:val="24"/>
              </w:rPr>
            </w:pPr>
          </w:p>
        </w:tc>
        <w:tc>
          <w:tcPr>
            <w:tcW w:w="7371" w:type="dxa"/>
          </w:tcPr>
          <w:p w14:paraId="258E1BD6" w14:textId="0A11756D" w:rsidR="002B74CA" w:rsidRPr="00401769" w:rsidRDefault="00250768" w:rsidP="00096788">
            <w:pPr>
              <w:jc w:val="both"/>
              <w:rPr>
                <w:rFonts w:ascii="Times New Roman" w:eastAsia="Times New Roman" w:hAnsi="Times New Roman" w:cs="Times New Roman"/>
                <w:bCs/>
                <w:sz w:val="24"/>
                <w:szCs w:val="24"/>
              </w:rPr>
            </w:pPr>
            <w:r w:rsidRPr="00250768">
              <w:rPr>
                <w:rFonts w:ascii="Times New Roman" w:hAnsi="Times New Roman"/>
                <w:sz w:val="24"/>
                <w:szCs w:val="24"/>
              </w:rPr>
              <w:t>/</w:t>
            </w:r>
            <w:hyperlink r:id="rId10" w:history="1">
              <w:r w:rsidRPr="00250768">
                <w:rPr>
                  <w:rStyle w:val="a7"/>
                  <w:rFonts w:ascii="Times New Roman" w:hAnsi="Times New Roman"/>
                  <w:sz w:val="24"/>
                  <w:szCs w:val="24"/>
                </w:rPr>
                <w:t>https://bilimdinews.kz/?p=87884&amp;fbclid=IwAR0CBGA8vIs3GBR50tHVjXIRsFFuLECgGUScEEn-uogFE5T7F0I1IzOdUtE</w:t>
              </w:r>
            </w:hyperlink>
          </w:p>
        </w:tc>
        <w:tc>
          <w:tcPr>
            <w:tcW w:w="1276" w:type="dxa"/>
          </w:tcPr>
          <w:p w14:paraId="57CE9EB5" w14:textId="5B5C31F1" w:rsidR="002B74CA"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t>11.02</w:t>
            </w:r>
            <w:r>
              <w:rPr>
                <w:rFonts w:ascii="Times New Roman" w:hAnsi="Times New Roman"/>
                <w:sz w:val="24"/>
                <w:szCs w:val="24"/>
              </w:rPr>
              <w:t>.20</w:t>
            </w:r>
          </w:p>
        </w:tc>
        <w:tc>
          <w:tcPr>
            <w:tcW w:w="872" w:type="dxa"/>
          </w:tcPr>
          <w:p w14:paraId="2CAB67E9" w14:textId="734C3D92" w:rsidR="002B74CA" w:rsidRPr="00E340FB" w:rsidRDefault="0025076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46BE2D89" w14:textId="164E008F" w:rsidR="002B74CA" w:rsidRPr="00E340FB" w:rsidRDefault="002B74CA" w:rsidP="00096788">
            <w:pPr>
              <w:jc w:val="center"/>
              <w:rPr>
                <w:rFonts w:ascii="Times New Roman" w:hAnsi="Times New Roman" w:cs="Times New Roman"/>
                <w:sz w:val="24"/>
                <w:szCs w:val="24"/>
              </w:rPr>
            </w:pPr>
          </w:p>
        </w:tc>
      </w:tr>
      <w:tr w:rsidR="003F6881" w:rsidRPr="00E340FB" w14:paraId="5A4FE8FB" w14:textId="77777777" w:rsidTr="00250768">
        <w:tc>
          <w:tcPr>
            <w:tcW w:w="311" w:type="dxa"/>
          </w:tcPr>
          <w:p w14:paraId="46323247" w14:textId="348CC0DC" w:rsidR="003F6881"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3</w:t>
            </w:r>
          </w:p>
        </w:tc>
        <w:tc>
          <w:tcPr>
            <w:tcW w:w="4787" w:type="dxa"/>
          </w:tcPr>
          <w:p w14:paraId="2B39ADC8" w14:textId="7EB80216" w:rsidR="003F6881" w:rsidRPr="00250768" w:rsidRDefault="003F6881" w:rsidP="00096788">
            <w:pPr>
              <w:spacing w:line="259" w:lineRule="auto"/>
              <w:rPr>
                <w:rFonts w:ascii="Times New Roman" w:hAnsi="Times New Roman"/>
                <w:sz w:val="24"/>
                <w:szCs w:val="24"/>
              </w:rPr>
            </w:pPr>
            <w:r w:rsidRPr="00250768">
              <w:rPr>
                <w:rFonts w:ascii="Times New Roman" w:hAnsi="Times New Roman"/>
                <w:sz w:val="24"/>
                <w:szCs w:val="24"/>
              </w:rPr>
              <w:t xml:space="preserve">Ограниченным тиражом выпустят книгу с неизвестными фактами о панфиловцах - </w:t>
            </w:r>
          </w:p>
          <w:p w14:paraId="0EBFB5F2" w14:textId="77777777" w:rsidR="003F6881" w:rsidRPr="00250768" w:rsidRDefault="003F6881" w:rsidP="00096788">
            <w:pPr>
              <w:jc w:val="both"/>
              <w:rPr>
                <w:rFonts w:ascii="Times New Roman" w:hAnsi="Times New Roman"/>
                <w:sz w:val="24"/>
                <w:szCs w:val="24"/>
              </w:rPr>
            </w:pPr>
          </w:p>
        </w:tc>
        <w:tc>
          <w:tcPr>
            <w:tcW w:w="7371" w:type="dxa"/>
          </w:tcPr>
          <w:p w14:paraId="6BB3CAD2" w14:textId="7D2A815A" w:rsidR="003F6881" w:rsidRPr="00401769" w:rsidRDefault="00250768" w:rsidP="00096788">
            <w:pPr>
              <w:jc w:val="both"/>
              <w:rPr>
                <w:rFonts w:ascii="Times New Roman" w:eastAsia="Times New Roman" w:hAnsi="Times New Roman" w:cs="Times New Roman"/>
                <w:bCs/>
                <w:sz w:val="24"/>
                <w:szCs w:val="24"/>
              </w:rPr>
            </w:pPr>
            <w:r w:rsidRPr="00250768">
              <w:rPr>
                <w:rFonts w:ascii="Times New Roman" w:hAnsi="Times New Roman"/>
                <w:sz w:val="24"/>
                <w:szCs w:val="24"/>
              </w:rPr>
              <w:t>https://ia-centr.ru/publications/ogranichennym-tirazhom-vypustyat-knigu-s-neizvestnymi-faktami-o-panfilovtsakh/?fbclid=IwAR0QkVleJdzHl3_qEJvhp2meqjd7ef48FPJAh2HEjufCcxdFktbLvX9p5Bw/   © ИАЦ МГУ</w:t>
            </w:r>
          </w:p>
        </w:tc>
        <w:tc>
          <w:tcPr>
            <w:tcW w:w="1276" w:type="dxa"/>
          </w:tcPr>
          <w:p w14:paraId="6B78C62F" w14:textId="44E4204D" w:rsidR="003F6881"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t>4.03.</w:t>
            </w:r>
            <w:r>
              <w:rPr>
                <w:rFonts w:ascii="Times New Roman" w:hAnsi="Times New Roman"/>
                <w:sz w:val="24"/>
                <w:szCs w:val="24"/>
              </w:rPr>
              <w:t>20</w:t>
            </w:r>
          </w:p>
        </w:tc>
        <w:tc>
          <w:tcPr>
            <w:tcW w:w="872" w:type="dxa"/>
          </w:tcPr>
          <w:p w14:paraId="1357E87F" w14:textId="78A52A14" w:rsidR="003F6881" w:rsidRPr="00E340FB" w:rsidRDefault="0025076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2E7F0783" w14:textId="77777777" w:rsidR="003F6881" w:rsidRPr="00E340FB" w:rsidRDefault="003F6881" w:rsidP="00096788">
            <w:pPr>
              <w:jc w:val="center"/>
              <w:rPr>
                <w:rFonts w:ascii="Times New Roman" w:hAnsi="Times New Roman" w:cs="Times New Roman"/>
                <w:sz w:val="24"/>
                <w:szCs w:val="24"/>
              </w:rPr>
            </w:pPr>
          </w:p>
        </w:tc>
      </w:tr>
      <w:tr w:rsidR="003F6881" w:rsidRPr="00E340FB" w14:paraId="3F750928" w14:textId="77777777" w:rsidTr="00250768">
        <w:tc>
          <w:tcPr>
            <w:tcW w:w="311" w:type="dxa"/>
          </w:tcPr>
          <w:p w14:paraId="152AF827" w14:textId="16CF810E" w:rsidR="003F6881"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4</w:t>
            </w:r>
          </w:p>
        </w:tc>
        <w:tc>
          <w:tcPr>
            <w:tcW w:w="4787" w:type="dxa"/>
          </w:tcPr>
          <w:p w14:paraId="2C7EACF0" w14:textId="33D404B9" w:rsidR="003F6881" w:rsidRPr="00250768" w:rsidRDefault="003F6881" w:rsidP="00096788">
            <w:pPr>
              <w:pStyle w:val="aa"/>
              <w:spacing w:line="256" w:lineRule="auto"/>
              <w:ind w:left="0"/>
              <w:jc w:val="both"/>
              <w:rPr>
                <w:rFonts w:ascii="Times New Roman" w:hAnsi="Times New Roman"/>
                <w:sz w:val="24"/>
              </w:rPr>
            </w:pPr>
            <w:r w:rsidRPr="00250768">
              <w:rPr>
                <w:rFonts w:ascii="Times New Roman" w:hAnsi="Times New Roman"/>
                <w:sz w:val="24"/>
              </w:rPr>
              <w:t xml:space="preserve">Википедия на английском языке - </w:t>
            </w:r>
            <w:r w:rsidRPr="00250768">
              <w:rPr>
                <w:rFonts w:ascii="Times New Roman" w:hAnsi="Times New Roman"/>
                <w:sz w:val="24"/>
                <w:lang w:val="en-US"/>
              </w:rPr>
              <w:t>Laila</w:t>
            </w:r>
            <w:r w:rsidRPr="00250768">
              <w:rPr>
                <w:rFonts w:ascii="Times New Roman" w:hAnsi="Times New Roman"/>
                <w:sz w:val="24"/>
              </w:rPr>
              <w:t xml:space="preserve"> </w:t>
            </w:r>
            <w:proofErr w:type="spellStart"/>
            <w:r w:rsidRPr="00250768">
              <w:rPr>
                <w:rFonts w:ascii="Times New Roman" w:hAnsi="Times New Roman"/>
                <w:sz w:val="24"/>
                <w:lang w:val="en-US"/>
              </w:rPr>
              <w:t>Akhmetova</w:t>
            </w:r>
            <w:proofErr w:type="spellEnd"/>
            <w:r w:rsidR="00250768">
              <w:rPr>
                <w:rFonts w:ascii="Times New Roman" w:hAnsi="Times New Roman"/>
                <w:sz w:val="24"/>
              </w:rPr>
              <w:t xml:space="preserve"> </w:t>
            </w:r>
            <w:r w:rsidRPr="00250768">
              <w:rPr>
                <w:rFonts w:ascii="Times New Roman" w:hAnsi="Times New Roman"/>
                <w:sz w:val="24"/>
              </w:rPr>
              <w:t xml:space="preserve">  </w:t>
            </w:r>
          </w:p>
        </w:tc>
        <w:tc>
          <w:tcPr>
            <w:tcW w:w="7371" w:type="dxa"/>
          </w:tcPr>
          <w:p w14:paraId="12BD3294" w14:textId="3FF7149F" w:rsidR="003F6881" w:rsidRPr="00401769" w:rsidRDefault="00BE270C" w:rsidP="00096788">
            <w:pPr>
              <w:jc w:val="both"/>
              <w:rPr>
                <w:rFonts w:ascii="Times New Roman" w:eastAsia="Times New Roman" w:hAnsi="Times New Roman" w:cs="Times New Roman"/>
                <w:bCs/>
                <w:sz w:val="24"/>
                <w:szCs w:val="24"/>
              </w:rPr>
            </w:pPr>
            <w:hyperlink r:id="rId11" w:history="1">
              <w:r w:rsidR="00250768" w:rsidRPr="00250768">
                <w:rPr>
                  <w:rStyle w:val="a7"/>
                  <w:rFonts w:ascii="Times New Roman" w:hAnsi="Times New Roman"/>
                  <w:sz w:val="24"/>
                  <w:szCs w:val="24"/>
                  <w:lang w:val="en-US"/>
                </w:rPr>
                <w:t>https</w:t>
              </w:r>
              <w:r w:rsidR="00250768" w:rsidRPr="00250768">
                <w:rPr>
                  <w:rStyle w:val="a7"/>
                  <w:rFonts w:ascii="Times New Roman" w:hAnsi="Times New Roman"/>
                  <w:sz w:val="24"/>
                  <w:szCs w:val="24"/>
                </w:rPr>
                <w:t>://</w:t>
              </w:r>
              <w:proofErr w:type="spellStart"/>
              <w:r w:rsidR="00250768" w:rsidRPr="00250768">
                <w:rPr>
                  <w:rStyle w:val="a7"/>
                  <w:rFonts w:ascii="Times New Roman" w:hAnsi="Times New Roman"/>
                  <w:sz w:val="24"/>
                  <w:szCs w:val="24"/>
                  <w:lang w:val="en-US"/>
                </w:rPr>
                <w:t>en</w:t>
              </w:r>
              <w:proofErr w:type="spellEnd"/>
              <w:r w:rsidR="00250768" w:rsidRPr="00250768">
                <w:rPr>
                  <w:rStyle w:val="a7"/>
                  <w:rFonts w:ascii="Times New Roman" w:hAnsi="Times New Roman"/>
                  <w:sz w:val="24"/>
                  <w:szCs w:val="24"/>
                </w:rPr>
                <w:t>.</w:t>
              </w:r>
              <w:proofErr w:type="spellStart"/>
              <w:r w:rsidR="00250768" w:rsidRPr="00250768">
                <w:rPr>
                  <w:rStyle w:val="a7"/>
                  <w:rFonts w:ascii="Times New Roman" w:hAnsi="Times New Roman"/>
                  <w:sz w:val="24"/>
                  <w:szCs w:val="24"/>
                  <w:lang w:val="en-US"/>
                </w:rPr>
                <w:t>wikipedia</w:t>
              </w:r>
              <w:proofErr w:type="spellEnd"/>
              <w:r w:rsidR="00250768" w:rsidRPr="00250768">
                <w:rPr>
                  <w:rStyle w:val="a7"/>
                  <w:rFonts w:ascii="Times New Roman" w:hAnsi="Times New Roman"/>
                  <w:sz w:val="24"/>
                  <w:szCs w:val="24"/>
                </w:rPr>
                <w:t>.</w:t>
              </w:r>
              <w:r w:rsidR="00250768" w:rsidRPr="00250768">
                <w:rPr>
                  <w:rStyle w:val="a7"/>
                  <w:rFonts w:ascii="Times New Roman" w:hAnsi="Times New Roman"/>
                  <w:sz w:val="24"/>
                  <w:szCs w:val="24"/>
                  <w:lang w:val="en-US"/>
                </w:rPr>
                <w:t>org</w:t>
              </w:r>
              <w:r w:rsidR="00250768" w:rsidRPr="00250768">
                <w:rPr>
                  <w:rStyle w:val="a7"/>
                  <w:rFonts w:ascii="Times New Roman" w:hAnsi="Times New Roman"/>
                  <w:sz w:val="24"/>
                  <w:szCs w:val="24"/>
                </w:rPr>
                <w:t>/</w:t>
              </w:r>
              <w:r w:rsidR="00250768" w:rsidRPr="00250768">
                <w:rPr>
                  <w:rStyle w:val="a7"/>
                  <w:rFonts w:ascii="Times New Roman" w:hAnsi="Times New Roman"/>
                  <w:sz w:val="24"/>
                  <w:szCs w:val="24"/>
                  <w:lang w:val="en-US"/>
                </w:rPr>
                <w:t>wiki</w:t>
              </w:r>
              <w:r w:rsidR="00250768" w:rsidRPr="00250768">
                <w:rPr>
                  <w:rStyle w:val="a7"/>
                  <w:rFonts w:ascii="Times New Roman" w:hAnsi="Times New Roman"/>
                  <w:sz w:val="24"/>
                  <w:szCs w:val="24"/>
                </w:rPr>
                <w:t>/</w:t>
              </w:r>
              <w:r w:rsidR="00250768" w:rsidRPr="00250768">
                <w:rPr>
                  <w:rStyle w:val="a7"/>
                  <w:rFonts w:ascii="Times New Roman" w:hAnsi="Times New Roman"/>
                  <w:sz w:val="24"/>
                  <w:szCs w:val="24"/>
                  <w:lang w:val="en-US"/>
                </w:rPr>
                <w:t>Laila</w:t>
              </w:r>
              <w:r w:rsidR="00250768" w:rsidRPr="00250768">
                <w:rPr>
                  <w:rStyle w:val="a7"/>
                  <w:rFonts w:ascii="Times New Roman" w:hAnsi="Times New Roman"/>
                  <w:sz w:val="24"/>
                  <w:szCs w:val="24"/>
                </w:rPr>
                <w:t>_</w:t>
              </w:r>
              <w:proofErr w:type="spellStart"/>
              <w:r w:rsidR="00250768" w:rsidRPr="00250768">
                <w:rPr>
                  <w:rStyle w:val="a7"/>
                  <w:rFonts w:ascii="Times New Roman" w:hAnsi="Times New Roman"/>
                  <w:sz w:val="24"/>
                  <w:szCs w:val="24"/>
                  <w:lang w:val="en-US"/>
                </w:rPr>
                <w:t>Akhmetova</w:t>
              </w:r>
              <w:proofErr w:type="spellEnd"/>
            </w:hyperlink>
          </w:p>
        </w:tc>
        <w:tc>
          <w:tcPr>
            <w:tcW w:w="1276" w:type="dxa"/>
          </w:tcPr>
          <w:p w14:paraId="7F4A24DD" w14:textId="5137567F" w:rsidR="003F6881"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t>Март 2020</w:t>
            </w:r>
          </w:p>
        </w:tc>
        <w:tc>
          <w:tcPr>
            <w:tcW w:w="872" w:type="dxa"/>
          </w:tcPr>
          <w:p w14:paraId="5A752EF7" w14:textId="04DEF68D" w:rsidR="003F6881" w:rsidRPr="00E340FB" w:rsidRDefault="00250768" w:rsidP="00096788">
            <w:pPr>
              <w:jc w:val="center"/>
              <w:rPr>
                <w:rFonts w:ascii="Times New Roman" w:hAnsi="Times New Roman" w:cs="Times New Roman"/>
                <w:sz w:val="24"/>
                <w:szCs w:val="24"/>
              </w:rPr>
            </w:pPr>
            <w:proofErr w:type="spellStart"/>
            <w:r>
              <w:rPr>
                <w:rFonts w:ascii="Times New Roman" w:hAnsi="Times New Roman" w:cs="Times New Roman"/>
                <w:sz w:val="24"/>
                <w:szCs w:val="24"/>
              </w:rPr>
              <w:t>англ</w:t>
            </w:r>
            <w:proofErr w:type="spellEnd"/>
          </w:p>
        </w:tc>
        <w:tc>
          <w:tcPr>
            <w:tcW w:w="652" w:type="dxa"/>
          </w:tcPr>
          <w:p w14:paraId="5C979D29" w14:textId="77777777" w:rsidR="003F6881" w:rsidRPr="00E340FB" w:rsidRDefault="003F6881" w:rsidP="00096788">
            <w:pPr>
              <w:jc w:val="center"/>
              <w:rPr>
                <w:rFonts w:ascii="Times New Roman" w:hAnsi="Times New Roman" w:cs="Times New Roman"/>
                <w:sz w:val="24"/>
                <w:szCs w:val="24"/>
              </w:rPr>
            </w:pPr>
          </w:p>
        </w:tc>
      </w:tr>
      <w:tr w:rsidR="003F6881" w:rsidRPr="00E340FB" w14:paraId="04BAE245" w14:textId="77777777" w:rsidTr="00250768">
        <w:tc>
          <w:tcPr>
            <w:tcW w:w="311" w:type="dxa"/>
          </w:tcPr>
          <w:p w14:paraId="10871483" w14:textId="77777777" w:rsidR="003F6881" w:rsidRPr="00250768" w:rsidRDefault="003F6881" w:rsidP="00250768">
            <w:pPr>
              <w:jc w:val="both"/>
              <w:rPr>
                <w:rFonts w:ascii="Times New Roman" w:hAnsi="Times New Roman" w:cs="Times New Roman"/>
                <w:sz w:val="24"/>
                <w:szCs w:val="24"/>
              </w:rPr>
            </w:pPr>
          </w:p>
          <w:p w14:paraId="14A65D19" w14:textId="3196B45A" w:rsidR="003F6881"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5</w:t>
            </w:r>
          </w:p>
        </w:tc>
        <w:tc>
          <w:tcPr>
            <w:tcW w:w="4787" w:type="dxa"/>
          </w:tcPr>
          <w:p w14:paraId="31E71ACC" w14:textId="606EA7F1" w:rsidR="003F6881" w:rsidRPr="00250768" w:rsidRDefault="003F6881" w:rsidP="00096788">
            <w:pPr>
              <w:spacing w:line="259" w:lineRule="auto"/>
              <w:rPr>
                <w:rFonts w:ascii="Times New Roman" w:hAnsi="Times New Roman"/>
                <w:sz w:val="24"/>
                <w:szCs w:val="24"/>
              </w:rPr>
            </w:pPr>
            <w:r w:rsidRPr="00250768">
              <w:rPr>
                <w:rFonts w:ascii="Times New Roman" w:hAnsi="Times New Roman"/>
                <w:sz w:val="24"/>
                <w:szCs w:val="24"/>
              </w:rPr>
              <w:t xml:space="preserve">Мустафина М. Баллада о снайпере «казахского» полка – </w:t>
            </w:r>
          </w:p>
          <w:p w14:paraId="4D4E3A0F" w14:textId="77777777" w:rsidR="003F6881" w:rsidRPr="00250768" w:rsidRDefault="003F6881" w:rsidP="00096788">
            <w:pPr>
              <w:jc w:val="both"/>
              <w:rPr>
                <w:rFonts w:ascii="Times New Roman" w:hAnsi="Times New Roman"/>
                <w:sz w:val="24"/>
                <w:szCs w:val="24"/>
              </w:rPr>
            </w:pPr>
          </w:p>
        </w:tc>
        <w:tc>
          <w:tcPr>
            <w:tcW w:w="7371" w:type="dxa"/>
          </w:tcPr>
          <w:p w14:paraId="4D163135" w14:textId="01BC6D70" w:rsidR="003F6881" w:rsidRPr="00401769" w:rsidRDefault="00250768" w:rsidP="00096788">
            <w:pPr>
              <w:jc w:val="both"/>
              <w:rPr>
                <w:rFonts w:ascii="Times New Roman" w:eastAsia="Times New Roman" w:hAnsi="Times New Roman" w:cs="Times New Roman"/>
                <w:bCs/>
                <w:sz w:val="24"/>
                <w:szCs w:val="24"/>
              </w:rPr>
            </w:pPr>
            <w:r w:rsidRPr="00250768">
              <w:rPr>
                <w:rFonts w:ascii="Times New Roman" w:hAnsi="Times New Roman"/>
                <w:sz w:val="24"/>
                <w:szCs w:val="24"/>
              </w:rPr>
              <w:t>Литер – https://liter.kz/ballada-o-snajpere-kazahskogo-polka/?fbclid=IwAR0wfOMPxU8ruNkaflf1EIkzjZeSb0Hb1u7WmXutHCS0gTGXFvxF_ZoIzaU</w:t>
            </w:r>
          </w:p>
        </w:tc>
        <w:tc>
          <w:tcPr>
            <w:tcW w:w="1276" w:type="dxa"/>
          </w:tcPr>
          <w:p w14:paraId="676A9D56" w14:textId="71AEF80B" w:rsidR="003F6881"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t>5.05.</w:t>
            </w:r>
            <w:r>
              <w:rPr>
                <w:rFonts w:ascii="Times New Roman" w:hAnsi="Times New Roman"/>
                <w:sz w:val="24"/>
                <w:szCs w:val="24"/>
              </w:rPr>
              <w:t>20</w:t>
            </w:r>
          </w:p>
        </w:tc>
        <w:tc>
          <w:tcPr>
            <w:tcW w:w="872" w:type="dxa"/>
          </w:tcPr>
          <w:p w14:paraId="0022D958" w14:textId="323F5343" w:rsidR="003F6881" w:rsidRPr="00E340FB" w:rsidRDefault="0025076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53F8A410" w14:textId="77777777" w:rsidR="003F6881" w:rsidRPr="00E340FB" w:rsidRDefault="003F6881" w:rsidP="00096788">
            <w:pPr>
              <w:jc w:val="center"/>
              <w:rPr>
                <w:rFonts w:ascii="Times New Roman" w:hAnsi="Times New Roman" w:cs="Times New Roman"/>
                <w:sz w:val="24"/>
                <w:szCs w:val="24"/>
              </w:rPr>
            </w:pPr>
          </w:p>
        </w:tc>
      </w:tr>
      <w:tr w:rsidR="003F6881" w:rsidRPr="00E340FB" w14:paraId="2260C8AB" w14:textId="77777777" w:rsidTr="00250768">
        <w:tc>
          <w:tcPr>
            <w:tcW w:w="311" w:type="dxa"/>
          </w:tcPr>
          <w:p w14:paraId="32B28444" w14:textId="7D91B85C" w:rsidR="003F6881"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6</w:t>
            </w:r>
          </w:p>
        </w:tc>
        <w:tc>
          <w:tcPr>
            <w:tcW w:w="4787" w:type="dxa"/>
          </w:tcPr>
          <w:p w14:paraId="0D97A79B" w14:textId="100F33B5" w:rsidR="00250768" w:rsidRPr="00250768" w:rsidRDefault="00250768" w:rsidP="00096788">
            <w:pPr>
              <w:numPr>
                <w:ilvl w:val="0"/>
                <w:numId w:val="16"/>
              </w:numPr>
              <w:tabs>
                <w:tab w:val="left" w:pos="0"/>
              </w:tabs>
              <w:spacing w:line="259" w:lineRule="auto"/>
              <w:ind w:left="0"/>
              <w:jc w:val="both"/>
              <w:rPr>
                <w:rFonts w:ascii="Times New Roman" w:hAnsi="Times New Roman"/>
                <w:sz w:val="24"/>
                <w:szCs w:val="24"/>
              </w:rPr>
            </w:pPr>
            <w:r w:rsidRPr="00250768">
              <w:rPr>
                <w:rFonts w:ascii="Times New Roman" w:hAnsi="Times New Roman"/>
                <w:sz w:val="24"/>
                <w:szCs w:val="24"/>
              </w:rPr>
              <w:t>Панфиловцы: наша гордость, наша слава – Меж</w:t>
            </w:r>
            <w:r>
              <w:rPr>
                <w:rFonts w:ascii="Times New Roman" w:hAnsi="Times New Roman"/>
                <w:sz w:val="24"/>
                <w:szCs w:val="24"/>
              </w:rPr>
              <w:t xml:space="preserve">дународная Ассоциация блогеров </w:t>
            </w:r>
            <w:r w:rsidRPr="00250768">
              <w:rPr>
                <w:rFonts w:ascii="Times New Roman" w:hAnsi="Times New Roman"/>
                <w:sz w:val="24"/>
                <w:szCs w:val="24"/>
              </w:rPr>
              <w:t xml:space="preserve"> </w:t>
            </w:r>
          </w:p>
          <w:p w14:paraId="0588EF43" w14:textId="77777777" w:rsidR="003F6881" w:rsidRPr="00250768" w:rsidRDefault="003F6881" w:rsidP="00096788">
            <w:pPr>
              <w:jc w:val="both"/>
              <w:rPr>
                <w:rFonts w:ascii="Times New Roman" w:hAnsi="Times New Roman"/>
                <w:sz w:val="24"/>
                <w:szCs w:val="24"/>
              </w:rPr>
            </w:pPr>
          </w:p>
        </w:tc>
        <w:tc>
          <w:tcPr>
            <w:tcW w:w="7371" w:type="dxa"/>
          </w:tcPr>
          <w:p w14:paraId="714F868C" w14:textId="3D18ADE9" w:rsidR="003F6881" w:rsidRPr="00401769" w:rsidRDefault="00BE270C" w:rsidP="00096788">
            <w:pPr>
              <w:jc w:val="both"/>
              <w:rPr>
                <w:rFonts w:ascii="Times New Roman" w:eastAsia="Times New Roman" w:hAnsi="Times New Roman" w:cs="Times New Roman"/>
                <w:bCs/>
                <w:sz w:val="24"/>
                <w:szCs w:val="24"/>
              </w:rPr>
            </w:pPr>
            <w:hyperlink r:id="rId12" w:history="1">
              <w:r w:rsidR="00250768" w:rsidRPr="00250768">
                <w:rPr>
                  <w:rStyle w:val="a7"/>
                  <w:rFonts w:ascii="Times New Roman" w:hAnsi="Times New Roman"/>
                  <w:sz w:val="24"/>
                  <w:szCs w:val="24"/>
                </w:rPr>
                <w:t>https://www.youtube.com/watch?v=iN51KYUSYio</w:t>
              </w:r>
            </w:hyperlink>
          </w:p>
        </w:tc>
        <w:tc>
          <w:tcPr>
            <w:tcW w:w="1276" w:type="dxa"/>
          </w:tcPr>
          <w:p w14:paraId="12E9A551" w14:textId="62F8EC9E" w:rsidR="003F6881"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t>5.05.</w:t>
            </w:r>
            <w:r>
              <w:rPr>
                <w:rFonts w:ascii="Times New Roman" w:hAnsi="Times New Roman"/>
                <w:sz w:val="24"/>
                <w:szCs w:val="24"/>
              </w:rPr>
              <w:t>20</w:t>
            </w:r>
          </w:p>
        </w:tc>
        <w:tc>
          <w:tcPr>
            <w:tcW w:w="872" w:type="dxa"/>
          </w:tcPr>
          <w:p w14:paraId="2877E307" w14:textId="426A0722" w:rsidR="003F6881" w:rsidRPr="00E340FB" w:rsidRDefault="0025076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1A4D4BC7" w14:textId="77777777" w:rsidR="003F6881" w:rsidRPr="00E340FB" w:rsidRDefault="003F6881" w:rsidP="00096788">
            <w:pPr>
              <w:jc w:val="center"/>
              <w:rPr>
                <w:rFonts w:ascii="Times New Roman" w:hAnsi="Times New Roman" w:cs="Times New Roman"/>
                <w:sz w:val="24"/>
                <w:szCs w:val="24"/>
              </w:rPr>
            </w:pPr>
          </w:p>
        </w:tc>
      </w:tr>
      <w:tr w:rsidR="003F6881" w:rsidRPr="00E340FB" w14:paraId="1DC1AD8A" w14:textId="77777777" w:rsidTr="00250768">
        <w:tc>
          <w:tcPr>
            <w:tcW w:w="311" w:type="dxa"/>
          </w:tcPr>
          <w:p w14:paraId="3DEBF3CF" w14:textId="5A5A8F31" w:rsidR="003F6881"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7</w:t>
            </w:r>
          </w:p>
        </w:tc>
        <w:tc>
          <w:tcPr>
            <w:tcW w:w="4787" w:type="dxa"/>
          </w:tcPr>
          <w:p w14:paraId="09CB7149" w14:textId="6C4FC4E8" w:rsidR="00250768" w:rsidRPr="00250768" w:rsidRDefault="00250768" w:rsidP="00096788">
            <w:pPr>
              <w:spacing w:line="259" w:lineRule="auto"/>
              <w:rPr>
                <w:rFonts w:ascii="Times New Roman" w:hAnsi="Times New Roman"/>
                <w:sz w:val="24"/>
                <w:szCs w:val="24"/>
              </w:rPr>
            </w:pPr>
            <w:r w:rsidRPr="00250768">
              <w:rPr>
                <w:rFonts w:ascii="Times New Roman" w:hAnsi="Times New Roman"/>
                <w:sz w:val="24"/>
                <w:szCs w:val="24"/>
              </w:rPr>
              <w:t>100 участников Международного онлайн-брифинга приняли участие в п</w:t>
            </w:r>
            <w:r>
              <w:rPr>
                <w:rFonts w:ascii="Times New Roman" w:hAnsi="Times New Roman"/>
                <w:sz w:val="24"/>
                <w:szCs w:val="24"/>
              </w:rPr>
              <w:t xml:space="preserve">роекте «Победа – одна на всех» </w:t>
            </w:r>
            <w:r w:rsidRPr="00250768">
              <w:rPr>
                <w:rFonts w:ascii="Times New Roman" w:hAnsi="Times New Roman"/>
                <w:sz w:val="24"/>
                <w:szCs w:val="24"/>
              </w:rPr>
              <w:t xml:space="preserve"> </w:t>
            </w:r>
          </w:p>
          <w:p w14:paraId="1FF5169B" w14:textId="77777777" w:rsidR="003F6881" w:rsidRPr="00250768" w:rsidRDefault="003F6881" w:rsidP="00096788">
            <w:pPr>
              <w:jc w:val="both"/>
              <w:rPr>
                <w:rFonts w:ascii="Times New Roman" w:hAnsi="Times New Roman"/>
                <w:sz w:val="24"/>
                <w:szCs w:val="24"/>
              </w:rPr>
            </w:pPr>
          </w:p>
        </w:tc>
        <w:tc>
          <w:tcPr>
            <w:tcW w:w="7371" w:type="dxa"/>
          </w:tcPr>
          <w:p w14:paraId="1870F9F3" w14:textId="2A41C927" w:rsidR="003F6881" w:rsidRPr="00401769" w:rsidRDefault="00250768" w:rsidP="00096788">
            <w:pPr>
              <w:jc w:val="both"/>
              <w:rPr>
                <w:rFonts w:ascii="Times New Roman" w:eastAsia="Times New Roman" w:hAnsi="Times New Roman" w:cs="Times New Roman"/>
                <w:bCs/>
                <w:sz w:val="24"/>
                <w:szCs w:val="24"/>
              </w:rPr>
            </w:pPr>
            <w:r w:rsidRPr="00250768">
              <w:rPr>
                <w:rFonts w:ascii="Times New Roman" w:hAnsi="Times New Roman"/>
                <w:sz w:val="24"/>
                <w:szCs w:val="24"/>
              </w:rPr>
              <w:t>https://toppress.kz/article/61526/100-uchastnikov-mezhdunarodnogo-onlain-brifinga-prinyali-uchastie-v-proekte-pobeda-odna-navseh?fbclid=IwAR1rxgRwYKuX7jB148Gj1j7OoZjNimihKK_fHhYqD6RTPU2ipXv5cfaoqs4</w:t>
            </w:r>
          </w:p>
        </w:tc>
        <w:tc>
          <w:tcPr>
            <w:tcW w:w="1276" w:type="dxa"/>
          </w:tcPr>
          <w:p w14:paraId="41319740" w14:textId="262240CF" w:rsidR="003F6881"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t>9.05.</w:t>
            </w:r>
            <w:r>
              <w:rPr>
                <w:rFonts w:ascii="Times New Roman" w:hAnsi="Times New Roman"/>
                <w:sz w:val="24"/>
                <w:szCs w:val="24"/>
              </w:rPr>
              <w:t>20</w:t>
            </w:r>
          </w:p>
        </w:tc>
        <w:tc>
          <w:tcPr>
            <w:tcW w:w="872" w:type="dxa"/>
          </w:tcPr>
          <w:p w14:paraId="26844007" w14:textId="0B1D1A2C" w:rsidR="003F6881" w:rsidRPr="00E340FB" w:rsidRDefault="0025076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3A9914D9" w14:textId="77777777" w:rsidR="003F6881" w:rsidRPr="00E340FB" w:rsidRDefault="003F6881" w:rsidP="00096788">
            <w:pPr>
              <w:jc w:val="center"/>
              <w:rPr>
                <w:rFonts w:ascii="Times New Roman" w:hAnsi="Times New Roman" w:cs="Times New Roman"/>
                <w:sz w:val="24"/>
                <w:szCs w:val="24"/>
              </w:rPr>
            </w:pPr>
          </w:p>
        </w:tc>
      </w:tr>
      <w:tr w:rsidR="00BC4FC7" w:rsidRPr="00BC4FC7" w14:paraId="62314869" w14:textId="77777777" w:rsidTr="00250768">
        <w:tc>
          <w:tcPr>
            <w:tcW w:w="311" w:type="dxa"/>
          </w:tcPr>
          <w:p w14:paraId="5BFE41AE" w14:textId="5F3428AF" w:rsidR="00BC4FC7"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8</w:t>
            </w:r>
          </w:p>
        </w:tc>
        <w:tc>
          <w:tcPr>
            <w:tcW w:w="4787" w:type="dxa"/>
          </w:tcPr>
          <w:p w14:paraId="442AA0FA" w14:textId="44B6CC31" w:rsidR="00BC4FC7" w:rsidRPr="00BC4FC7" w:rsidRDefault="00BC4FC7" w:rsidP="00096788">
            <w:pPr>
              <w:spacing w:line="259" w:lineRule="auto"/>
              <w:rPr>
                <w:rFonts w:ascii="Times New Roman" w:hAnsi="Times New Roman"/>
                <w:sz w:val="24"/>
                <w:szCs w:val="24"/>
              </w:rPr>
            </w:pPr>
            <w:r w:rsidRPr="00BC4FC7">
              <w:rPr>
                <w:rFonts w:ascii="Times New Roman" w:hAnsi="Times New Roman"/>
                <w:sz w:val="24"/>
                <w:szCs w:val="24"/>
              </w:rPr>
              <w:t xml:space="preserve">Герои Казахстана. Казахстанцы – защитники Брестской крепости. </w:t>
            </w:r>
          </w:p>
        </w:tc>
        <w:tc>
          <w:tcPr>
            <w:tcW w:w="7371" w:type="dxa"/>
          </w:tcPr>
          <w:p w14:paraId="326E7ED2" w14:textId="41411310" w:rsidR="00BC4FC7" w:rsidRPr="00BC4FC7" w:rsidRDefault="00BC4FC7" w:rsidP="00096788">
            <w:pPr>
              <w:jc w:val="both"/>
              <w:rPr>
                <w:rFonts w:ascii="Times New Roman" w:hAnsi="Times New Roman"/>
                <w:sz w:val="24"/>
                <w:szCs w:val="24"/>
                <w:lang w:val="en-US"/>
              </w:rPr>
            </w:pPr>
            <w:r w:rsidRPr="00BC4FC7">
              <w:rPr>
                <w:rFonts w:ascii="Times New Roman" w:hAnsi="Times New Roman"/>
                <w:sz w:val="24"/>
                <w:szCs w:val="24"/>
                <w:lang w:val="en-US"/>
              </w:rPr>
              <w:t xml:space="preserve">Kazakh </w:t>
            </w:r>
            <w:r w:rsidRPr="00BC4FC7">
              <w:rPr>
                <w:rFonts w:ascii="Times New Roman" w:hAnsi="Times New Roman"/>
                <w:sz w:val="24"/>
                <w:szCs w:val="24"/>
              </w:rPr>
              <w:t>Т</w:t>
            </w:r>
            <w:r w:rsidRPr="00BC4FC7">
              <w:rPr>
                <w:rFonts w:ascii="Times New Roman" w:hAnsi="Times New Roman"/>
                <w:sz w:val="24"/>
                <w:szCs w:val="24"/>
                <w:lang w:val="en-US"/>
              </w:rPr>
              <w:t>V - https://www.youtube.com/watch?v=9k0-vXpEQCM&amp;feature=share&amp;fbclid=IwAR1MGIRVfTaGLEJUs1CnmSpN2rfTfWbrFInymKJYGPvl4d_Ju5J_rz2BfFA</w:t>
            </w:r>
          </w:p>
        </w:tc>
        <w:tc>
          <w:tcPr>
            <w:tcW w:w="1276" w:type="dxa"/>
          </w:tcPr>
          <w:p w14:paraId="54041C9F" w14:textId="78851231" w:rsidR="00BC4FC7" w:rsidRPr="00BC4FC7" w:rsidRDefault="00BC4FC7" w:rsidP="00096788">
            <w:pPr>
              <w:jc w:val="center"/>
              <w:rPr>
                <w:rFonts w:ascii="Times New Roman" w:hAnsi="Times New Roman"/>
                <w:sz w:val="24"/>
                <w:szCs w:val="24"/>
              </w:rPr>
            </w:pPr>
            <w:r>
              <w:rPr>
                <w:rFonts w:ascii="Times New Roman" w:hAnsi="Times New Roman"/>
                <w:sz w:val="24"/>
                <w:szCs w:val="24"/>
              </w:rPr>
              <w:t>11.05.20.</w:t>
            </w:r>
          </w:p>
        </w:tc>
        <w:tc>
          <w:tcPr>
            <w:tcW w:w="872" w:type="dxa"/>
          </w:tcPr>
          <w:p w14:paraId="3CCAF3E7" w14:textId="538F1E5D" w:rsidR="00BC4FC7" w:rsidRPr="00096788"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50FBAD39" w14:textId="77777777" w:rsidR="00BC4FC7" w:rsidRPr="00BC4FC7" w:rsidRDefault="00BC4FC7" w:rsidP="00096788">
            <w:pPr>
              <w:jc w:val="center"/>
              <w:rPr>
                <w:rFonts w:ascii="Times New Roman" w:hAnsi="Times New Roman" w:cs="Times New Roman"/>
                <w:sz w:val="24"/>
                <w:szCs w:val="24"/>
                <w:lang w:val="en-US"/>
              </w:rPr>
            </w:pPr>
          </w:p>
        </w:tc>
      </w:tr>
      <w:tr w:rsidR="003F6881" w:rsidRPr="00E340FB" w14:paraId="5EE4C4D5" w14:textId="77777777" w:rsidTr="00250768">
        <w:tc>
          <w:tcPr>
            <w:tcW w:w="311" w:type="dxa"/>
          </w:tcPr>
          <w:p w14:paraId="71E68B5D" w14:textId="6F09B244" w:rsidR="003F6881" w:rsidRPr="00096788" w:rsidRDefault="00096788" w:rsidP="00250768">
            <w:pPr>
              <w:jc w:val="both"/>
              <w:rPr>
                <w:rFonts w:ascii="Times New Roman" w:hAnsi="Times New Roman" w:cs="Times New Roman"/>
                <w:sz w:val="24"/>
                <w:szCs w:val="24"/>
              </w:rPr>
            </w:pPr>
            <w:r>
              <w:rPr>
                <w:rFonts w:ascii="Times New Roman" w:hAnsi="Times New Roman" w:cs="Times New Roman"/>
                <w:sz w:val="24"/>
                <w:szCs w:val="24"/>
              </w:rPr>
              <w:t>9</w:t>
            </w:r>
          </w:p>
        </w:tc>
        <w:tc>
          <w:tcPr>
            <w:tcW w:w="4787" w:type="dxa"/>
          </w:tcPr>
          <w:p w14:paraId="2A45F43A" w14:textId="7B17F25A" w:rsidR="00250768" w:rsidRPr="00250768" w:rsidRDefault="00250768" w:rsidP="00096788">
            <w:pPr>
              <w:spacing w:line="259" w:lineRule="auto"/>
              <w:rPr>
                <w:rFonts w:ascii="Times New Roman" w:hAnsi="Times New Roman"/>
                <w:sz w:val="24"/>
                <w:szCs w:val="24"/>
              </w:rPr>
            </w:pPr>
            <w:r w:rsidRPr="00250768">
              <w:rPr>
                <w:rFonts w:ascii="Times New Roman" w:hAnsi="Times New Roman"/>
                <w:sz w:val="24"/>
                <w:szCs w:val="24"/>
              </w:rPr>
              <w:t>А. Дудко. Панфиловская дивизия связана с казаками,</w:t>
            </w:r>
            <w:r w:rsidR="00BC4FC7">
              <w:rPr>
                <w:rFonts w:ascii="Times New Roman" w:hAnsi="Times New Roman"/>
                <w:sz w:val="24"/>
                <w:szCs w:val="24"/>
              </w:rPr>
              <w:t xml:space="preserve"> с казачьей историей </w:t>
            </w:r>
          </w:p>
          <w:p w14:paraId="347D5B48" w14:textId="77777777" w:rsidR="003F6881" w:rsidRPr="00250768" w:rsidRDefault="003F6881" w:rsidP="00096788">
            <w:pPr>
              <w:jc w:val="both"/>
              <w:rPr>
                <w:rFonts w:ascii="Times New Roman" w:hAnsi="Times New Roman"/>
                <w:sz w:val="24"/>
                <w:szCs w:val="24"/>
              </w:rPr>
            </w:pPr>
          </w:p>
        </w:tc>
        <w:tc>
          <w:tcPr>
            <w:tcW w:w="7371" w:type="dxa"/>
          </w:tcPr>
          <w:p w14:paraId="4823B398" w14:textId="25B7111B" w:rsidR="003F6881" w:rsidRPr="00401769" w:rsidRDefault="00BC4FC7" w:rsidP="00096788">
            <w:pPr>
              <w:jc w:val="both"/>
              <w:rPr>
                <w:rFonts w:ascii="Times New Roman" w:eastAsia="Times New Roman" w:hAnsi="Times New Roman" w:cs="Times New Roman"/>
                <w:bCs/>
                <w:sz w:val="24"/>
                <w:szCs w:val="24"/>
              </w:rPr>
            </w:pPr>
            <w:r>
              <w:rPr>
                <w:rFonts w:ascii="Times New Roman" w:hAnsi="Times New Roman"/>
                <w:sz w:val="24"/>
                <w:szCs w:val="24"/>
              </w:rPr>
              <w:lastRenderedPageBreak/>
              <w:t>https://xn--b1akhzc.xn-</w:t>
            </w:r>
            <w:r w:rsidR="00250768" w:rsidRPr="00250768">
              <w:rPr>
                <w:rFonts w:ascii="Times New Roman" w:hAnsi="Times New Roman"/>
                <w:sz w:val="24"/>
                <w:szCs w:val="24"/>
              </w:rPr>
              <w:t>p1ai/%D0%BF%D0%B0%D0%BD%D1%84%D0%B8%D0%BB%D0%BE%D0%B2%D1%81%D0%BA%D0%B0%D1%8F-</w:t>
            </w:r>
            <w:r w:rsidR="00250768" w:rsidRPr="00250768">
              <w:rPr>
                <w:rFonts w:ascii="Times New Roman" w:hAnsi="Times New Roman"/>
                <w:sz w:val="24"/>
                <w:szCs w:val="24"/>
              </w:rPr>
              <w:lastRenderedPageBreak/>
              <w:t>%D0%B4%D0%B8%D0%B2%D0%B8%D0%B7%D0%B8%D1%8F-%D1%81%D0%B2%D1%8F%D0%B7%D0%B0%D0%BD%D0%B0-%D1%81-%D0%BA%D0%B0%D0%B7%D0%B0%D0%BA/11471/?fbclid=IwAR3aQjK0rflxR6j7yH5ivFuzuvhQsAM95Y8qCDIHbznZ1ZbENsj2XCKA0oU</w:t>
            </w:r>
          </w:p>
        </w:tc>
        <w:tc>
          <w:tcPr>
            <w:tcW w:w="1276" w:type="dxa"/>
          </w:tcPr>
          <w:p w14:paraId="1CADB147" w14:textId="26FFF82B" w:rsidR="003F6881" w:rsidRPr="00E340FB" w:rsidRDefault="00250768" w:rsidP="00096788">
            <w:pPr>
              <w:jc w:val="center"/>
              <w:rPr>
                <w:rFonts w:ascii="Times New Roman" w:hAnsi="Times New Roman" w:cs="Times New Roman"/>
                <w:sz w:val="24"/>
                <w:szCs w:val="24"/>
              </w:rPr>
            </w:pPr>
            <w:r w:rsidRPr="00250768">
              <w:rPr>
                <w:rFonts w:ascii="Times New Roman" w:hAnsi="Times New Roman"/>
                <w:sz w:val="24"/>
                <w:szCs w:val="24"/>
              </w:rPr>
              <w:lastRenderedPageBreak/>
              <w:t>13.05.</w:t>
            </w:r>
            <w:r>
              <w:rPr>
                <w:rFonts w:ascii="Times New Roman" w:hAnsi="Times New Roman"/>
                <w:sz w:val="24"/>
                <w:szCs w:val="24"/>
              </w:rPr>
              <w:t>20</w:t>
            </w:r>
          </w:p>
        </w:tc>
        <w:tc>
          <w:tcPr>
            <w:tcW w:w="872" w:type="dxa"/>
          </w:tcPr>
          <w:p w14:paraId="4E76A937" w14:textId="46234EB4" w:rsidR="003F6881"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39467434" w14:textId="77777777" w:rsidR="003F6881" w:rsidRPr="00E340FB" w:rsidRDefault="003F6881" w:rsidP="00096788">
            <w:pPr>
              <w:jc w:val="center"/>
              <w:rPr>
                <w:rFonts w:ascii="Times New Roman" w:hAnsi="Times New Roman" w:cs="Times New Roman"/>
                <w:sz w:val="24"/>
                <w:szCs w:val="24"/>
              </w:rPr>
            </w:pPr>
          </w:p>
        </w:tc>
      </w:tr>
      <w:tr w:rsidR="003F6881" w:rsidRPr="00E340FB" w14:paraId="7FE910E2" w14:textId="77777777" w:rsidTr="00250768">
        <w:tc>
          <w:tcPr>
            <w:tcW w:w="311" w:type="dxa"/>
          </w:tcPr>
          <w:p w14:paraId="3C3DA3C9" w14:textId="6208BBBC" w:rsidR="003F6881"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10</w:t>
            </w:r>
          </w:p>
        </w:tc>
        <w:tc>
          <w:tcPr>
            <w:tcW w:w="4787" w:type="dxa"/>
          </w:tcPr>
          <w:p w14:paraId="06A95128" w14:textId="7744B187" w:rsidR="00250768" w:rsidRPr="00250768" w:rsidRDefault="00250768" w:rsidP="00096788">
            <w:pPr>
              <w:spacing w:line="259" w:lineRule="auto"/>
              <w:rPr>
                <w:rFonts w:ascii="Times New Roman" w:hAnsi="Times New Roman"/>
                <w:sz w:val="24"/>
                <w:szCs w:val="24"/>
              </w:rPr>
            </w:pPr>
            <w:proofErr w:type="spellStart"/>
            <w:r w:rsidRPr="00250768">
              <w:rPr>
                <w:rFonts w:ascii="Times New Roman" w:hAnsi="Times New Roman"/>
                <w:sz w:val="24"/>
                <w:szCs w:val="24"/>
              </w:rPr>
              <w:t>Дятленко</w:t>
            </w:r>
            <w:proofErr w:type="spellEnd"/>
            <w:r w:rsidRPr="00250768">
              <w:rPr>
                <w:rFonts w:ascii="Times New Roman" w:hAnsi="Times New Roman"/>
                <w:sz w:val="24"/>
                <w:szCs w:val="24"/>
              </w:rPr>
              <w:t xml:space="preserve"> П.  В Казахстане выпущена книга известного историка Лайлы </w:t>
            </w:r>
            <w:proofErr w:type="spellStart"/>
            <w:r w:rsidRPr="00250768">
              <w:rPr>
                <w:rFonts w:ascii="Times New Roman" w:hAnsi="Times New Roman"/>
                <w:sz w:val="24"/>
                <w:szCs w:val="24"/>
              </w:rPr>
              <w:t>Сейсембековны</w:t>
            </w:r>
            <w:proofErr w:type="spellEnd"/>
            <w:r w:rsidRPr="00250768">
              <w:rPr>
                <w:rFonts w:ascii="Times New Roman" w:hAnsi="Times New Roman"/>
                <w:sz w:val="24"/>
                <w:szCs w:val="24"/>
              </w:rPr>
              <w:t xml:space="preserve"> Ахметовой «Панфиловцы: наша гордость, наша слава» </w:t>
            </w:r>
          </w:p>
          <w:p w14:paraId="23C12C7D" w14:textId="77777777" w:rsidR="003F6881" w:rsidRPr="00250768" w:rsidRDefault="003F6881" w:rsidP="00096788">
            <w:pPr>
              <w:jc w:val="both"/>
              <w:rPr>
                <w:rFonts w:ascii="Times New Roman" w:hAnsi="Times New Roman"/>
                <w:sz w:val="24"/>
                <w:szCs w:val="24"/>
              </w:rPr>
            </w:pPr>
          </w:p>
        </w:tc>
        <w:tc>
          <w:tcPr>
            <w:tcW w:w="7371" w:type="dxa"/>
          </w:tcPr>
          <w:p w14:paraId="44D4826A" w14:textId="05B120D1" w:rsidR="003F6881" w:rsidRPr="00401769" w:rsidRDefault="00BC4FC7" w:rsidP="00096788">
            <w:pPr>
              <w:jc w:val="both"/>
              <w:rPr>
                <w:rFonts w:ascii="Times New Roman" w:eastAsia="Times New Roman" w:hAnsi="Times New Roman" w:cs="Times New Roman"/>
                <w:bCs/>
                <w:sz w:val="24"/>
                <w:szCs w:val="24"/>
              </w:rPr>
            </w:pPr>
            <w:r w:rsidRPr="00250768">
              <w:rPr>
                <w:rFonts w:ascii="Times New Roman" w:hAnsi="Times New Roman"/>
                <w:sz w:val="24"/>
                <w:szCs w:val="24"/>
              </w:rPr>
              <w:t>https://central-asia.institute/vazhnaya-kniga-o-panfilovskoj-divizii/?fbclid=IwAR1wfmd-WLMyZYyAxbI77yJRdH95EA73HvH9GdX8pxYLdXmvLdFLoHYzpXc</w:t>
            </w:r>
          </w:p>
        </w:tc>
        <w:tc>
          <w:tcPr>
            <w:tcW w:w="1276" w:type="dxa"/>
          </w:tcPr>
          <w:p w14:paraId="279BEF88" w14:textId="74A6A3ED" w:rsidR="003F6881" w:rsidRPr="00E340FB" w:rsidRDefault="00BC4FC7" w:rsidP="00096788">
            <w:pPr>
              <w:jc w:val="center"/>
              <w:rPr>
                <w:rFonts w:ascii="Times New Roman" w:hAnsi="Times New Roman" w:cs="Times New Roman"/>
                <w:sz w:val="24"/>
                <w:szCs w:val="24"/>
              </w:rPr>
            </w:pPr>
            <w:r>
              <w:rPr>
                <w:rFonts w:ascii="Times New Roman" w:hAnsi="Times New Roman"/>
                <w:sz w:val="24"/>
                <w:szCs w:val="24"/>
              </w:rPr>
              <w:t>13.05.20</w:t>
            </w:r>
          </w:p>
        </w:tc>
        <w:tc>
          <w:tcPr>
            <w:tcW w:w="872" w:type="dxa"/>
          </w:tcPr>
          <w:p w14:paraId="2440F1C6" w14:textId="0AB7BEE7" w:rsidR="003F6881"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6A8809B3" w14:textId="77777777" w:rsidR="003F6881" w:rsidRPr="00E340FB" w:rsidRDefault="003F6881" w:rsidP="00096788">
            <w:pPr>
              <w:jc w:val="center"/>
              <w:rPr>
                <w:rFonts w:ascii="Times New Roman" w:hAnsi="Times New Roman" w:cs="Times New Roman"/>
                <w:sz w:val="24"/>
                <w:szCs w:val="24"/>
              </w:rPr>
            </w:pPr>
          </w:p>
        </w:tc>
      </w:tr>
      <w:tr w:rsidR="00250768" w:rsidRPr="00E340FB" w14:paraId="2B9C4B8F" w14:textId="77777777" w:rsidTr="00250768">
        <w:tc>
          <w:tcPr>
            <w:tcW w:w="311" w:type="dxa"/>
          </w:tcPr>
          <w:p w14:paraId="082F7301" w14:textId="0416FDD5"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11</w:t>
            </w:r>
          </w:p>
        </w:tc>
        <w:tc>
          <w:tcPr>
            <w:tcW w:w="4787" w:type="dxa"/>
          </w:tcPr>
          <w:p w14:paraId="260B74A8" w14:textId="53151275" w:rsidR="00250768" w:rsidRPr="00250768" w:rsidRDefault="00250768" w:rsidP="00096788">
            <w:pPr>
              <w:spacing w:line="259" w:lineRule="auto"/>
              <w:rPr>
                <w:rFonts w:ascii="Times New Roman" w:hAnsi="Times New Roman"/>
                <w:sz w:val="24"/>
                <w:szCs w:val="24"/>
              </w:rPr>
            </w:pPr>
            <w:r w:rsidRPr="00250768">
              <w:rPr>
                <w:rFonts w:ascii="Times New Roman" w:hAnsi="Times New Roman"/>
                <w:sz w:val="24"/>
                <w:szCs w:val="24"/>
              </w:rPr>
              <w:t xml:space="preserve">Вебинар-обсуждение «Россия-Казахстан: уроки Победы» (2020) </w:t>
            </w:r>
          </w:p>
          <w:p w14:paraId="1F5BA470" w14:textId="77777777" w:rsidR="00250768" w:rsidRPr="00250768" w:rsidRDefault="00250768" w:rsidP="00096788">
            <w:pPr>
              <w:spacing w:line="259" w:lineRule="auto"/>
              <w:rPr>
                <w:rFonts w:ascii="Times New Roman" w:hAnsi="Times New Roman"/>
                <w:sz w:val="24"/>
                <w:szCs w:val="24"/>
              </w:rPr>
            </w:pPr>
          </w:p>
        </w:tc>
        <w:tc>
          <w:tcPr>
            <w:tcW w:w="7371" w:type="dxa"/>
          </w:tcPr>
          <w:p w14:paraId="19C02393" w14:textId="2BC22BBF" w:rsidR="00250768" w:rsidRPr="00401769" w:rsidRDefault="00BE270C" w:rsidP="00096788">
            <w:pPr>
              <w:jc w:val="both"/>
              <w:rPr>
                <w:rFonts w:ascii="Times New Roman" w:eastAsia="Times New Roman" w:hAnsi="Times New Roman" w:cs="Times New Roman"/>
                <w:bCs/>
                <w:sz w:val="24"/>
                <w:szCs w:val="24"/>
              </w:rPr>
            </w:pPr>
            <w:hyperlink r:id="rId13" w:history="1">
              <w:r w:rsidR="00BC4FC7" w:rsidRPr="00250768">
                <w:rPr>
                  <w:rStyle w:val="a7"/>
                  <w:sz w:val="24"/>
                  <w:szCs w:val="24"/>
                </w:rPr>
                <w:t>https://www.youtube.com/watch?v=3dDaoOLeeic&amp;fbclid=IwAR2V1C3pmN3ei-934xnZZXoOuH_kVCtX7yaPmqmPDeEkUk_F867FaU_cttY</w:t>
              </w:r>
            </w:hyperlink>
          </w:p>
        </w:tc>
        <w:tc>
          <w:tcPr>
            <w:tcW w:w="1276" w:type="dxa"/>
          </w:tcPr>
          <w:p w14:paraId="7B216B6E" w14:textId="6E468608"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1.06.</w:t>
            </w:r>
            <w:r>
              <w:rPr>
                <w:rFonts w:ascii="Times New Roman" w:hAnsi="Times New Roman"/>
                <w:sz w:val="24"/>
                <w:szCs w:val="24"/>
              </w:rPr>
              <w:t>20</w:t>
            </w:r>
          </w:p>
        </w:tc>
        <w:tc>
          <w:tcPr>
            <w:tcW w:w="872" w:type="dxa"/>
          </w:tcPr>
          <w:p w14:paraId="4C236188" w14:textId="7C2AA2E2" w:rsidR="00250768"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046180F1" w14:textId="77777777" w:rsidR="00250768" w:rsidRPr="00E340FB" w:rsidRDefault="00250768" w:rsidP="00096788">
            <w:pPr>
              <w:jc w:val="center"/>
              <w:rPr>
                <w:rFonts w:ascii="Times New Roman" w:hAnsi="Times New Roman" w:cs="Times New Roman"/>
                <w:sz w:val="24"/>
                <w:szCs w:val="24"/>
              </w:rPr>
            </w:pPr>
          </w:p>
        </w:tc>
      </w:tr>
      <w:tr w:rsidR="00250768" w:rsidRPr="00E340FB" w14:paraId="0A6182F9" w14:textId="77777777" w:rsidTr="00250768">
        <w:tc>
          <w:tcPr>
            <w:tcW w:w="311" w:type="dxa"/>
          </w:tcPr>
          <w:p w14:paraId="5841BAFD" w14:textId="01148264"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12</w:t>
            </w:r>
          </w:p>
        </w:tc>
        <w:tc>
          <w:tcPr>
            <w:tcW w:w="4787" w:type="dxa"/>
          </w:tcPr>
          <w:p w14:paraId="05038806" w14:textId="3DFEB4B8" w:rsidR="00250768" w:rsidRPr="00250768" w:rsidRDefault="00BC4FC7" w:rsidP="00096788">
            <w:pPr>
              <w:spacing w:line="259" w:lineRule="auto"/>
              <w:rPr>
                <w:rFonts w:ascii="Times New Roman" w:hAnsi="Times New Roman"/>
                <w:sz w:val="24"/>
                <w:szCs w:val="24"/>
              </w:rPr>
            </w:pPr>
            <w:r>
              <w:rPr>
                <w:rFonts w:ascii="Times New Roman" w:hAnsi="Times New Roman"/>
                <w:sz w:val="24"/>
                <w:szCs w:val="24"/>
              </w:rPr>
              <w:t>С</w:t>
            </w:r>
            <w:r w:rsidR="00250768" w:rsidRPr="00250768">
              <w:rPr>
                <w:rFonts w:ascii="Times New Roman" w:hAnsi="Times New Roman"/>
                <w:sz w:val="24"/>
                <w:szCs w:val="24"/>
              </w:rPr>
              <w:t>татья обо мне в Вики на арабс</w:t>
            </w:r>
            <w:r>
              <w:rPr>
                <w:rFonts w:ascii="Times New Roman" w:hAnsi="Times New Roman"/>
                <w:sz w:val="24"/>
                <w:szCs w:val="24"/>
              </w:rPr>
              <w:t xml:space="preserve">ком языке (египетский вариант) </w:t>
            </w:r>
            <w:r w:rsidR="00250768" w:rsidRPr="00250768">
              <w:rPr>
                <w:rFonts w:ascii="Times New Roman" w:hAnsi="Times New Roman"/>
                <w:sz w:val="24"/>
                <w:szCs w:val="24"/>
              </w:rPr>
              <w:t xml:space="preserve"> </w:t>
            </w:r>
          </w:p>
          <w:p w14:paraId="6CAF6D20" w14:textId="77777777" w:rsidR="00250768" w:rsidRPr="00250768" w:rsidRDefault="00250768" w:rsidP="00096788">
            <w:pPr>
              <w:spacing w:line="259" w:lineRule="auto"/>
              <w:rPr>
                <w:rFonts w:ascii="Times New Roman" w:hAnsi="Times New Roman"/>
                <w:sz w:val="24"/>
                <w:szCs w:val="24"/>
              </w:rPr>
            </w:pPr>
          </w:p>
        </w:tc>
        <w:tc>
          <w:tcPr>
            <w:tcW w:w="7371" w:type="dxa"/>
          </w:tcPr>
          <w:p w14:paraId="20FA5013" w14:textId="2D2B6667" w:rsidR="00250768" w:rsidRPr="00401769" w:rsidRDefault="00BE270C" w:rsidP="00096788">
            <w:pPr>
              <w:jc w:val="both"/>
              <w:rPr>
                <w:rFonts w:ascii="Times New Roman" w:eastAsia="Times New Roman" w:hAnsi="Times New Roman" w:cs="Times New Roman"/>
                <w:bCs/>
                <w:sz w:val="24"/>
                <w:szCs w:val="24"/>
              </w:rPr>
            </w:pPr>
            <w:hyperlink r:id="rId14" w:history="1">
              <w:r w:rsidR="00BC4FC7" w:rsidRPr="00250768">
                <w:rPr>
                  <w:rStyle w:val="a7"/>
                  <w:rFonts w:ascii="Times New Roman" w:hAnsi="Times New Roman"/>
                  <w:sz w:val="24"/>
                  <w:szCs w:val="24"/>
                </w:rPr>
                <w:t>https://arz.wikipedia.org/wiki/%D9%84%D8%A7%D9%8A%D9%84%D8%A7_%D8%A7%D8%AE%D9%85%D9%8A%D8%AA%D9%88%DA%A4%D8%A7</w:t>
              </w:r>
            </w:hyperlink>
          </w:p>
        </w:tc>
        <w:tc>
          <w:tcPr>
            <w:tcW w:w="1276" w:type="dxa"/>
          </w:tcPr>
          <w:p w14:paraId="3DDEAEA9" w14:textId="5985A3B8"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3.06.</w:t>
            </w:r>
            <w:r>
              <w:rPr>
                <w:rFonts w:ascii="Times New Roman" w:hAnsi="Times New Roman"/>
                <w:sz w:val="24"/>
                <w:szCs w:val="24"/>
              </w:rPr>
              <w:t>20</w:t>
            </w:r>
          </w:p>
        </w:tc>
        <w:tc>
          <w:tcPr>
            <w:tcW w:w="872" w:type="dxa"/>
          </w:tcPr>
          <w:p w14:paraId="22DF675B" w14:textId="77A7FD7A"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на арабском языке (египетский вариант)</w:t>
            </w:r>
          </w:p>
        </w:tc>
        <w:tc>
          <w:tcPr>
            <w:tcW w:w="652" w:type="dxa"/>
          </w:tcPr>
          <w:p w14:paraId="6F8CDF5A" w14:textId="77777777" w:rsidR="00250768" w:rsidRPr="00E340FB" w:rsidRDefault="00250768" w:rsidP="00096788">
            <w:pPr>
              <w:jc w:val="center"/>
              <w:rPr>
                <w:rFonts w:ascii="Times New Roman" w:hAnsi="Times New Roman" w:cs="Times New Roman"/>
                <w:sz w:val="24"/>
                <w:szCs w:val="24"/>
              </w:rPr>
            </w:pPr>
          </w:p>
        </w:tc>
      </w:tr>
      <w:tr w:rsidR="00250768" w:rsidRPr="00E340FB" w14:paraId="37CBBE34" w14:textId="77777777" w:rsidTr="00250768">
        <w:tc>
          <w:tcPr>
            <w:tcW w:w="311" w:type="dxa"/>
          </w:tcPr>
          <w:p w14:paraId="18EA5720" w14:textId="0ADAD7AD"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13</w:t>
            </w:r>
          </w:p>
        </w:tc>
        <w:tc>
          <w:tcPr>
            <w:tcW w:w="4787" w:type="dxa"/>
          </w:tcPr>
          <w:p w14:paraId="292812AF" w14:textId="351C51FB" w:rsidR="00250768" w:rsidRPr="00250768" w:rsidRDefault="00250768" w:rsidP="00096788">
            <w:pPr>
              <w:spacing w:line="259" w:lineRule="auto"/>
              <w:rPr>
                <w:rFonts w:ascii="Times New Roman" w:hAnsi="Times New Roman"/>
                <w:sz w:val="24"/>
                <w:szCs w:val="24"/>
              </w:rPr>
            </w:pPr>
            <w:r w:rsidRPr="00250768">
              <w:rPr>
                <w:rFonts w:ascii="Times New Roman" w:eastAsia="Times New Roman" w:hAnsi="Times New Roman"/>
                <w:kern w:val="36"/>
                <w:sz w:val="24"/>
                <w:szCs w:val="24"/>
              </w:rPr>
              <w:t>Динмухамед Кунаев. 1960 – 1962 гг.</w:t>
            </w:r>
          </w:p>
          <w:p w14:paraId="711D202B" w14:textId="085B0353" w:rsidR="00250768" w:rsidRPr="00250768" w:rsidRDefault="00250768" w:rsidP="00096788">
            <w:pPr>
              <w:spacing w:line="259" w:lineRule="auto"/>
              <w:rPr>
                <w:rFonts w:ascii="Times New Roman" w:hAnsi="Times New Roman"/>
                <w:sz w:val="24"/>
                <w:szCs w:val="24"/>
              </w:rPr>
            </w:pPr>
            <w:r w:rsidRPr="00250768">
              <w:rPr>
                <w:rFonts w:ascii="Times New Roman" w:hAnsi="Times New Roman"/>
                <w:sz w:val="24"/>
                <w:szCs w:val="24"/>
              </w:rPr>
              <w:t xml:space="preserve"> </w:t>
            </w:r>
          </w:p>
        </w:tc>
        <w:tc>
          <w:tcPr>
            <w:tcW w:w="7371" w:type="dxa"/>
          </w:tcPr>
          <w:p w14:paraId="0567FEA5" w14:textId="2AA9953C" w:rsidR="00250768" w:rsidRPr="00401769" w:rsidRDefault="00BE270C" w:rsidP="00096788">
            <w:pPr>
              <w:jc w:val="both"/>
              <w:rPr>
                <w:rFonts w:ascii="Times New Roman" w:eastAsia="Times New Roman" w:hAnsi="Times New Roman" w:cs="Times New Roman"/>
                <w:bCs/>
                <w:sz w:val="24"/>
                <w:szCs w:val="24"/>
              </w:rPr>
            </w:pPr>
            <w:hyperlink r:id="rId15" w:history="1">
              <w:r w:rsidR="00BC4FC7" w:rsidRPr="00250768">
                <w:rPr>
                  <w:rStyle w:val="a7"/>
                  <w:rFonts w:ascii="Times New Roman" w:hAnsi="Times New Roman"/>
                  <w:sz w:val="24"/>
                  <w:szCs w:val="24"/>
                </w:rPr>
                <w:t>https://zonakz.net/2020/06/29/886622/</w:t>
              </w:r>
            </w:hyperlink>
            <w:r w:rsidR="00BC4FC7" w:rsidRPr="00250768">
              <w:rPr>
                <w:rFonts w:ascii="Times New Roman" w:hAnsi="Times New Roman"/>
                <w:sz w:val="24"/>
                <w:szCs w:val="24"/>
              </w:rPr>
              <w:t xml:space="preserve">; </w:t>
            </w:r>
            <w:hyperlink r:id="rId16" w:history="1">
              <w:r w:rsidR="00BC4FC7" w:rsidRPr="00250768">
                <w:rPr>
                  <w:rStyle w:val="a7"/>
                  <w:rFonts w:ascii="Times New Roman" w:hAnsi="Times New Roman"/>
                  <w:sz w:val="24"/>
                  <w:szCs w:val="24"/>
                </w:rPr>
                <w:t>https://www.youtube.com/watch?time_continue=1908&amp;v=YNP6VpqZXB0&amp;feature=emb_title</w:t>
              </w:r>
            </w:hyperlink>
          </w:p>
        </w:tc>
        <w:tc>
          <w:tcPr>
            <w:tcW w:w="1276" w:type="dxa"/>
          </w:tcPr>
          <w:p w14:paraId="01A0BE83" w14:textId="7EB3F109"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29.06.</w:t>
            </w:r>
            <w:r>
              <w:rPr>
                <w:rFonts w:ascii="Times New Roman" w:hAnsi="Times New Roman"/>
                <w:sz w:val="24"/>
                <w:szCs w:val="24"/>
              </w:rPr>
              <w:t>20</w:t>
            </w:r>
          </w:p>
        </w:tc>
        <w:tc>
          <w:tcPr>
            <w:tcW w:w="872" w:type="dxa"/>
          </w:tcPr>
          <w:p w14:paraId="0EB94E68" w14:textId="4EE32C63" w:rsidR="00250768"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7601A2B4" w14:textId="77777777" w:rsidR="00250768" w:rsidRPr="00E340FB" w:rsidRDefault="00250768" w:rsidP="00096788">
            <w:pPr>
              <w:jc w:val="center"/>
              <w:rPr>
                <w:rFonts w:ascii="Times New Roman" w:hAnsi="Times New Roman" w:cs="Times New Roman"/>
                <w:sz w:val="24"/>
                <w:szCs w:val="24"/>
              </w:rPr>
            </w:pPr>
          </w:p>
        </w:tc>
      </w:tr>
      <w:tr w:rsidR="00250768" w:rsidRPr="00E340FB" w14:paraId="7868AFB4" w14:textId="77777777" w:rsidTr="00250768">
        <w:tc>
          <w:tcPr>
            <w:tcW w:w="311" w:type="dxa"/>
          </w:tcPr>
          <w:p w14:paraId="75D79F24" w14:textId="0890B4CF"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14</w:t>
            </w:r>
          </w:p>
        </w:tc>
        <w:tc>
          <w:tcPr>
            <w:tcW w:w="4787" w:type="dxa"/>
          </w:tcPr>
          <w:p w14:paraId="59457B21" w14:textId="0F5D8BF1" w:rsidR="00250768" w:rsidRPr="00250768" w:rsidRDefault="00250768" w:rsidP="00096788">
            <w:pPr>
              <w:pStyle w:val="aa"/>
              <w:ind w:left="0"/>
              <w:jc w:val="both"/>
              <w:rPr>
                <w:rFonts w:ascii="Times New Roman" w:hAnsi="Times New Roman"/>
                <w:sz w:val="24"/>
              </w:rPr>
            </w:pPr>
            <w:r w:rsidRPr="00250768">
              <w:rPr>
                <w:rFonts w:ascii="Times New Roman" w:hAnsi="Times New Roman"/>
                <w:sz w:val="24"/>
              </w:rPr>
              <w:t>Электронный вариант 19 сборника научных трудов «PR И СМИ в Казахстане»! – сайт Всеукраинской Ассамблеи докторов наук п</w:t>
            </w:r>
            <w:r w:rsidR="00BC4FC7">
              <w:rPr>
                <w:rFonts w:ascii="Times New Roman" w:hAnsi="Times New Roman"/>
                <w:sz w:val="24"/>
              </w:rPr>
              <w:t xml:space="preserve">о государственному управлению </w:t>
            </w:r>
          </w:p>
          <w:p w14:paraId="6C013192" w14:textId="77777777" w:rsidR="00250768" w:rsidRPr="00250768" w:rsidRDefault="00250768" w:rsidP="00096788">
            <w:pPr>
              <w:spacing w:line="259" w:lineRule="auto"/>
              <w:rPr>
                <w:rFonts w:ascii="Times New Roman" w:hAnsi="Times New Roman"/>
                <w:sz w:val="24"/>
                <w:szCs w:val="24"/>
              </w:rPr>
            </w:pPr>
          </w:p>
        </w:tc>
        <w:tc>
          <w:tcPr>
            <w:tcW w:w="7371" w:type="dxa"/>
          </w:tcPr>
          <w:p w14:paraId="04D793DF" w14:textId="514957C1" w:rsidR="00250768" w:rsidRPr="00401769" w:rsidRDefault="00BE270C" w:rsidP="00096788">
            <w:pPr>
              <w:jc w:val="both"/>
              <w:rPr>
                <w:rFonts w:ascii="Times New Roman" w:eastAsia="Times New Roman" w:hAnsi="Times New Roman" w:cs="Times New Roman"/>
                <w:bCs/>
                <w:sz w:val="24"/>
                <w:szCs w:val="24"/>
              </w:rPr>
            </w:pPr>
            <w:hyperlink r:id="rId17" w:history="1">
              <w:r w:rsidR="00BC4FC7" w:rsidRPr="00250768">
                <w:rPr>
                  <w:rStyle w:val="a7"/>
                  <w:rFonts w:ascii="Times New Roman" w:hAnsi="Times New Roman"/>
                  <w:sz w:val="24"/>
                  <w:szCs w:val="24"/>
                </w:rPr>
                <w:t>https://vadnd.org.ua/app/uploads/2020/07/%D0%90%D1%85%D0%BC%D0%B5%D1%82%D0%BE%D0%B2%D0%B0%D0%9B_%D0%9F%D0%A0-%D0%B8-%D0%A1%D0%9C%D0%98_19-%D0%B8%D0%B7%D0%B4%D0%B0%D0%BD%D0%B8%D0%B5.pdf</w:t>
              </w:r>
            </w:hyperlink>
          </w:p>
        </w:tc>
        <w:tc>
          <w:tcPr>
            <w:tcW w:w="1276" w:type="dxa"/>
          </w:tcPr>
          <w:p w14:paraId="5D507FCB" w14:textId="00E3B04E"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3.07.</w:t>
            </w:r>
            <w:r>
              <w:rPr>
                <w:rFonts w:ascii="Times New Roman" w:hAnsi="Times New Roman"/>
                <w:sz w:val="24"/>
                <w:szCs w:val="24"/>
              </w:rPr>
              <w:t>20</w:t>
            </w:r>
          </w:p>
        </w:tc>
        <w:tc>
          <w:tcPr>
            <w:tcW w:w="872" w:type="dxa"/>
          </w:tcPr>
          <w:p w14:paraId="744367E8" w14:textId="32C872A7" w:rsidR="00250768"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58F63554" w14:textId="77777777" w:rsidR="00250768" w:rsidRPr="00E340FB" w:rsidRDefault="00250768" w:rsidP="00096788">
            <w:pPr>
              <w:jc w:val="center"/>
              <w:rPr>
                <w:rFonts w:ascii="Times New Roman" w:hAnsi="Times New Roman" w:cs="Times New Roman"/>
                <w:sz w:val="24"/>
                <w:szCs w:val="24"/>
              </w:rPr>
            </w:pPr>
          </w:p>
        </w:tc>
      </w:tr>
      <w:tr w:rsidR="00250768" w:rsidRPr="00E340FB" w14:paraId="7230F64F" w14:textId="77777777" w:rsidTr="00250768">
        <w:tc>
          <w:tcPr>
            <w:tcW w:w="311" w:type="dxa"/>
          </w:tcPr>
          <w:p w14:paraId="5668F290" w14:textId="32752794"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15</w:t>
            </w:r>
          </w:p>
        </w:tc>
        <w:tc>
          <w:tcPr>
            <w:tcW w:w="4787" w:type="dxa"/>
          </w:tcPr>
          <w:p w14:paraId="3EEC6419" w14:textId="3F3E0D07" w:rsidR="00250768" w:rsidRPr="00250768" w:rsidRDefault="00250768" w:rsidP="00096788">
            <w:pPr>
              <w:pStyle w:val="aa"/>
              <w:ind w:left="0"/>
              <w:jc w:val="both"/>
              <w:rPr>
                <w:rFonts w:ascii="Times New Roman" w:hAnsi="Times New Roman"/>
                <w:sz w:val="24"/>
              </w:rPr>
            </w:pPr>
            <w:r w:rsidRPr="00250768">
              <w:rPr>
                <w:rFonts w:ascii="Times New Roman" w:hAnsi="Times New Roman"/>
                <w:sz w:val="24"/>
              </w:rPr>
              <w:t xml:space="preserve">1941. </w:t>
            </w:r>
            <w:proofErr w:type="spellStart"/>
            <w:r w:rsidRPr="00250768">
              <w:rPr>
                <w:rFonts w:ascii="Times New Roman" w:hAnsi="Times New Roman"/>
                <w:sz w:val="24"/>
              </w:rPr>
              <w:t>Բրեստի</w:t>
            </w:r>
            <w:proofErr w:type="spellEnd"/>
            <w:r w:rsidRPr="00250768">
              <w:rPr>
                <w:rFonts w:ascii="Times New Roman" w:hAnsi="Times New Roman"/>
                <w:sz w:val="24"/>
              </w:rPr>
              <w:t xml:space="preserve"> </w:t>
            </w:r>
            <w:proofErr w:type="spellStart"/>
            <w:r w:rsidRPr="00250768">
              <w:rPr>
                <w:rFonts w:ascii="Times New Roman" w:hAnsi="Times New Roman"/>
                <w:sz w:val="24"/>
              </w:rPr>
              <w:t>ամրոց</w:t>
            </w:r>
            <w:proofErr w:type="spellEnd"/>
            <w:r w:rsidRPr="00250768">
              <w:rPr>
                <w:rFonts w:ascii="Times New Roman" w:hAnsi="Times New Roman"/>
                <w:sz w:val="24"/>
              </w:rPr>
              <w:t xml:space="preserve">, </w:t>
            </w:r>
            <w:proofErr w:type="spellStart"/>
            <w:r w:rsidRPr="00250768">
              <w:rPr>
                <w:rFonts w:ascii="Times New Roman" w:hAnsi="Times New Roman"/>
                <w:sz w:val="24"/>
              </w:rPr>
              <w:t>Ղազախստան</w:t>
            </w:r>
            <w:proofErr w:type="spellEnd"/>
            <w:r w:rsidRPr="00250768">
              <w:rPr>
                <w:rFonts w:ascii="Times New Roman" w:hAnsi="Times New Roman"/>
                <w:sz w:val="24"/>
              </w:rPr>
              <w:t xml:space="preserve"> (</w:t>
            </w:r>
            <w:proofErr w:type="spellStart"/>
            <w:r w:rsidRPr="00250768">
              <w:rPr>
                <w:rFonts w:ascii="Times New Roman" w:hAnsi="Times New Roman"/>
                <w:sz w:val="24"/>
              </w:rPr>
              <w:t>գիրք</w:t>
            </w:r>
            <w:proofErr w:type="spellEnd"/>
            <w:r w:rsidRPr="00250768">
              <w:rPr>
                <w:rFonts w:ascii="Times New Roman" w:hAnsi="Times New Roman"/>
                <w:sz w:val="24"/>
              </w:rPr>
              <w:t>) Книга «1941. Брестская крепость» - википедия на армянском языке</w:t>
            </w:r>
          </w:p>
          <w:p w14:paraId="132E571B" w14:textId="77777777" w:rsidR="00250768" w:rsidRPr="00250768" w:rsidRDefault="00250768" w:rsidP="00096788">
            <w:pPr>
              <w:spacing w:line="259" w:lineRule="auto"/>
              <w:rPr>
                <w:rFonts w:ascii="Times New Roman" w:hAnsi="Times New Roman"/>
                <w:sz w:val="24"/>
                <w:szCs w:val="24"/>
              </w:rPr>
            </w:pPr>
          </w:p>
        </w:tc>
        <w:tc>
          <w:tcPr>
            <w:tcW w:w="7371" w:type="dxa"/>
          </w:tcPr>
          <w:p w14:paraId="73D063A6" w14:textId="4A868F9C" w:rsidR="00250768" w:rsidRPr="00401769" w:rsidRDefault="00BC4FC7" w:rsidP="00096788">
            <w:pPr>
              <w:jc w:val="both"/>
              <w:rPr>
                <w:rFonts w:ascii="Times New Roman" w:eastAsia="Times New Roman" w:hAnsi="Times New Roman" w:cs="Times New Roman"/>
                <w:bCs/>
                <w:sz w:val="24"/>
                <w:szCs w:val="24"/>
              </w:rPr>
            </w:pPr>
            <w:r w:rsidRPr="00250768">
              <w:rPr>
                <w:rFonts w:ascii="Times New Roman" w:hAnsi="Times New Roman"/>
                <w:sz w:val="24"/>
                <w:szCs w:val="24"/>
              </w:rPr>
              <w:lastRenderedPageBreak/>
              <w:t>https://hy.wikipedia.org/wiki/1941._%D4%B2%D6%80%D5%A5%D5%BD%D5%BF%D5%AB_%D5%A1%D5%B4%D6%80%D5%B8%D6%8</w:t>
            </w:r>
            <w:r w:rsidRPr="00250768">
              <w:rPr>
                <w:rFonts w:ascii="Times New Roman" w:hAnsi="Times New Roman"/>
                <w:sz w:val="24"/>
                <w:szCs w:val="24"/>
              </w:rPr>
              <w:lastRenderedPageBreak/>
              <w:t>1,_%D5%82%D5%A1%D5%A6%D5%A1%D5%AD%D5%BD%D5%BF%D5%A1%D5%B6_(%D5%A3%D5%AB%D6%80%D6%84) -</w:t>
            </w:r>
          </w:p>
        </w:tc>
        <w:tc>
          <w:tcPr>
            <w:tcW w:w="1276" w:type="dxa"/>
          </w:tcPr>
          <w:p w14:paraId="1C8BC407" w14:textId="0D423F6D"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lastRenderedPageBreak/>
              <w:t>12.07.</w:t>
            </w:r>
            <w:r>
              <w:rPr>
                <w:rFonts w:ascii="Times New Roman" w:hAnsi="Times New Roman"/>
                <w:sz w:val="24"/>
                <w:szCs w:val="24"/>
              </w:rPr>
              <w:t>20</w:t>
            </w:r>
          </w:p>
        </w:tc>
        <w:tc>
          <w:tcPr>
            <w:tcW w:w="872" w:type="dxa"/>
          </w:tcPr>
          <w:p w14:paraId="38EC0999" w14:textId="29440D8C" w:rsidR="00250768"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армянский</w:t>
            </w:r>
          </w:p>
        </w:tc>
        <w:tc>
          <w:tcPr>
            <w:tcW w:w="652" w:type="dxa"/>
          </w:tcPr>
          <w:p w14:paraId="5239103E" w14:textId="77777777" w:rsidR="00250768" w:rsidRPr="00E340FB" w:rsidRDefault="00250768" w:rsidP="00096788">
            <w:pPr>
              <w:jc w:val="center"/>
              <w:rPr>
                <w:rFonts w:ascii="Times New Roman" w:hAnsi="Times New Roman" w:cs="Times New Roman"/>
                <w:sz w:val="24"/>
                <w:szCs w:val="24"/>
              </w:rPr>
            </w:pPr>
          </w:p>
        </w:tc>
      </w:tr>
      <w:tr w:rsidR="00250768" w:rsidRPr="00E340FB" w14:paraId="477E6DB2" w14:textId="77777777" w:rsidTr="00250768">
        <w:tc>
          <w:tcPr>
            <w:tcW w:w="311" w:type="dxa"/>
          </w:tcPr>
          <w:p w14:paraId="0D0D1C72" w14:textId="537C27B4"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16</w:t>
            </w:r>
          </w:p>
        </w:tc>
        <w:tc>
          <w:tcPr>
            <w:tcW w:w="4787" w:type="dxa"/>
          </w:tcPr>
          <w:p w14:paraId="4B08F065" w14:textId="495247BD" w:rsidR="00250768" w:rsidRPr="00250768" w:rsidRDefault="00250768" w:rsidP="00096788">
            <w:pPr>
              <w:pStyle w:val="aa"/>
              <w:spacing w:line="259" w:lineRule="auto"/>
              <w:ind w:left="0"/>
              <w:jc w:val="both"/>
              <w:rPr>
                <w:rFonts w:ascii="Times New Roman" w:hAnsi="Times New Roman"/>
                <w:sz w:val="24"/>
              </w:rPr>
            </w:pPr>
            <w:r w:rsidRPr="00250768">
              <w:rPr>
                <w:rFonts w:ascii="Times New Roman" w:hAnsi="Times New Roman"/>
                <w:sz w:val="24"/>
              </w:rPr>
              <w:t>Исмаил Юсупов – декабрь 1962 — ноябрь 1964 гг.</w:t>
            </w:r>
            <w:r w:rsidR="00BC4FC7">
              <w:rPr>
                <w:rFonts w:ascii="Times New Roman" w:hAnsi="Times New Roman"/>
                <w:sz w:val="24"/>
              </w:rPr>
              <w:t xml:space="preserve"> </w:t>
            </w:r>
          </w:p>
        </w:tc>
        <w:tc>
          <w:tcPr>
            <w:tcW w:w="7371" w:type="dxa"/>
          </w:tcPr>
          <w:p w14:paraId="30FB2843" w14:textId="5FC62AF0" w:rsidR="00250768" w:rsidRPr="00401769" w:rsidRDefault="00BE270C" w:rsidP="00096788">
            <w:pPr>
              <w:jc w:val="both"/>
              <w:rPr>
                <w:rFonts w:ascii="Times New Roman" w:eastAsia="Times New Roman" w:hAnsi="Times New Roman" w:cs="Times New Roman"/>
                <w:bCs/>
                <w:sz w:val="24"/>
                <w:szCs w:val="24"/>
              </w:rPr>
            </w:pPr>
            <w:hyperlink r:id="rId18" w:history="1">
              <w:r w:rsidR="00BC4FC7" w:rsidRPr="00250768">
                <w:rPr>
                  <w:rStyle w:val="a7"/>
                  <w:rFonts w:ascii="Times New Roman" w:hAnsi="Times New Roman"/>
                  <w:sz w:val="24"/>
                  <w:szCs w:val="24"/>
                </w:rPr>
                <w:t>https://zonakz.net/2020/10/19/ismail-yusupov-dekabr-1962-noyabr-1964-gg/</w:t>
              </w:r>
            </w:hyperlink>
          </w:p>
        </w:tc>
        <w:tc>
          <w:tcPr>
            <w:tcW w:w="1276" w:type="dxa"/>
          </w:tcPr>
          <w:p w14:paraId="2E445673" w14:textId="0BDF7136"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19.10.</w:t>
            </w:r>
            <w:r>
              <w:rPr>
                <w:rFonts w:ascii="Times New Roman" w:hAnsi="Times New Roman"/>
                <w:sz w:val="24"/>
                <w:szCs w:val="24"/>
              </w:rPr>
              <w:t>20</w:t>
            </w:r>
          </w:p>
        </w:tc>
        <w:tc>
          <w:tcPr>
            <w:tcW w:w="872" w:type="dxa"/>
          </w:tcPr>
          <w:p w14:paraId="0EB557E4" w14:textId="464391FA" w:rsidR="00250768"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5DF97EB2" w14:textId="77777777" w:rsidR="00250768" w:rsidRPr="00E340FB" w:rsidRDefault="00250768" w:rsidP="00096788">
            <w:pPr>
              <w:jc w:val="center"/>
              <w:rPr>
                <w:rFonts w:ascii="Times New Roman" w:hAnsi="Times New Roman" w:cs="Times New Roman"/>
                <w:sz w:val="24"/>
                <w:szCs w:val="24"/>
              </w:rPr>
            </w:pPr>
          </w:p>
        </w:tc>
      </w:tr>
      <w:tr w:rsidR="00250768" w:rsidRPr="00E340FB" w14:paraId="550B5192" w14:textId="77777777" w:rsidTr="00250768">
        <w:tc>
          <w:tcPr>
            <w:tcW w:w="311" w:type="dxa"/>
          </w:tcPr>
          <w:p w14:paraId="7E887FEB" w14:textId="5D0BF8CC"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17</w:t>
            </w:r>
          </w:p>
        </w:tc>
        <w:tc>
          <w:tcPr>
            <w:tcW w:w="4787" w:type="dxa"/>
          </w:tcPr>
          <w:p w14:paraId="55A061FE" w14:textId="5809D880" w:rsidR="00250768" w:rsidRPr="00250768" w:rsidRDefault="00250768" w:rsidP="00096788">
            <w:pPr>
              <w:pStyle w:val="aa"/>
              <w:spacing w:line="259" w:lineRule="auto"/>
              <w:ind w:left="0"/>
              <w:jc w:val="both"/>
              <w:rPr>
                <w:rFonts w:ascii="Times New Roman" w:hAnsi="Times New Roman"/>
                <w:sz w:val="24"/>
              </w:rPr>
            </w:pPr>
            <w:r w:rsidRPr="00250768">
              <w:rPr>
                <w:rFonts w:ascii="Times New Roman" w:hAnsi="Times New Roman"/>
                <w:sz w:val="24"/>
              </w:rPr>
              <w:t xml:space="preserve">Федоров А.В., Левицкая А.А., Челышева И.В., </w:t>
            </w:r>
            <w:proofErr w:type="spellStart"/>
            <w:r w:rsidRPr="00250768">
              <w:rPr>
                <w:rFonts w:ascii="Times New Roman" w:hAnsi="Times New Roman"/>
                <w:sz w:val="24"/>
              </w:rPr>
              <w:t>Мурюкина</w:t>
            </w:r>
            <w:proofErr w:type="spellEnd"/>
            <w:r w:rsidRPr="00250768">
              <w:rPr>
                <w:rFonts w:ascii="Times New Roman" w:hAnsi="Times New Roman"/>
                <w:sz w:val="24"/>
              </w:rPr>
              <w:t xml:space="preserve"> Е.В., Сальный Р.В., Селиверстова Л.Н. Массовое ме</w:t>
            </w:r>
            <w:r w:rsidR="00BC4FC7">
              <w:rPr>
                <w:rFonts w:ascii="Times New Roman" w:hAnsi="Times New Roman"/>
                <w:sz w:val="24"/>
              </w:rPr>
              <w:t xml:space="preserve">диаобразование в странах СНГ. </w:t>
            </w:r>
          </w:p>
        </w:tc>
        <w:tc>
          <w:tcPr>
            <w:tcW w:w="7371" w:type="dxa"/>
          </w:tcPr>
          <w:p w14:paraId="04DC1E6D" w14:textId="3E51EF30" w:rsidR="00250768" w:rsidRPr="00401769" w:rsidRDefault="00BC4FC7" w:rsidP="00096788">
            <w:pPr>
              <w:jc w:val="both"/>
              <w:rPr>
                <w:rFonts w:ascii="Times New Roman" w:eastAsia="Times New Roman" w:hAnsi="Times New Roman" w:cs="Times New Roman"/>
                <w:bCs/>
                <w:sz w:val="24"/>
                <w:szCs w:val="24"/>
              </w:rPr>
            </w:pPr>
            <w:r w:rsidRPr="00250768">
              <w:rPr>
                <w:rFonts w:ascii="Times New Roman" w:hAnsi="Times New Roman"/>
                <w:sz w:val="24"/>
                <w:szCs w:val="24"/>
              </w:rPr>
              <w:t>М.: ОД «Информация для всех», 2020. – 273 с. /27-28, 88=96, 132, 140, 170-171, 216, 223-224, 257/.</w:t>
            </w:r>
          </w:p>
        </w:tc>
        <w:tc>
          <w:tcPr>
            <w:tcW w:w="1276" w:type="dxa"/>
          </w:tcPr>
          <w:p w14:paraId="0B87E436" w14:textId="5713650E"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21.10.</w:t>
            </w:r>
            <w:r>
              <w:rPr>
                <w:rFonts w:ascii="Times New Roman" w:hAnsi="Times New Roman"/>
                <w:sz w:val="24"/>
                <w:szCs w:val="24"/>
              </w:rPr>
              <w:t>20</w:t>
            </w:r>
          </w:p>
        </w:tc>
        <w:tc>
          <w:tcPr>
            <w:tcW w:w="872" w:type="dxa"/>
          </w:tcPr>
          <w:p w14:paraId="774AB053" w14:textId="5FAE8C27" w:rsidR="00250768"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075B4FA6" w14:textId="77777777" w:rsidR="00250768" w:rsidRPr="00E340FB" w:rsidRDefault="00250768" w:rsidP="00096788">
            <w:pPr>
              <w:jc w:val="center"/>
              <w:rPr>
                <w:rFonts w:ascii="Times New Roman" w:hAnsi="Times New Roman" w:cs="Times New Roman"/>
                <w:sz w:val="24"/>
                <w:szCs w:val="24"/>
              </w:rPr>
            </w:pPr>
          </w:p>
        </w:tc>
      </w:tr>
      <w:tr w:rsidR="00BC4FC7" w:rsidRPr="00E340FB" w14:paraId="2CBB3CC2" w14:textId="77777777" w:rsidTr="00250768">
        <w:tc>
          <w:tcPr>
            <w:tcW w:w="311" w:type="dxa"/>
          </w:tcPr>
          <w:p w14:paraId="4555FFD1" w14:textId="2F548885" w:rsidR="00BC4FC7"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18</w:t>
            </w:r>
          </w:p>
        </w:tc>
        <w:tc>
          <w:tcPr>
            <w:tcW w:w="4787" w:type="dxa"/>
          </w:tcPr>
          <w:p w14:paraId="3E8332D0" w14:textId="7D0AB274" w:rsidR="00BC4FC7" w:rsidRPr="00250768" w:rsidRDefault="00BC4FC7" w:rsidP="00096788">
            <w:pPr>
              <w:pStyle w:val="aa"/>
              <w:spacing w:line="259" w:lineRule="auto"/>
              <w:ind w:left="0"/>
              <w:jc w:val="both"/>
              <w:rPr>
                <w:rFonts w:ascii="Times New Roman" w:hAnsi="Times New Roman"/>
                <w:sz w:val="24"/>
              </w:rPr>
            </w:pPr>
            <w:r w:rsidRPr="00250768">
              <w:rPr>
                <w:rFonts w:ascii="Times New Roman" w:hAnsi="Times New Roman"/>
                <w:sz w:val="24"/>
              </w:rPr>
              <w:t xml:space="preserve">Федоров </w:t>
            </w:r>
            <w:proofErr w:type="gramStart"/>
            <w:r w:rsidRPr="00250768">
              <w:rPr>
                <w:rFonts w:ascii="Times New Roman" w:hAnsi="Times New Roman"/>
                <w:sz w:val="24"/>
              </w:rPr>
              <w:t>А.В.</w:t>
            </w:r>
            <w:proofErr w:type="gramEnd"/>
            <w:r w:rsidRPr="00250768">
              <w:rPr>
                <w:rFonts w:ascii="Times New Roman" w:hAnsi="Times New Roman"/>
                <w:sz w:val="24"/>
              </w:rPr>
              <w:t xml:space="preserve">, Левицкая А.А., Челышева И.В., </w:t>
            </w:r>
            <w:proofErr w:type="spellStart"/>
            <w:r w:rsidRPr="00250768">
              <w:rPr>
                <w:rFonts w:ascii="Times New Roman" w:hAnsi="Times New Roman"/>
                <w:sz w:val="24"/>
              </w:rPr>
              <w:t>Мурюкина</w:t>
            </w:r>
            <w:proofErr w:type="spellEnd"/>
            <w:r w:rsidRPr="00250768">
              <w:rPr>
                <w:rFonts w:ascii="Times New Roman" w:hAnsi="Times New Roman"/>
                <w:sz w:val="24"/>
              </w:rPr>
              <w:t xml:space="preserve"> Е.В., Сальный Р.В. Кто есть кто в медиаобразовании стран СНГ: энциклопедический справочник. </w:t>
            </w:r>
          </w:p>
          <w:p w14:paraId="0F43BC1C" w14:textId="77777777" w:rsidR="00BC4FC7" w:rsidRPr="00250768" w:rsidRDefault="00BC4FC7" w:rsidP="00096788">
            <w:pPr>
              <w:pStyle w:val="aa"/>
              <w:spacing w:line="259" w:lineRule="auto"/>
              <w:ind w:left="0"/>
              <w:jc w:val="both"/>
              <w:rPr>
                <w:rFonts w:ascii="Times New Roman" w:hAnsi="Times New Roman"/>
                <w:sz w:val="24"/>
              </w:rPr>
            </w:pPr>
          </w:p>
        </w:tc>
        <w:tc>
          <w:tcPr>
            <w:tcW w:w="7371" w:type="dxa"/>
          </w:tcPr>
          <w:p w14:paraId="34944714" w14:textId="1E6CF45E" w:rsidR="00BC4FC7" w:rsidRPr="00250768" w:rsidRDefault="00BC4FC7" w:rsidP="00096788">
            <w:pPr>
              <w:jc w:val="both"/>
              <w:rPr>
                <w:rFonts w:ascii="Times New Roman" w:hAnsi="Times New Roman"/>
                <w:sz w:val="24"/>
                <w:szCs w:val="24"/>
              </w:rPr>
            </w:pPr>
            <w:r w:rsidRPr="00250768">
              <w:rPr>
                <w:rFonts w:ascii="Times New Roman" w:hAnsi="Times New Roman"/>
                <w:sz w:val="24"/>
                <w:szCs w:val="24"/>
              </w:rPr>
              <w:t>М.: ОД «Информация для всех», 2020. 110 с. /9, 18-19, 53-54, 106/.</w:t>
            </w:r>
          </w:p>
        </w:tc>
        <w:tc>
          <w:tcPr>
            <w:tcW w:w="1276" w:type="dxa"/>
          </w:tcPr>
          <w:p w14:paraId="377799FD" w14:textId="135AE3EA" w:rsidR="00BC4FC7" w:rsidRPr="00250768" w:rsidRDefault="00BC4FC7" w:rsidP="00096788">
            <w:pPr>
              <w:jc w:val="center"/>
              <w:rPr>
                <w:rFonts w:ascii="Times New Roman" w:hAnsi="Times New Roman"/>
                <w:sz w:val="24"/>
                <w:szCs w:val="24"/>
              </w:rPr>
            </w:pPr>
            <w:r w:rsidRPr="00250768">
              <w:rPr>
                <w:rFonts w:ascii="Times New Roman" w:hAnsi="Times New Roman"/>
                <w:sz w:val="24"/>
                <w:szCs w:val="24"/>
              </w:rPr>
              <w:t>21.10.</w:t>
            </w:r>
            <w:r>
              <w:rPr>
                <w:rFonts w:ascii="Times New Roman" w:hAnsi="Times New Roman"/>
                <w:sz w:val="24"/>
                <w:szCs w:val="24"/>
              </w:rPr>
              <w:t>20</w:t>
            </w:r>
          </w:p>
        </w:tc>
        <w:tc>
          <w:tcPr>
            <w:tcW w:w="872" w:type="dxa"/>
          </w:tcPr>
          <w:p w14:paraId="025B62F2" w14:textId="2E892DCB" w:rsidR="00BC4FC7"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06EF7DD6" w14:textId="77777777" w:rsidR="00BC4FC7" w:rsidRPr="00E340FB" w:rsidRDefault="00BC4FC7" w:rsidP="00096788">
            <w:pPr>
              <w:jc w:val="center"/>
              <w:rPr>
                <w:rFonts w:ascii="Times New Roman" w:hAnsi="Times New Roman" w:cs="Times New Roman"/>
                <w:sz w:val="24"/>
                <w:szCs w:val="24"/>
              </w:rPr>
            </w:pPr>
          </w:p>
        </w:tc>
      </w:tr>
      <w:tr w:rsidR="00BC4FC7" w:rsidRPr="00E340FB" w14:paraId="1640CF06" w14:textId="77777777" w:rsidTr="00250768">
        <w:tc>
          <w:tcPr>
            <w:tcW w:w="311" w:type="dxa"/>
          </w:tcPr>
          <w:p w14:paraId="7055C2BD" w14:textId="59062B0F" w:rsidR="00BC4FC7"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19</w:t>
            </w:r>
          </w:p>
        </w:tc>
        <w:tc>
          <w:tcPr>
            <w:tcW w:w="4787" w:type="dxa"/>
          </w:tcPr>
          <w:p w14:paraId="603E7B37" w14:textId="4E96A7FE" w:rsidR="00BC4FC7" w:rsidRPr="00250768" w:rsidRDefault="00BC4FC7" w:rsidP="00096788">
            <w:pPr>
              <w:pStyle w:val="aa"/>
              <w:spacing w:line="259" w:lineRule="auto"/>
              <w:ind w:left="0"/>
              <w:jc w:val="both"/>
              <w:rPr>
                <w:rFonts w:ascii="Times New Roman" w:hAnsi="Times New Roman"/>
                <w:sz w:val="24"/>
              </w:rPr>
            </w:pPr>
            <w:r w:rsidRPr="00250768">
              <w:rPr>
                <w:rFonts w:ascii="Times New Roman" w:hAnsi="Times New Roman"/>
                <w:sz w:val="24"/>
              </w:rPr>
              <w:t xml:space="preserve">В. Круглик. Я крепость! Я крепость! Веду бой! – О книге Л.С. Ахметовой «1941. </w:t>
            </w:r>
            <w:r>
              <w:rPr>
                <w:rFonts w:ascii="Times New Roman" w:hAnsi="Times New Roman"/>
                <w:sz w:val="24"/>
              </w:rPr>
              <w:t xml:space="preserve">Брестская крепость. Казахстан» </w:t>
            </w:r>
            <w:r w:rsidRPr="00250768">
              <w:rPr>
                <w:rFonts w:ascii="Times New Roman" w:hAnsi="Times New Roman"/>
                <w:sz w:val="24"/>
              </w:rPr>
              <w:t xml:space="preserve"> </w:t>
            </w:r>
          </w:p>
          <w:p w14:paraId="251CD089" w14:textId="77777777" w:rsidR="00BC4FC7" w:rsidRPr="00250768" w:rsidRDefault="00BC4FC7" w:rsidP="00096788">
            <w:pPr>
              <w:pStyle w:val="aa"/>
              <w:spacing w:line="259" w:lineRule="auto"/>
              <w:ind w:left="0"/>
              <w:jc w:val="both"/>
              <w:rPr>
                <w:rFonts w:ascii="Times New Roman" w:hAnsi="Times New Roman"/>
                <w:sz w:val="24"/>
              </w:rPr>
            </w:pPr>
          </w:p>
        </w:tc>
        <w:tc>
          <w:tcPr>
            <w:tcW w:w="7371" w:type="dxa"/>
          </w:tcPr>
          <w:p w14:paraId="5D78E59E" w14:textId="38661E6C" w:rsidR="00BC4FC7" w:rsidRPr="00250768" w:rsidRDefault="00BC4FC7" w:rsidP="00096788">
            <w:pPr>
              <w:jc w:val="both"/>
              <w:rPr>
                <w:rFonts w:ascii="Times New Roman" w:hAnsi="Times New Roman"/>
                <w:sz w:val="24"/>
                <w:szCs w:val="24"/>
              </w:rPr>
            </w:pPr>
            <w:r w:rsidRPr="00250768">
              <w:rPr>
                <w:rFonts w:ascii="Times New Roman" w:hAnsi="Times New Roman"/>
                <w:sz w:val="24"/>
                <w:szCs w:val="24"/>
              </w:rPr>
              <w:t>журнал Вооруженных Сил Республики Беларусь «Армия»</w:t>
            </w:r>
            <w:r>
              <w:rPr>
                <w:rFonts w:ascii="Times New Roman" w:hAnsi="Times New Roman"/>
                <w:sz w:val="24"/>
                <w:szCs w:val="24"/>
              </w:rPr>
              <w:t xml:space="preserve"> -</w:t>
            </w:r>
            <w:r w:rsidRPr="00250768">
              <w:rPr>
                <w:rFonts w:ascii="Times New Roman" w:hAnsi="Times New Roman"/>
                <w:sz w:val="24"/>
                <w:szCs w:val="24"/>
              </w:rPr>
              <w:t xml:space="preserve"> 3, май-июнь 2020, стр. 56-57.</w:t>
            </w:r>
          </w:p>
        </w:tc>
        <w:tc>
          <w:tcPr>
            <w:tcW w:w="1276" w:type="dxa"/>
          </w:tcPr>
          <w:p w14:paraId="020DD40A" w14:textId="746A7BC2" w:rsidR="00BC4FC7" w:rsidRPr="00250768" w:rsidRDefault="00BC4FC7" w:rsidP="00096788">
            <w:pPr>
              <w:jc w:val="center"/>
              <w:rPr>
                <w:rFonts w:ascii="Times New Roman" w:hAnsi="Times New Roman"/>
                <w:sz w:val="24"/>
                <w:szCs w:val="24"/>
              </w:rPr>
            </w:pPr>
            <w:r w:rsidRPr="00250768">
              <w:rPr>
                <w:rFonts w:ascii="Times New Roman" w:hAnsi="Times New Roman"/>
                <w:sz w:val="24"/>
                <w:szCs w:val="24"/>
              </w:rPr>
              <w:t>22.10.</w:t>
            </w:r>
            <w:r>
              <w:rPr>
                <w:rFonts w:ascii="Times New Roman" w:hAnsi="Times New Roman"/>
                <w:sz w:val="24"/>
                <w:szCs w:val="24"/>
              </w:rPr>
              <w:t>10</w:t>
            </w:r>
          </w:p>
        </w:tc>
        <w:tc>
          <w:tcPr>
            <w:tcW w:w="872" w:type="dxa"/>
          </w:tcPr>
          <w:p w14:paraId="678C3DDA" w14:textId="0E780CA1" w:rsidR="00BC4FC7" w:rsidRPr="00E340FB"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0A2DB336" w14:textId="77777777" w:rsidR="00BC4FC7" w:rsidRPr="00E340FB" w:rsidRDefault="00BC4FC7" w:rsidP="00096788">
            <w:pPr>
              <w:jc w:val="center"/>
              <w:rPr>
                <w:rFonts w:ascii="Times New Roman" w:hAnsi="Times New Roman" w:cs="Times New Roman"/>
                <w:sz w:val="24"/>
                <w:szCs w:val="24"/>
              </w:rPr>
            </w:pPr>
          </w:p>
        </w:tc>
      </w:tr>
      <w:tr w:rsidR="00250768" w:rsidRPr="00E340FB" w14:paraId="21E33130" w14:textId="77777777" w:rsidTr="00250768">
        <w:tc>
          <w:tcPr>
            <w:tcW w:w="311" w:type="dxa"/>
          </w:tcPr>
          <w:p w14:paraId="3B9BECCA" w14:textId="5CAEC8FF"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20</w:t>
            </w:r>
          </w:p>
        </w:tc>
        <w:tc>
          <w:tcPr>
            <w:tcW w:w="4787" w:type="dxa"/>
          </w:tcPr>
          <w:p w14:paraId="363250FF" w14:textId="726593C3" w:rsidR="00250768" w:rsidRPr="00250768" w:rsidRDefault="00250768" w:rsidP="00096788">
            <w:pPr>
              <w:pStyle w:val="aa"/>
              <w:ind w:left="0"/>
              <w:jc w:val="both"/>
              <w:rPr>
                <w:rFonts w:ascii="Times New Roman" w:hAnsi="Times New Roman"/>
                <w:sz w:val="24"/>
              </w:rPr>
            </w:pPr>
            <w:r w:rsidRPr="00250768">
              <w:rPr>
                <w:rFonts w:ascii="Times New Roman" w:hAnsi="Times New Roman"/>
                <w:sz w:val="24"/>
              </w:rPr>
              <w:t xml:space="preserve"> </w:t>
            </w:r>
            <w:r w:rsidR="00BC4FC7">
              <w:rPr>
                <w:rFonts w:ascii="Times New Roman" w:hAnsi="Times New Roman"/>
                <w:b/>
                <w:bCs/>
                <w:sz w:val="24"/>
              </w:rPr>
              <w:t>«</w:t>
            </w:r>
            <w:r w:rsidRPr="00250768">
              <w:rPr>
                <w:rFonts w:ascii="Times New Roman" w:hAnsi="Times New Roman"/>
                <w:b/>
                <w:bCs/>
                <w:sz w:val="24"/>
              </w:rPr>
              <w:t xml:space="preserve">PR та ЗМІ в </w:t>
            </w:r>
            <w:proofErr w:type="spellStart"/>
            <w:r w:rsidRPr="00250768">
              <w:rPr>
                <w:rFonts w:ascii="Times New Roman" w:hAnsi="Times New Roman"/>
                <w:b/>
                <w:bCs/>
                <w:sz w:val="24"/>
              </w:rPr>
              <w:t>Казахстані</w:t>
            </w:r>
            <w:proofErr w:type="spellEnd"/>
            <w:r w:rsidRPr="00250768">
              <w:rPr>
                <w:rFonts w:ascii="Times New Roman" w:hAnsi="Times New Roman"/>
                <w:b/>
                <w:bCs/>
                <w:sz w:val="24"/>
              </w:rPr>
              <w:t xml:space="preserve">. </w:t>
            </w:r>
            <w:proofErr w:type="spellStart"/>
            <w:r w:rsidRPr="00250768">
              <w:rPr>
                <w:rFonts w:ascii="Times New Roman" w:hAnsi="Times New Roman"/>
                <w:b/>
                <w:bCs/>
                <w:sz w:val="24"/>
              </w:rPr>
              <w:t>Збірник</w:t>
            </w:r>
            <w:proofErr w:type="spellEnd"/>
            <w:r w:rsidRPr="00250768">
              <w:rPr>
                <w:rFonts w:ascii="Times New Roman" w:hAnsi="Times New Roman"/>
                <w:b/>
                <w:bCs/>
                <w:sz w:val="24"/>
              </w:rPr>
              <w:t xml:space="preserve"> </w:t>
            </w:r>
            <w:proofErr w:type="spellStart"/>
            <w:r w:rsidRPr="00250768">
              <w:rPr>
                <w:rFonts w:ascii="Times New Roman" w:hAnsi="Times New Roman"/>
                <w:b/>
                <w:bCs/>
                <w:sz w:val="24"/>
              </w:rPr>
              <w:t>наукових</w:t>
            </w:r>
            <w:proofErr w:type="spellEnd"/>
            <w:r w:rsidRPr="00250768">
              <w:rPr>
                <w:rFonts w:ascii="Times New Roman" w:hAnsi="Times New Roman"/>
                <w:b/>
                <w:bCs/>
                <w:sz w:val="24"/>
              </w:rPr>
              <w:t xml:space="preserve"> </w:t>
            </w:r>
            <w:proofErr w:type="spellStart"/>
            <w:proofErr w:type="gramStart"/>
            <w:r w:rsidRPr="00250768">
              <w:rPr>
                <w:rFonts w:ascii="Times New Roman" w:hAnsi="Times New Roman"/>
                <w:b/>
                <w:bCs/>
                <w:sz w:val="24"/>
              </w:rPr>
              <w:t>праць</w:t>
            </w:r>
            <w:proofErr w:type="spellEnd"/>
            <w:r w:rsidRPr="00250768">
              <w:rPr>
                <w:rFonts w:ascii="Times New Roman" w:hAnsi="Times New Roman"/>
                <w:b/>
                <w:bCs/>
                <w:sz w:val="24"/>
              </w:rPr>
              <w:t xml:space="preserve"> »</w:t>
            </w:r>
            <w:proofErr w:type="gramEnd"/>
            <w:r w:rsidRPr="00250768">
              <w:rPr>
                <w:rFonts w:ascii="Times New Roman" w:hAnsi="Times New Roman"/>
                <w:b/>
                <w:bCs/>
                <w:sz w:val="24"/>
              </w:rPr>
              <w:t>,</w:t>
            </w:r>
          </w:p>
          <w:p w14:paraId="435A23D9" w14:textId="77777777" w:rsidR="00250768" w:rsidRPr="00250768" w:rsidRDefault="00BE270C" w:rsidP="00096788">
            <w:pPr>
              <w:pStyle w:val="aa"/>
              <w:ind w:left="0"/>
              <w:jc w:val="both"/>
              <w:rPr>
                <w:sz w:val="24"/>
              </w:rPr>
            </w:pPr>
            <w:hyperlink r:id="rId19" w:history="1">
              <w:r w:rsidR="00250768" w:rsidRPr="00250768">
                <w:rPr>
                  <w:rFonts w:cs="Arial"/>
                  <w:b/>
                  <w:bCs/>
                  <w:caps/>
                  <w:color w:val="FFFFFF"/>
                  <w:sz w:val="24"/>
                  <w:shd w:val="clear" w:color="auto" w:fill="005BAB"/>
                </w:rPr>
                <w:t>ВСЕУКРАЇНСЬКА АСАМБЛЕЯ ДОКТОРІВ НАУК З ДЕРЖАВНОГО УПРАВЛІННЯ</w:t>
              </w:r>
            </w:hyperlink>
            <w:r w:rsidR="00250768" w:rsidRPr="00250768">
              <w:rPr>
                <w:sz w:val="24"/>
              </w:rPr>
              <w:t>-</w:t>
            </w:r>
          </w:p>
          <w:p w14:paraId="67D7C544" w14:textId="77777777" w:rsidR="00250768" w:rsidRPr="00250768" w:rsidRDefault="00250768" w:rsidP="00096788">
            <w:pPr>
              <w:rPr>
                <w:rFonts w:ascii="Times New Roman" w:hAnsi="Times New Roman"/>
                <w:sz w:val="24"/>
                <w:szCs w:val="24"/>
              </w:rPr>
            </w:pPr>
          </w:p>
        </w:tc>
        <w:tc>
          <w:tcPr>
            <w:tcW w:w="7371" w:type="dxa"/>
          </w:tcPr>
          <w:p w14:paraId="5BB7B145" w14:textId="64B80590" w:rsidR="00250768" w:rsidRPr="00BC4FC7" w:rsidRDefault="00BE270C" w:rsidP="00096788">
            <w:pPr>
              <w:rPr>
                <w:rFonts w:ascii="Times New Roman" w:eastAsia="Times New Roman" w:hAnsi="Times New Roman"/>
                <w:sz w:val="24"/>
                <w:szCs w:val="24"/>
              </w:rPr>
            </w:pPr>
            <w:hyperlink r:id="rId20" w:history="1">
              <w:r w:rsidR="00BC4FC7" w:rsidRPr="00250768">
                <w:rPr>
                  <w:rStyle w:val="a7"/>
                  <w:rFonts w:ascii="Times New Roman" w:eastAsia="Times New Roman" w:hAnsi="Times New Roman"/>
                  <w:sz w:val="24"/>
                  <w:szCs w:val="24"/>
                </w:rPr>
                <w:t>http://vadnd.org.ua/ua/news/%D1%83-%D0%BF%D0%B5%D1%80%D1%88%D1%96%D0%B9-%D0%BF%D0%BE%D0%BB%D0%BE%D0%B2%D0%B8%D0%BD%D1%96-2021-%D1%80%D0%BE%D0%BA%D1%83-%D0%B1%D1%83%D0%B4%D0%B5-%D0%B2%D0%B8%D0%B4%D0%B0%D0%BD%D0%BE-20-%D0%BD%D0%BE/</w:t>
              </w:r>
            </w:hyperlink>
          </w:p>
        </w:tc>
        <w:tc>
          <w:tcPr>
            <w:tcW w:w="1276" w:type="dxa"/>
          </w:tcPr>
          <w:p w14:paraId="31188FAA" w14:textId="0D10C768" w:rsidR="00250768" w:rsidRPr="00E340FB" w:rsidRDefault="00BC4FC7" w:rsidP="00096788">
            <w:pPr>
              <w:jc w:val="center"/>
              <w:rPr>
                <w:rFonts w:ascii="Times New Roman" w:hAnsi="Times New Roman" w:cs="Times New Roman"/>
                <w:sz w:val="24"/>
                <w:szCs w:val="24"/>
              </w:rPr>
            </w:pPr>
            <w:r w:rsidRPr="00250768">
              <w:rPr>
                <w:rFonts w:ascii="Times New Roman" w:hAnsi="Times New Roman"/>
                <w:sz w:val="24"/>
                <w:szCs w:val="24"/>
              </w:rPr>
              <w:t>28.10.</w:t>
            </w:r>
            <w:r>
              <w:rPr>
                <w:rFonts w:ascii="Times New Roman" w:hAnsi="Times New Roman"/>
                <w:sz w:val="24"/>
                <w:szCs w:val="24"/>
              </w:rPr>
              <w:t>20</w:t>
            </w:r>
          </w:p>
        </w:tc>
        <w:tc>
          <w:tcPr>
            <w:tcW w:w="872" w:type="dxa"/>
          </w:tcPr>
          <w:p w14:paraId="164C404E" w14:textId="57BEA125" w:rsidR="00250768" w:rsidRPr="00E340FB" w:rsidRDefault="00BC4FC7" w:rsidP="00096788">
            <w:pPr>
              <w:jc w:val="center"/>
              <w:rPr>
                <w:rFonts w:ascii="Times New Roman" w:hAnsi="Times New Roman" w:cs="Times New Roman"/>
                <w:sz w:val="24"/>
                <w:szCs w:val="24"/>
              </w:rPr>
            </w:pPr>
            <w:r>
              <w:rPr>
                <w:rFonts w:ascii="Times New Roman" w:hAnsi="Times New Roman" w:cs="Times New Roman"/>
                <w:sz w:val="24"/>
                <w:szCs w:val="24"/>
              </w:rPr>
              <w:t>укр</w:t>
            </w:r>
          </w:p>
        </w:tc>
        <w:tc>
          <w:tcPr>
            <w:tcW w:w="652" w:type="dxa"/>
          </w:tcPr>
          <w:p w14:paraId="064BB81F" w14:textId="77777777" w:rsidR="00250768" w:rsidRPr="00E340FB" w:rsidRDefault="00250768" w:rsidP="00096788">
            <w:pPr>
              <w:jc w:val="center"/>
              <w:rPr>
                <w:rFonts w:ascii="Times New Roman" w:hAnsi="Times New Roman" w:cs="Times New Roman"/>
                <w:sz w:val="24"/>
                <w:szCs w:val="24"/>
              </w:rPr>
            </w:pPr>
          </w:p>
        </w:tc>
      </w:tr>
      <w:tr w:rsidR="00250768" w:rsidRPr="00250768" w14:paraId="3C90FA05" w14:textId="77777777" w:rsidTr="00250768">
        <w:tc>
          <w:tcPr>
            <w:tcW w:w="311" w:type="dxa"/>
          </w:tcPr>
          <w:p w14:paraId="237B8D73" w14:textId="3861C3B7" w:rsidR="00250768"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21</w:t>
            </w:r>
          </w:p>
        </w:tc>
        <w:tc>
          <w:tcPr>
            <w:tcW w:w="4787" w:type="dxa"/>
          </w:tcPr>
          <w:p w14:paraId="55EE4613" w14:textId="0EB16051" w:rsidR="00250768" w:rsidRPr="00BC4FC7" w:rsidRDefault="00BC4FC7" w:rsidP="00096788">
            <w:pPr>
              <w:spacing w:line="259" w:lineRule="auto"/>
              <w:rPr>
                <w:rFonts w:ascii="Times New Roman" w:eastAsia="Times New Roman" w:hAnsi="Times New Roman"/>
                <w:sz w:val="24"/>
                <w:szCs w:val="24"/>
              </w:rPr>
            </w:pPr>
            <w:r>
              <w:rPr>
                <w:rFonts w:ascii="Times New Roman" w:hAnsi="Times New Roman"/>
                <w:sz w:val="24"/>
                <w:szCs w:val="24"/>
              </w:rPr>
              <w:t xml:space="preserve">Е. Соколова. Уроки поколений. </w:t>
            </w:r>
          </w:p>
        </w:tc>
        <w:tc>
          <w:tcPr>
            <w:tcW w:w="7371" w:type="dxa"/>
          </w:tcPr>
          <w:p w14:paraId="310323D1" w14:textId="497D39C6" w:rsidR="00250768" w:rsidRPr="00250768" w:rsidRDefault="00BC4FC7" w:rsidP="00096788">
            <w:pPr>
              <w:jc w:val="both"/>
              <w:rPr>
                <w:rFonts w:ascii="Times New Roman" w:eastAsia="Times New Roman" w:hAnsi="Times New Roman" w:cs="Times New Roman"/>
                <w:bCs/>
                <w:sz w:val="24"/>
                <w:szCs w:val="24"/>
                <w:lang w:val="en-US"/>
              </w:rPr>
            </w:pPr>
            <w:r w:rsidRPr="00250768">
              <w:rPr>
                <w:rFonts w:ascii="Times New Roman" w:hAnsi="Times New Roman"/>
                <w:sz w:val="24"/>
                <w:szCs w:val="24"/>
              </w:rPr>
              <w:t>Вечерний Алматы</w:t>
            </w:r>
          </w:p>
        </w:tc>
        <w:tc>
          <w:tcPr>
            <w:tcW w:w="1276" w:type="dxa"/>
          </w:tcPr>
          <w:p w14:paraId="6081C564" w14:textId="4CD5CC20" w:rsidR="00250768" w:rsidRPr="00250768" w:rsidRDefault="00BC4FC7" w:rsidP="00096788">
            <w:pPr>
              <w:jc w:val="center"/>
              <w:rPr>
                <w:rFonts w:ascii="Times New Roman" w:hAnsi="Times New Roman" w:cs="Times New Roman"/>
                <w:sz w:val="24"/>
                <w:szCs w:val="24"/>
                <w:lang w:val="en-US"/>
              </w:rPr>
            </w:pPr>
            <w:r w:rsidRPr="00250768">
              <w:rPr>
                <w:rFonts w:ascii="Times New Roman" w:hAnsi="Times New Roman"/>
                <w:sz w:val="24"/>
                <w:szCs w:val="24"/>
              </w:rPr>
              <w:t>29.10.</w:t>
            </w:r>
            <w:r>
              <w:rPr>
                <w:rFonts w:ascii="Times New Roman" w:hAnsi="Times New Roman"/>
                <w:sz w:val="24"/>
                <w:szCs w:val="24"/>
              </w:rPr>
              <w:t>20</w:t>
            </w:r>
          </w:p>
        </w:tc>
        <w:tc>
          <w:tcPr>
            <w:tcW w:w="872" w:type="dxa"/>
          </w:tcPr>
          <w:p w14:paraId="6D7E7D91" w14:textId="4B336A0B" w:rsidR="00250768" w:rsidRPr="00096788"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28A427A0" w14:textId="77777777" w:rsidR="00250768" w:rsidRPr="00250768" w:rsidRDefault="00250768" w:rsidP="00096788">
            <w:pPr>
              <w:jc w:val="center"/>
              <w:rPr>
                <w:rFonts w:ascii="Times New Roman" w:hAnsi="Times New Roman" w:cs="Times New Roman"/>
                <w:sz w:val="24"/>
                <w:szCs w:val="24"/>
                <w:lang w:val="en-US"/>
              </w:rPr>
            </w:pPr>
          </w:p>
        </w:tc>
      </w:tr>
      <w:tr w:rsidR="00BC4FC7" w:rsidRPr="00BC4FC7" w14:paraId="1E0AB782" w14:textId="77777777" w:rsidTr="00250768">
        <w:tc>
          <w:tcPr>
            <w:tcW w:w="311" w:type="dxa"/>
          </w:tcPr>
          <w:p w14:paraId="6914E84A" w14:textId="199E1E99" w:rsidR="00BC4FC7"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22</w:t>
            </w:r>
          </w:p>
        </w:tc>
        <w:tc>
          <w:tcPr>
            <w:tcW w:w="4787" w:type="dxa"/>
          </w:tcPr>
          <w:p w14:paraId="62203CC5" w14:textId="065C381F" w:rsidR="00BC4FC7" w:rsidRPr="00BC4FC7" w:rsidRDefault="00BC4FC7" w:rsidP="00096788">
            <w:pPr>
              <w:spacing w:line="259" w:lineRule="auto"/>
              <w:rPr>
                <w:rFonts w:ascii="Times New Roman" w:eastAsia="Times New Roman" w:hAnsi="Times New Roman"/>
                <w:sz w:val="24"/>
                <w:szCs w:val="24"/>
              </w:rPr>
            </w:pPr>
            <w:r w:rsidRPr="00250768">
              <w:rPr>
                <w:rFonts w:ascii="Times New Roman" w:hAnsi="Times New Roman"/>
                <w:sz w:val="24"/>
                <w:szCs w:val="24"/>
              </w:rPr>
              <w:t>Член Ассамблеи народов Евразии приглашает к сотр</w:t>
            </w:r>
            <w:r>
              <w:rPr>
                <w:rFonts w:ascii="Times New Roman" w:hAnsi="Times New Roman"/>
                <w:sz w:val="24"/>
                <w:szCs w:val="24"/>
              </w:rPr>
              <w:t xml:space="preserve">удничеству ученых-гуманитариев </w:t>
            </w:r>
          </w:p>
        </w:tc>
        <w:tc>
          <w:tcPr>
            <w:tcW w:w="7371" w:type="dxa"/>
          </w:tcPr>
          <w:p w14:paraId="09C832E7" w14:textId="1458C3E7" w:rsidR="00BC4FC7" w:rsidRPr="00250768" w:rsidRDefault="00BE270C" w:rsidP="00096788">
            <w:pPr>
              <w:jc w:val="both"/>
              <w:rPr>
                <w:rFonts w:ascii="Times New Roman" w:hAnsi="Times New Roman"/>
                <w:sz w:val="24"/>
                <w:szCs w:val="24"/>
              </w:rPr>
            </w:pPr>
            <w:hyperlink r:id="rId21" w:history="1">
              <w:r w:rsidR="00BC4FC7" w:rsidRPr="00250768">
                <w:rPr>
                  <w:rStyle w:val="a7"/>
                  <w:sz w:val="24"/>
                  <w:szCs w:val="24"/>
                </w:rPr>
                <w:t>http://eurasia-assembly.org/ru/news/chlen-assamblei-narodov-evrazii-priglashaet-k-sotrudnichestvu-uchenyh-gumanitariev</w:t>
              </w:r>
            </w:hyperlink>
          </w:p>
        </w:tc>
        <w:tc>
          <w:tcPr>
            <w:tcW w:w="1276" w:type="dxa"/>
          </w:tcPr>
          <w:p w14:paraId="60557985" w14:textId="1CC6232A" w:rsidR="00BC4FC7" w:rsidRPr="00250768" w:rsidRDefault="00BC4FC7" w:rsidP="00096788">
            <w:pPr>
              <w:jc w:val="center"/>
              <w:rPr>
                <w:rFonts w:ascii="Times New Roman" w:hAnsi="Times New Roman"/>
                <w:sz w:val="24"/>
                <w:szCs w:val="24"/>
              </w:rPr>
            </w:pPr>
            <w:r w:rsidRPr="00250768">
              <w:rPr>
                <w:rFonts w:ascii="Times New Roman" w:hAnsi="Times New Roman"/>
                <w:sz w:val="24"/>
                <w:szCs w:val="24"/>
              </w:rPr>
              <w:t>6.11.</w:t>
            </w:r>
            <w:r>
              <w:rPr>
                <w:rFonts w:ascii="Times New Roman" w:hAnsi="Times New Roman"/>
                <w:sz w:val="24"/>
                <w:szCs w:val="24"/>
              </w:rPr>
              <w:t>20</w:t>
            </w:r>
          </w:p>
        </w:tc>
        <w:tc>
          <w:tcPr>
            <w:tcW w:w="872" w:type="dxa"/>
          </w:tcPr>
          <w:p w14:paraId="4A23C699" w14:textId="398C01F2" w:rsidR="00BC4FC7" w:rsidRPr="00BC4FC7"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5986A8E8" w14:textId="77777777" w:rsidR="00BC4FC7" w:rsidRPr="00BC4FC7" w:rsidRDefault="00BC4FC7" w:rsidP="00096788">
            <w:pPr>
              <w:jc w:val="center"/>
              <w:rPr>
                <w:rFonts w:ascii="Times New Roman" w:hAnsi="Times New Roman" w:cs="Times New Roman"/>
                <w:sz w:val="24"/>
                <w:szCs w:val="24"/>
              </w:rPr>
            </w:pPr>
          </w:p>
        </w:tc>
      </w:tr>
      <w:tr w:rsidR="00BC4FC7" w:rsidRPr="00250768" w14:paraId="01A56C59" w14:textId="77777777" w:rsidTr="00250768">
        <w:tc>
          <w:tcPr>
            <w:tcW w:w="311" w:type="dxa"/>
          </w:tcPr>
          <w:p w14:paraId="26C8151C" w14:textId="62088243" w:rsidR="00BC4FC7"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23</w:t>
            </w:r>
          </w:p>
        </w:tc>
        <w:tc>
          <w:tcPr>
            <w:tcW w:w="4787" w:type="dxa"/>
          </w:tcPr>
          <w:p w14:paraId="64DEA704" w14:textId="5C5566D1" w:rsidR="00BC4FC7" w:rsidRPr="00250768" w:rsidRDefault="00BC4FC7" w:rsidP="00096788">
            <w:pPr>
              <w:spacing w:line="259" w:lineRule="auto"/>
              <w:rPr>
                <w:rFonts w:ascii="Times New Roman" w:hAnsi="Times New Roman"/>
                <w:sz w:val="24"/>
                <w:szCs w:val="24"/>
              </w:rPr>
            </w:pPr>
            <w:r w:rsidRPr="00250768">
              <w:rPr>
                <w:rFonts w:ascii="Times New Roman" w:hAnsi="Times New Roman"/>
                <w:sz w:val="24"/>
                <w:szCs w:val="24"/>
              </w:rPr>
              <w:t>Комментарий Лайлы Ахметовой в Международный день борьбы за ликвидацию насилия в отношении женщин</w:t>
            </w:r>
          </w:p>
        </w:tc>
        <w:tc>
          <w:tcPr>
            <w:tcW w:w="7371" w:type="dxa"/>
          </w:tcPr>
          <w:p w14:paraId="4CBA281B" w14:textId="6CA2CBDA" w:rsidR="00BC4FC7" w:rsidRPr="00BC4FC7" w:rsidRDefault="00BC4FC7" w:rsidP="00096788">
            <w:pPr>
              <w:jc w:val="both"/>
              <w:rPr>
                <w:rFonts w:ascii="Times New Roman" w:hAnsi="Times New Roman"/>
                <w:sz w:val="24"/>
                <w:szCs w:val="24"/>
              </w:rPr>
            </w:pPr>
            <w:r w:rsidRPr="00250768">
              <w:rPr>
                <w:sz w:val="24"/>
                <w:szCs w:val="24"/>
              </w:rPr>
              <w:t>http://eurasia-assembly.org/ru/news/kommentariy-layly-ahmetovoy-v-mezhdunarodnyy-den-borby-za-likvidaciyu-nasiliya-v-</w:t>
            </w:r>
            <w:r w:rsidRPr="00250768">
              <w:rPr>
                <w:sz w:val="24"/>
                <w:szCs w:val="24"/>
              </w:rPr>
              <w:lastRenderedPageBreak/>
              <w:t>otnoshenii?fbclid=IwAR0cx_WqhB6LkZ9Ee-QNIVr5LuuLtz2e0f7xlCt1KDAkHh8jnHq3e7mnGZs</w:t>
            </w:r>
          </w:p>
        </w:tc>
        <w:tc>
          <w:tcPr>
            <w:tcW w:w="1276" w:type="dxa"/>
          </w:tcPr>
          <w:p w14:paraId="1CA183FB" w14:textId="0E7E6BC2" w:rsidR="00BC4FC7" w:rsidRPr="00250768" w:rsidRDefault="00BC4FC7" w:rsidP="00096788">
            <w:pPr>
              <w:jc w:val="center"/>
              <w:rPr>
                <w:rFonts w:ascii="Times New Roman" w:hAnsi="Times New Roman"/>
                <w:sz w:val="24"/>
                <w:szCs w:val="24"/>
              </w:rPr>
            </w:pPr>
            <w:r>
              <w:rPr>
                <w:rFonts w:ascii="Times New Roman" w:hAnsi="Times New Roman"/>
                <w:sz w:val="24"/>
                <w:szCs w:val="24"/>
              </w:rPr>
              <w:lastRenderedPageBreak/>
              <w:t>25</w:t>
            </w:r>
            <w:r w:rsidRPr="00250768">
              <w:rPr>
                <w:rFonts w:ascii="Times New Roman" w:hAnsi="Times New Roman"/>
                <w:sz w:val="24"/>
                <w:szCs w:val="24"/>
              </w:rPr>
              <w:t>.11.</w:t>
            </w:r>
            <w:r>
              <w:rPr>
                <w:rFonts w:ascii="Times New Roman" w:hAnsi="Times New Roman"/>
                <w:sz w:val="24"/>
                <w:szCs w:val="24"/>
              </w:rPr>
              <w:t>20</w:t>
            </w:r>
          </w:p>
        </w:tc>
        <w:tc>
          <w:tcPr>
            <w:tcW w:w="872" w:type="dxa"/>
          </w:tcPr>
          <w:p w14:paraId="7B50E46F" w14:textId="4D5E666B" w:rsidR="00BC4FC7" w:rsidRPr="00096788" w:rsidRDefault="00096788" w:rsidP="00096788">
            <w:pPr>
              <w:jc w:val="center"/>
              <w:rPr>
                <w:rFonts w:ascii="Times New Roman" w:hAnsi="Times New Roman" w:cs="Times New Roman"/>
                <w:sz w:val="24"/>
                <w:szCs w:val="24"/>
              </w:rPr>
            </w:pPr>
            <w:r>
              <w:rPr>
                <w:rFonts w:ascii="Times New Roman" w:hAnsi="Times New Roman" w:cs="Times New Roman"/>
                <w:sz w:val="24"/>
                <w:szCs w:val="24"/>
              </w:rPr>
              <w:t>рус</w:t>
            </w:r>
          </w:p>
        </w:tc>
        <w:tc>
          <w:tcPr>
            <w:tcW w:w="652" w:type="dxa"/>
          </w:tcPr>
          <w:p w14:paraId="695875A0" w14:textId="77777777" w:rsidR="00BC4FC7" w:rsidRPr="00250768" w:rsidRDefault="00BC4FC7" w:rsidP="00096788">
            <w:pPr>
              <w:jc w:val="center"/>
              <w:rPr>
                <w:rFonts w:ascii="Times New Roman" w:hAnsi="Times New Roman" w:cs="Times New Roman"/>
                <w:sz w:val="24"/>
                <w:szCs w:val="24"/>
                <w:lang w:val="en-US"/>
              </w:rPr>
            </w:pPr>
          </w:p>
        </w:tc>
      </w:tr>
      <w:tr w:rsidR="00BC4FC7" w:rsidRPr="00250768" w14:paraId="516D5CDF" w14:textId="77777777" w:rsidTr="00250768">
        <w:tc>
          <w:tcPr>
            <w:tcW w:w="311" w:type="dxa"/>
          </w:tcPr>
          <w:p w14:paraId="5CCE290D" w14:textId="7B7A2465" w:rsidR="00BC4FC7" w:rsidRPr="00250768" w:rsidRDefault="00096788" w:rsidP="00250768">
            <w:pPr>
              <w:jc w:val="both"/>
              <w:rPr>
                <w:rFonts w:ascii="Times New Roman" w:hAnsi="Times New Roman" w:cs="Times New Roman"/>
                <w:sz w:val="24"/>
                <w:szCs w:val="24"/>
              </w:rPr>
            </w:pPr>
            <w:r>
              <w:rPr>
                <w:rFonts w:ascii="Times New Roman" w:hAnsi="Times New Roman" w:cs="Times New Roman"/>
                <w:sz w:val="24"/>
                <w:szCs w:val="24"/>
              </w:rPr>
              <w:t>24</w:t>
            </w:r>
          </w:p>
        </w:tc>
        <w:tc>
          <w:tcPr>
            <w:tcW w:w="4787" w:type="dxa"/>
          </w:tcPr>
          <w:p w14:paraId="49CA4304" w14:textId="203059BE" w:rsidR="00BC4FC7" w:rsidRPr="00250768" w:rsidRDefault="00BC4FC7" w:rsidP="00096788">
            <w:pPr>
              <w:pStyle w:val="aa"/>
              <w:spacing w:line="259" w:lineRule="auto"/>
              <w:ind w:left="0"/>
              <w:jc w:val="both"/>
              <w:rPr>
                <w:rFonts w:ascii="Times New Roman" w:hAnsi="Times New Roman"/>
                <w:sz w:val="24"/>
                <w:lang w:val="en-US"/>
              </w:rPr>
            </w:pPr>
            <w:r w:rsidRPr="00250768">
              <w:rPr>
                <w:rFonts w:ascii="Times New Roman" w:hAnsi="Times New Roman"/>
                <w:sz w:val="24"/>
                <w:lang w:val="en-US"/>
              </w:rPr>
              <w:t xml:space="preserve">The Assembly Member, Laila </w:t>
            </w:r>
            <w:proofErr w:type="spellStart"/>
            <w:r w:rsidRPr="00250768">
              <w:rPr>
                <w:rFonts w:ascii="Times New Roman" w:hAnsi="Times New Roman"/>
                <w:sz w:val="24"/>
                <w:lang w:val="en-US"/>
              </w:rPr>
              <w:t>Akhmetova</w:t>
            </w:r>
            <w:proofErr w:type="spellEnd"/>
            <w:r w:rsidRPr="00250768">
              <w:rPr>
                <w:rFonts w:ascii="Times New Roman" w:hAnsi="Times New Roman"/>
                <w:sz w:val="24"/>
                <w:lang w:val="en-US"/>
              </w:rPr>
              <w:t xml:space="preserve"> was awarded the Medal “In Memory of the Heroe</w:t>
            </w:r>
            <w:r>
              <w:rPr>
                <w:rFonts w:ascii="Times New Roman" w:hAnsi="Times New Roman"/>
                <w:sz w:val="24"/>
                <w:lang w:val="en-US"/>
              </w:rPr>
              <w:t xml:space="preserve">s of the Fatherland” </w:t>
            </w:r>
          </w:p>
          <w:p w14:paraId="6C09B1B6" w14:textId="77777777" w:rsidR="00BC4FC7" w:rsidRPr="00BC4FC7" w:rsidRDefault="00BC4FC7" w:rsidP="00096788">
            <w:pPr>
              <w:spacing w:line="259" w:lineRule="auto"/>
              <w:rPr>
                <w:rFonts w:ascii="Times New Roman" w:hAnsi="Times New Roman"/>
                <w:sz w:val="24"/>
                <w:szCs w:val="24"/>
                <w:lang w:val="en-US"/>
              </w:rPr>
            </w:pPr>
          </w:p>
        </w:tc>
        <w:tc>
          <w:tcPr>
            <w:tcW w:w="7371" w:type="dxa"/>
          </w:tcPr>
          <w:p w14:paraId="4AF372BA" w14:textId="1AC5276C" w:rsidR="00BC4FC7" w:rsidRPr="00BC4FC7" w:rsidRDefault="00BE270C" w:rsidP="00096788">
            <w:pPr>
              <w:jc w:val="both"/>
              <w:rPr>
                <w:rFonts w:ascii="Times New Roman" w:hAnsi="Times New Roman"/>
                <w:sz w:val="24"/>
                <w:szCs w:val="24"/>
                <w:lang w:val="en-US"/>
              </w:rPr>
            </w:pPr>
            <w:hyperlink r:id="rId22" w:history="1">
              <w:r w:rsidR="00BC4FC7" w:rsidRPr="00250768">
                <w:rPr>
                  <w:rStyle w:val="a7"/>
                  <w:rFonts w:ascii="Times New Roman" w:hAnsi="Times New Roman"/>
                  <w:sz w:val="24"/>
                  <w:szCs w:val="24"/>
                  <w:lang w:val="en-US"/>
                </w:rPr>
                <w:t>http://eurasia-assembly.org/en/news/assembly-member-laila-akhmetova-was-awarded-medal-memory-heroes-fatherland?fbclid=IwAR2u7cv1Qo0-5NgOXC_Q_nSNbXx-MOtmS_jMgZC7mi1w2S2jQh_pDZB30PI</w:t>
              </w:r>
            </w:hyperlink>
          </w:p>
        </w:tc>
        <w:tc>
          <w:tcPr>
            <w:tcW w:w="1276" w:type="dxa"/>
          </w:tcPr>
          <w:p w14:paraId="78851AB7" w14:textId="496F961A" w:rsidR="00BC4FC7" w:rsidRPr="00BC4FC7" w:rsidRDefault="00BC4FC7" w:rsidP="00096788">
            <w:pPr>
              <w:jc w:val="center"/>
              <w:rPr>
                <w:rFonts w:ascii="Times New Roman" w:hAnsi="Times New Roman"/>
                <w:sz w:val="24"/>
                <w:szCs w:val="24"/>
              </w:rPr>
            </w:pPr>
            <w:r w:rsidRPr="00250768">
              <w:rPr>
                <w:rFonts w:ascii="Times New Roman" w:hAnsi="Times New Roman"/>
                <w:sz w:val="24"/>
                <w:szCs w:val="24"/>
                <w:lang w:val="en-US"/>
              </w:rPr>
              <w:t>26.12.</w:t>
            </w:r>
            <w:r>
              <w:rPr>
                <w:rFonts w:ascii="Times New Roman" w:hAnsi="Times New Roman"/>
                <w:sz w:val="24"/>
                <w:szCs w:val="24"/>
              </w:rPr>
              <w:t>20</w:t>
            </w:r>
          </w:p>
        </w:tc>
        <w:tc>
          <w:tcPr>
            <w:tcW w:w="872" w:type="dxa"/>
          </w:tcPr>
          <w:p w14:paraId="255ED3D2" w14:textId="29055A1A" w:rsidR="00BC4FC7" w:rsidRPr="00096788" w:rsidRDefault="00096788" w:rsidP="00096788">
            <w:pPr>
              <w:jc w:val="center"/>
              <w:rPr>
                <w:rFonts w:ascii="Times New Roman" w:hAnsi="Times New Roman" w:cs="Times New Roman"/>
                <w:sz w:val="24"/>
                <w:szCs w:val="24"/>
              </w:rPr>
            </w:pPr>
            <w:proofErr w:type="spellStart"/>
            <w:r>
              <w:rPr>
                <w:rFonts w:ascii="Times New Roman" w:hAnsi="Times New Roman" w:cs="Times New Roman"/>
                <w:sz w:val="24"/>
                <w:szCs w:val="24"/>
              </w:rPr>
              <w:t>англ</w:t>
            </w:r>
            <w:proofErr w:type="spellEnd"/>
          </w:p>
        </w:tc>
        <w:tc>
          <w:tcPr>
            <w:tcW w:w="652" w:type="dxa"/>
          </w:tcPr>
          <w:p w14:paraId="41F0E426" w14:textId="77777777" w:rsidR="00BC4FC7" w:rsidRPr="00250768" w:rsidRDefault="00BC4FC7" w:rsidP="00096788">
            <w:pPr>
              <w:jc w:val="center"/>
              <w:rPr>
                <w:rFonts w:ascii="Times New Roman" w:hAnsi="Times New Roman" w:cs="Times New Roman"/>
                <w:sz w:val="24"/>
                <w:szCs w:val="24"/>
                <w:lang w:val="en-US"/>
              </w:rPr>
            </w:pPr>
          </w:p>
        </w:tc>
      </w:tr>
      <w:tr w:rsidR="00096788" w:rsidRPr="00096788" w14:paraId="7CF55CC0" w14:textId="77777777" w:rsidTr="00250768">
        <w:tc>
          <w:tcPr>
            <w:tcW w:w="311" w:type="dxa"/>
          </w:tcPr>
          <w:p w14:paraId="3DC02CB4" w14:textId="6BF43818" w:rsidR="00096788" w:rsidRDefault="00096788" w:rsidP="00250768">
            <w:pPr>
              <w:jc w:val="both"/>
              <w:rPr>
                <w:rFonts w:ascii="Times New Roman" w:hAnsi="Times New Roman" w:cs="Times New Roman"/>
                <w:sz w:val="24"/>
                <w:szCs w:val="24"/>
              </w:rPr>
            </w:pPr>
            <w:r>
              <w:rPr>
                <w:rFonts w:ascii="Times New Roman" w:hAnsi="Times New Roman" w:cs="Times New Roman"/>
                <w:sz w:val="24"/>
                <w:szCs w:val="24"/>
              </w:rPr>
              <w:t>25</w:t>
            </w:r>
          </w:p>
        </w:tc>
        <w:tc>
          <w:tcPr>
            <w:tcW w:w="4787" w:type="dxa"/>
          </w:tcPr>
          <w:p w14:paraId="107FD0BB" w14:textId="2C61F941" w:rsidR="00096788" w:rsidRPr="00096788" w:rsidRDefault="00096788" w:rsidP="00096788">
            <w:pPr>
              <w:pStyle w:val="aa"/>
              <w:spacing w:line="259" w:lineRule="auto"/>
              <w:ind w:left="0"/>
              <w:jc w:val="both"/>
              <w:rPr>
                <w:rFonts w:ascii="Times New Roman" w:hAnsi="Times New Roman"/>
                <w:sz w:val="24"/>
              </w:rPr>
            </w:pPr>
            <w:r>
              <w:rPr>
                <w:rFonts w:ascii="Times New Roman" w:hAnsi="Times New Roman"/>
                <w:sz w:val="24"/>
              </w:rPr>
              <w:t>В мае-июне более 200 публикаций о книге</w:t>
            </w:r>
          </w:p>
        </w:tc>
        <w:tc>
          <w:tcPr>
            <w:tcW w:w="7371" w:type="dxa"/>
          </w:tcPr>
          <w:p w14:paraId="12775986" w14:textId="77777777" w:rsidR="00096788" w:rsidRPr="00096788" w:rsidRDefault="00096788" w:rsidP="00096788">
            <w:pPr>
              <w:jc w:val="both"/>
              <w:rPr>
                <w:rFonts w:ascii="Times New Roman" w:hAnsi="Times New Roman"/>
                <w:sz w:val="24"/>
                <w:szCs w:val="24"/>
              </w:rPr>
            </w:pPr>
          </w:p>
        </w:tc>
        <w:tc>
          <w:tcPr>
            <w:tcW w:w="1276" w:type="dxa"/>
          </w:tcPr>
          <w:p w14:paraId="07B21704" w14:textId="77777777" w:rsidR="00096788" w:rsidRPr="00096788" w:rsidRDefault="00096788" w:rsidP="00096788">
            <w:pPr>
              <w:jc w:val="center"/>
              <w:rPr>
                <w:rFonts w:ascii="Times New Roman" w:hAnsi="Times New Roman"/>
                <w:sz w:val="24"/>
                <w:szCs w:val="24"/>
              </w:rPr>
            </w:pPr>
          </w:p>
        </w:tc>
        <w:tc>
          <w:tcPr>
            <w:tcW w:w="872" w:type="dxa"/>
          </w:tcPr>
          <w:p w14:paraId="5629A3CF" w14:textId="77777777" w:rsidR="00096788" w:rsidRDefault="00096788" w:rsidP="00096788">
            <w:pPr>
              <w:jc w:val="center"/>
              <w:rPr>
                <w:rFonts w:ascii="Times New Roman" w:hAnsi="Times New Roman" w:cs="Times New Roman"/>
                <w:sz w:val="24"/>
                <w:szCs w:val="24"/>
              </w:rPr>
            </w:pPr>
          </w:p>
        </w:tc>
        <w:tc>
          <w:tcPr>
            <w:tcW w:w="652" w:type="dxa"/>
          </w:tcPr>
          <w:p w14:paraId="167E0E40" w14:textId="77777777" w:rsidR="00096788" w:rsidRPr="00096788" w:rsidRDefault="00096788" w:rsidP="00096788">
            <w:pPr>
              <w:jc w:val="center"/>
              <w:rPr>
                <w:rFonts w:ascii="Times New Roman" w:hAnsi="Times New Roman" w:cs="Times New Roman"/>
                <w:sz w:val="24"/>
                <w:szCs w:val="24"/>
              </w:rPr>
            </w:pPr>
          </w:p>
        </w:tc>
      </w:tr>
    </w:tbl>
    <w:p w14:paraId="031CA9DB" w14:textId="77777777" w:rsidR="002B74CA" w:rsidRPr="00096788"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ayout w:type="fixed"/>
        <w:tblLook w:val="04A0" w:firstRow="1" w:lastRow="0" w:firstColumn="1" w:lastColumn="0" w:noHBand="0" w:noVBand="1"/>
      </w:tblPr>
      <w:tblGrid>
        <w:gridCol w:w="1129"/>
        <w:gridCol w:w="7796"/>
        <w:gridCol w:w="1418"/>
        <w:gridCol w:w="2977"/>
        <w:gridCol w:w="1807"/>
      </w:tblGrid>
      <w:tr w:rsidR="00E8062B" w:rsidRPr="00756E34" w14:paraId="70D3202A" w14:textId="77777777" w:rsidTr="00010355">
        <w:tc>
          <w:tcPr>
            <w:tcW w:w="1129" w:type="dxa"/>
          </w:tcPr>
          <w:p w14:paraId="059DA587" w14:textId="77777777" w:rsidR="008F3300" w:rsidRPr="00756E34" w:rsidRDefault="008F3300" w:rsidP="00010355">
            <w:pPr>
              <w:ind w:right="171"/>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7796"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1418"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977"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180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E8062B" w:rsidRPr="00E340FB" w14:paraId="1C46ACF1" w14:textId="77777777" w:rsidTr="00010355">
        <w:tc>
          <w:tcPr>
            <w:tcW w:w="1129" w:type="dxa"/>
          </w:tcPr>
          <w:p w14:paraId="6E85DB0C" w14:textId="0D313177" w:rsidR="00C96A41" w:rsidRPr="00010355" w:rsidRDefault="00C96A41" w:rsidP="00DA337B">
            <w:pPr>
              <w:pStyle w:val="aa"/>
              <w:numPr>
                <w:ilvl w:val="0"/>
                <w:numId w:val="4"/>
              </w:numPr>
              <w:ind w:right="171"/>
              <w:jc w:val="center"/>
              <w:rPr>
                <w:rFonts w:ascii="Times New Roman" w:hAnsi="Times New Roman"/>
                <w:sz w:val="24"/>
              </w:rPr>
            </w:pPr>
          </w:p>
        </w:tc>
        <w:tc>
          <w:tcPr>
            <w:tcW w:w="7796" w:type="dxa"/>
          </w:tcPr>
          <w:p w14:paraId="538C6E93" w14:textId="6A1EF242" w:rsidR="00803B48" w:rsidRPr="00E8062B" w:rsidRDefault="00803B48" w:rsidP="00803B48">
            <w:pPr>
              <w:widowControl w:val="0"/>
              <w:jc w:val="both"/>
              <w:rPr>
                <w:rFonts w:ascii="Times New Roman" w:hAnsi="Times New Roman" w:cs="Times New Roman"/>
                <w:color w:val="FF0000"/>
                <w:sz w:val="24"/>
                <w:szCs w:val="24"/>
              </w:rPr>
            </w:pPr>
            <w:r w:rsidRPr="00E8062B">
              <w:rPr>
                <w:rFonts w:ascii="Times New Roman" w:hAnsi="Times New Roman" w:cs="Times New Roman"/>
                <w:sz w:val="24"/>
                <w:szCs w:val="24"/>
              </w:rPr>
              <w:t xml:space="preserve">Участие в круглом столе «Казахстанские дивизии и воинские формирования в Великой отечественной войне» - Павлодар, ВК </w:t>
            </w:r>
            <w:proofErr w:type="spellStart"/>
            <w:r w:rsidRPr="00E8062B">
              <w:rPr>
                <w:rFonts w:ascii="Times New Roman" w:hAnsi="Times New Roman" w:cs="Times New Roman"/>
                <w:sz w:val="24"/>
                <w:szCs w:val="24"/>
              </w:rPr>
              <w:t>ИнЕУ</w:t>
            </w:r>
            <w:proofErr w:type="spellEnd"/>
          </w:p>
          <w:p w14:paraId="20315BDD" w14:textId="50C769C3" w:rsidR="007C44E7" w:rsidRPr="00E8062B" w:rsidRDefault="007C44E7" w:rsidP="00E57C67">
            <w:pPr>
              <w:jc w:val="both"/>
              <w:rPr>
                <w:rFonts w:ascii="Times New Roman" w:hAnsi="Times New Roman" w:cs="Times New Roman"/>
                <w:sz w:val="24"/>
                <w:szCs w:val="24"/>
              </w:rPr>
            </w:pPr>
          </w:p>
        </w:tc>
        <w:tc>
          <w:tcPr>
            <w:tcW w:w="1418" w:type="dxa"/>
          </w:tcPr>
          <w:p w14:paraId="209DF48B" w14:textId="3408DFE3" w:rsidR="00C96A41" w:rsidRPr="00E8062B" w:rsidRDefault="00803B48" w:rsidP="008F3300">
            <w:pPr>
              <w:jc w:val="center"/>
              <w:rPr>
                <w:rFonts w:ascii="Times New Roman" w:hAnsi="Times New Roman" w:cs="Times New Roman"/>
                <w:sz w:val="24"/>
                <w:szCs w:val="24"/>
              </w:rPr>
            </w:pPr>
            <w:r w:rsidRPr="00E8062B">
              <w:rPr>
                <w:rFonts w:ascii="Times New Roman" w:hAnsi="Times New Roman" w:cs="Times New Roman"/>
                <w:sz w:val="24"/>
                <w:szCs w:val="24"/>
              </w:rPr>
              <w:t>Основной докладчик</w:t>
            </w:r>
          </w:p>
        </w:tc>
        <w:tc>
          <w:tcPr>
            <w:tcW w:w="2977" w:type="dxa"/>
          </w:tcPr>
          <w:p w14:paraId="66BB485E" w14:textId="5381E14E" w:rsidR="00C96A41" w:rsidRPr="00E8062B" w:rsidRDefault="00803B48" w:rsidP="00E57C67">
            <w:pPr>
              <w:jc w:val="both"/>
              <w:rPr>
                <w:rFonts w:ascii="Times New Roman" w:hAnsi="Times New Roman" w:cs="Times New Roman"/>
                <w:sz w:val="24"/>
                <w:szCs w:val="24"/>
              </w:rPr>
            </w:pPr>
            <w:r w:rsidRPr="00E8062B">
              <w:rPr>
                <w:rFonts w:ascii="Times New Roman" w:hAnsi="Times New Roman" w:cs="Times New Roman"/>
                <w:sz w:val="24"/>
                <w:szCs w:val="24"/>
              </w:rPr>
              <w:t>Работа над книгой о панфиловцах</w:t>
            </w:r>
          </w:p>
        </w:tc>
        <w:tc>
          <w:tcPr>
            <w:tcW w:w="1807" w:type="dxa"/>
          </w:tcPr>
          <w:p w14:paraId="39D4301D" w14:textId="61B50741" w:rsidR="00C96A41" w:rsidRPr="00E8062B" w:rsidRDefault="00803B48" w:rsidP="00E57C67">
            <w:pPr>
              <w:jc w:val="center"/>
              <w:rPr>
                <w:rFonts w:ascii="Times New Roman" w:hAnsi="Times New Roman" w:cs="Times New Roman"/>
                <w:sz w:val="24"/>
                <w:szCs w:val="24"/>
              </w:rPr>
            </w:pPr>
            <w:r w:rsidRPr="00E8062B">
              <w:rPr>
                <w:rFonts w:ascii="Times New Roman" w:hAnsi="Times New Roman" w:cs="Times New Roman"/>
                <w:sz w:val="24"/>
                <w:szCs w:val="24"/>
              </w:rPr>
              <w:t>19.02.20</w:t>
            </w:r>
          </w:p>
        </w:tc>
      </w:tr>
      <w:tr w:rsidR="00E8062B" w:rsidRPr="00E340FB" w14:paraId="673B234A" w14:textId="77777777" w:rsidTr="00010355">
        <w:tc>
          <w:tcPr>
            <w:tcW w:w="1129" w:type="dxa"/>
          </w:tcPr>
          <w:p w14:paraId="5E655C4F" w14:textId="485917A2"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6844D814" w14:textId="64A49C5C" w:rsidR="00803B48" w:rsidRPr="00E8062B" w:rsidRDefault="00803B48" w:rsidP="00803B48">
            <w:pPr>
              <w:widowControl w:val="0"/>
              <w:jc w:val="both"/>
              <w:rPr>
                <w:rFonts w:ascii="Times New Roman" w:hAnsi="Times New Roman" w:cs="Times New Roman"/>
                <w:sz w:val="24"/>
                <w:szCs w:val="24"/>
              </w:rPr>
            </w:pPr>
            <w:r w:rsidRPr="00E8062B">
              <w:rPr>
                <w:rFonts w:ascii="Times New Roman" w:hAnsi="Times New Roman" w:cs="Times New Roman"/>
                <w:sz w:val="24"/>
                <w:szCs w:val="24"/>
              </w:rPr>
              <w:t xml:space="preserve">Участие и выступление в </w:t>
            </w:r>
            <w:r w:rsidRPr="00E8062B">
              <w:rPr>
                <w:rFonts w:ascii="Times New Roman" w:hAnsi="Times New Roman" w:cs="Times New Roman"/>
                <w:color w:val="333333"/>
                <w:sz w:val="24"/>
                <w:szCs w:val="24"/>
              </w:rPr>
              <w:t xml:space="preserve">телемосте </w:t>
            </w:r>
            <w:r w:rsidRPr="00E8062B">
              <w:rPr>
                <w:rFonts w:ascii="Times New Roman" w:hAnsi="Times New Roman" w:cs="Times New Roman"/>
                <w:color w:val="000000"/>
                <w:sz w:val="24"/>
                <w:szCs w:val="24"/>
                <w:shd w:val="clear" w:color="auto" w:fill="FFFFFF"/>
              </w:rPr>
              <w:t>«Встреча на Эльбе», посвященном 75-й годовщине встречи советских и американских войск на реке Эльба и окончанию Второй мировой войны. – Ассамблея народов Евразии</w:t>
            </w:r>
          </w:p>
          <w:p w14:paraId="71933CD4" w14:textId="7E13600F" w:rsidR="007C44E7" w:rsidRPr="00E8062B" w:rsidRDefault="007C44E7" w:rsidP="007C44E7">
            <w:pPr>
              <w:jc w:val="both"/>
              <w:rPr>
                <w:rFonts w:ascii="Times New Roman" w:eastAsia="Times New Roman" w:hAnsi="Times New Roman" w:cs="Times New Roman"/>
                <w:bCs/>
                <w:sz w:val="24"/>
                <w:szCs w:val="24"/>
              </w:rPr>
            </w:pPr>
          </w:p>
        </w:tc>
        <w:tc>
          <w:tcPr>
            <w:tcW w:w="1418" w:type="dxa"/>
          </w:tcPr>
          <w:p w14:paraId="38919411" w14:textId="559F77FC" w:rsidR="007C44E7" w:rsidRPr="00E8062B" w:rsidRDefault="00FB73D0" w:rsidP="007C44E7">
            <w:pPr>
              <w:jc w:val="center"/>
              <w:rPr>
                <w:rFonts w:ascii="Times New Roman" w:hAnsi="Times New Roman" w:cs="Times New Roman"/>
                <w:sz w:val="24"/>
                <w:szCs w:val="24"/>
              </w:rPr>
            </w:pPr>
            <w:r>
              <w:rPr>
                <w:rFonts w:ascii="Times New Roman" w:hAnsi="Times New Roman" w:cs="Times New Roman"/>
                <w:sz w:val="24"/>
                <w:szCs w:val="24"/>
              </w:rPr>
              <w:t>д</w:t>
            </w:r>
            <w:r w:rsidR="00803B48" w:rsidRPr="00E8062B">
              <w:rPr>
                <w:rFonts w:ascii="Times New Roman" w:hAnsi="Times New Roman" w:cs="Times New Roman"/>
                <w:sz w:val="24"/>
                <w:szCs w:val="24"/>
              </w:rPr>
              <w:t>окладчик</w:t>
            </w:r>
          </w:p>
        </w:tc>
        <w:tc>
          <w:tcPr>
            <w:tcW w:w="2977" w:type="dxa"/>
          </w:tcPr>
          <w:p w14:paraId="43EA1E2D" w14:textId="15703374" w:rsidR="007C44E7" w:rsidRPr="00E8062B" w:rsidRDefault="00803B48" w:rsidP="007C44E7">
            <w:pPr>
              <w:jc w:val="both"/>
              <w:rPr>
                <w:rFonts w:ascii="Times New Roman" w:hAnsi="Times New Roman" w:cs="Times New Roman"/>
                <w:sz w:val="24"/>
                <w:szCs w:val="24"/>
              </w:rPr>
            </w:pPr>
            <w:r w:rsidRPr="00E8062B">
              <w:rPr>
                <w:rFonts w:ascii="Times New Roman" w:hAnsi="Times New Roman" w:cs="Times New Roman"/>
                <w:sz w:val="24"/>
                <w:szCs w:val="24"/>
              </w:rPr>
              <w:t>Казахстанцы на Эльбе</w:t>
            </w:r>
          </w:p>
        </w:tc>
        <w:tc>
          <w:tcPr>
            <w:tcW w:w="1807" w:type="dxa"/>
          </w:tcPr>
          <w:p w14:paraId="07948190" w14:textId="6AFC8327" w:rsidR="007C44E7" w:rsidRPr="00E8062B" w:rsidRDefault="00803B48" w:rsidP="007C44E7">
            <w:pPr>
              <w:jc w:val="center"/>
              <w:rPr>
                <w:rFonts w:ascii="Times New Roman" w:hAnsi="Times New Roman" w:cs="Times New Roman"/>
                <w:sz w:val="24"/>
                <w:szCs w:val="24"/>
              </w:rPr>
            </w:pPr>
            <w:r w:rsidRPr="00E8062B">
              <w:rPr>
                <w:rFonts w:ascii="Times New Roman" w:hAnsi="Times New Roman" w:cs="Times New Roman"/>
                <w:sz w:val="24"/>
                <w:szCs w:val="24"/>
              </w:rPr>
              <w:t>24.04.20</w:t>
            </w:r>
          </w:p>
        </w:tc>
      </w:tr>
      <w:tr w:rsidR="00E8062B" w:rsidRPr="00E340FB" w14:paraId="45D0BCE2" w14:textId="77777777" w:rsidTr="00010355">
        <w:tc>
          <w:tcPr>
            <w:tcW w:w="1129" w:type="dxa"/>
          </w:tcPr>
          <w:p w14:paraId="62C5ADA4" w14:textId="37F9528E"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022A7142" w14:textId="621EEC61" w:rsidR="00803B48" w:rsidRPr="00E8062B" w:rsidRDefault="00803B48" w:rsidP="00803B48">
            <w:pPr>
              <w:widowControl w:val="0"/>
              <w:jc w:val="both"/>
              <w:rPr>
                <w:rFonts w:ascii="Times New Roman" w:eastAsia="Calibri" w:hAnsi="Times New Roman" w:cs="Times New Roman"/>
                <w:sz w:val="24"/>
                <w:szCs w:val="24"/>
                <w:lang w:eastAsia="en-US"/>
              </w:rPr>
            </w:pPr>
            <w:proofErr w:type="gramStart"/>
            <w:r w:rsidRPr="00E8062B">
              <w:rPr>
                <w:rFonts w:ascii="Times New Roman" w:eastAsia="Calibri" w:hAnsi="Times New Roman" w:cs="Times New Roman"/>
                <w:sz w:val="24"/>
                <w:szCs w:val="24"/>
                <w:lang w:eastAsia="en-US"/>
              </w:rPr>
              <w:t>Международная  онлайн</w:t>
            </w:r>
            <w:proofErr w:type="gramEnd"/>
            <w:r w:rsidRPr="00E8062B">
              <w:rPr>
                <w:rFonts w:ascii="Times New Roman" w:eastAsia="Calibri" w:hAnsi="Times New Roman" w:cs="Times New Roman"/>
                <w:sz w:val="24"/>
                <w:szCs w:val="24"/>
                <w:lang w:eastAsia="en-US"/>
              </w:rPr>
              <w:t>-презентация моей книги «Панфиловцы: наша гордость, наша слава» с участием 7 стран, около 80 чел. – Фонд Первого Президента РК-</w:t>
            </w:r>
            <w:proofErr w:type="spellStart"/>
            <w:r w:rsidRPr="00E8062B">
              <w:rPr>
                <w:rFonts w:ascii="Times New Roman" w:eastAsia="Calibri" w:hAnsi="Times New Roman" w:cs="Times New Roman"/>
                <w:sz w:val="24"/>
                <w:szCs w:val="24"/>
                <w:lang w:eastAsia="en-US"/>
              </w:rPr>
              <w:t>Елбасы</w:t>
            </w:r>
            <w:proofErr w:type="spellEnd"/>
          </w:p>
          <w:p w14:paraId="54A34BA9" w14:textId="6A64CC2A" w:rsidR="007C44E7" w:rsidRPr="00E8062B" w:rsidRDefault="007C44E7" w:rsidP="007C44E7">
            <w:pPr>
              <w:jc w:val="both"/>
              <w:rPr>
                <w:rFonts w:ascii="Times New Roman" w:eastAsia="Times New Roman" w:hAnsi="Times New Roman" w:cs="Times New Roman"/>
                <w:bCs/>
                <w:sz w:val="24"/>
                <w:szCs w:val="24"/>
              </w:rPr>
            </w:pPr>
          </w:p>
        </w:tc>
        <w:tc>
          <w:tcPr>
            <w:tcW w:w="1418" w:type="dxa"/>
          </w:tcPr>
          <w:p w14:paraId="179A7F7E" w14:textId="1A4499A0" w:rsidR="007C44E7" w:rsidRPr="00E8062B" w:rsidRDefault="00FB73D0" w:rsidP="007C44E7">
            <w:pPr>
              <w:jc w:val="center"/>
              <w:rPr>
                <w:rFonts w:ascii="Times New Roman" w:hAnsi="Times New Roman" w:cs="Times New Roman"/>
                <w:sz w:val="24"/>
                <w:szCs w:val="24"/>
              </w:rPr>
            </w:pPr>
            <w:r>
              <w:rPr>
                <w:rFonts w:ascii="Times New Roman" w:hAnsi="Times New Roman" w:cs="Times New Roman"/>
                <w:sz w:val="24"/>
                <w:szCs w:val="24"/>
              </w:rPr>
              <w:t>а</w:t>
            </w:r>
            <w:r w:rsidR="00803B48" w:rsidRPr="00E8062B">
              <w:rPr>
                <w:rFonts w:ascii="Times New Roman" w:hAnsi="Times New Roman" w:cs="Times New Roman"/>
                <w:sz w:val="24"/>
                <w:szCs w:val="24"/>
              </w:rPr>
              <w:t>втор книги</w:t>
            </w:r>
            <w:r>
              <w:rPr>
                <w:rFonts w:ascii="Times New Roman" w:hAnsi="Times New Roman" w:cs="Times New Roman"/>
                <w:sz w:val="24"/>
                <w:szCs w:val="24"/>
              </w:rPr>
              <w:t>, организатор</w:t>
            </w:r>
          </w:p>
        </w:tc>
        <w:tc>
          <w:tcPr>
            <w:tcW w:w="2977" w:type="dxa"/>
          </w:tcPr>
          <w:p w14:paraId="1D19CA3C" w14:textId="3E3B4DDC" w:rsidR="007C44E7" w:rsidRPr="00E8062B" w:rsidRDefault="00803B48" w:rsidP="007C44E7">
            <w:pPr>
              <w:jc w:val="both"/>
              <w:rPr>
                <w:rFonts w:ascii="Times New Roman" w:eastAsia="Times New Roman" w:hAnsi="Times New Roman" w:cs="Times New Roman"/>
                <w:bCs/>
                <w:sz w:val="24"/>
                <w:szCs w:val="24"/>
              </w:rPr>
            </w:pPr>
            <w:r w:rsidRPr="00E8062B">
              <w:rPr>
                <w:rFonts w:ascii="Times New Roman" w:eastAsia="Times New Roman" w:hAnsi="Times New Roman" w:cs="Times New Roman"/>
                <w:bCs/>
                <w:sz w:val="24"/>
                <w:szCs w:val="24"/>
              </w:rPr>
              <w:t>Панфиловцы: наша гордость, наша слава</w:t>
            </w:r>
          </w:p>
        </w:tc>
        <w:tc>
          <w:tcPr>
            <w:tcW w:w="1807" w:type="dxa"/>
          </w:tcPr>
          <w:p w14:paraId="017021E3" w14:textId="168E3848" w:rsidR="007C44E7" w:rsidRPr="00E8062B" w:rsidRDefault="00803B48"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5.05.20</w:t>
            </w:r>
          </w:p>
        </w:tc>
      </w:tr>
      <w:tr w:rsidR="00E8062B" w:rsidRPr="00E340FB" w14:paraId="0A25CBB0" w14:textId="77777777" w:rsidTr="00010355">
        <w:tc>
          <w:tcPr>
            <w:tcW w:w="1129" w:type="dxa"/>
          </w:tcPr>
          <w:p w14:paraId="73EB0583" w14:textId="2C0D47D4"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1A3F6EF9" w14:textId="7B7D9CDA" w:rsidR="007C44E7" w:rsidRPr="00E8062B" w:rsidRDefault="00803B48" w:rsidP="0015358C">
            <w:pPr>
              <w:widowControl w:val="0"/>
              <w:jc w:val="both"/>
              <w:rPr>
                <w:rFonts w:ascii="Times New Roman" w:eastAsia="Calibri" w:hAnsi="Times New Roman" w:cs="Times New Roman"/>
                <w:sz w:val="24"/>
                <w:szCs w:val="24"/>
                <w:lang w:eastAsia="en-US"/>
              </w:rPr>
            </w:pPr>
            <w:r w:rsidRPr="00E8062B">
              <w:rPr>
                <w:rFonts w:ascii="Times New Roman" w:hAnsi="Times New Roman" w:cs="Times New Roman"/>
                <w:sz w:val="24"/>
                <w:szCs w:val="24"/>
              </w:rPr>
              <w:t xml:space="preserve">Международная научно - практическая конференция «Великая Отечественная война и Казахстан: проблемы исторической памяти», посвященная 75-летию Победы в Великой Отечественной войне исторического факультета Карагандинского Государственного университета им. Е. </w:t>
            </w:r>
            <w:proofErr w:type="spellStart"/>
            <w:r w:rsidRPr="00E8062B">
              <w:rPr>
                <w:rFonts w:ascii="Times New Roman" w:hAnsi="Times New Roman" w:cs="Times New Roman"/>
                <w:sz w:val="24"/>
                <w:szCs w:val="24"/>
              </w:rPr>
              <w:t>Букетова</w:t>
            </w:r>
            <w:proofErr w:type="spellEnd"/>
            <w:r w:rsidRPr="00E8062B">
              <w:rPr>
                <w:rFonts w:ascii="Times New Roman" w:hAnsi="Times New Roman" w:cs="Times New Roman"/>
                <w:sz w:val="24"/>
                <w:szCs w:val="24"/>
              </w:rPr>
              <w:t>.</w:t>
            </w:r>
          </w:p>
        </w:tc>
        <w:tc>
          <w:tcPr>
            <w:tcW w:w="1418" w:type="dxa"/>
          </w:tcPr>
          <w:p w14:paraId="0E910E04" w14:textId="3D0FF5AE" w:rsidR="007C44E7" w:rsidRPr="00E8062B" w:rsidRDefault="00FB73D0" w:rsidP="007C44E7">
            <w:pPr>
              <w:jc w:val="center"/>
              <w:rPr>
                <w:rFonts w:ascii="Times New Roman" w:hAnsi="Times New Roman" w:cs="Times New Roman"/>
                <w:sz w:val="24"/>
                <w:szCs w:val="24"/>
              </w:rPr>
            </w:pPr>
            <w:r>
              <w:rPr>
                <w:rFonts w:ascii="Times New Roman" w:hAnsi="Times New Roman" w:cs="Times New Roman"/>
                <w:sz w:val="24"/>
                <w:szCs w:val="24"/>
              </w:rPr>
              <w:t>д</w:t>
            </w:r>
            <w:r w:rsidR="00803B48" w:rsidRPr="00E8062B">
              <w:rPr>
                <w:rFonts w:ascii="Times New Roman" w:hAnsi="Times New Roman" w:cs="Times New Roman"/>
                <w:sz w:val="24"/>
                <w:szCs w:val="24"/>
              </w:rPr>
              <w:t>окладчик</w:t>
            </w:r>
          </w:p>
        </w:tc>
        <w:tc>
          <w:tcPr>
            <w:tcW w:w="2977" w:type="dxa"/>
          </w:tcPr>
          <w:p w14:paraId="6DD374D6" w14:textId="64C8DB02" w:rsidR="007C44E7" w:rsidRPr="00E8062B" w:rsidRDefault="00803B48" w:rsidP="007C44E7">
            <w:pPr>
              <w:jc w:val="both"/>
              <w:rPr>
                <w:rFonts w:ascii="Times New Roman" w:hAnsi="Times New Roman" w:cs="Times New Roman"/>
                <w:sz w:val="24"/>
                <w:szCs w:val="24"/>
              </w:rPr>
            </w:pPr>
            <w:r w:rsidRPr="00E8062B">
              <w:rPr>
                <w:rFonts w:ascii="Times New Roman" w:hAnsi="Times New Roman" w:cs="Times New Roman"/>
                <w:sz w:val="24"/>
                <w:szCs w:val="24"/>
              </w:rPr>
              <w:t>28 героев-панфиловцев: новые факты</w:t>
            </w:r>
          </w:p>
        </w:tc>
        <w:tc>
          <w:tcPr>
            <w:tcW w:w="1807" w:type="dxa"/>
          </w:tcPr>
          <w:p w14:paraId="64361739" w14:textId="7FB9ED43" w:rsidR="007C44E7" w:rsidRPr="00E8062B" w:rsidRDefault="00803B48" w:rsidP="007C44E7">
            <w:pPr>
              <w:jc w:val="center"/>
              <w:rPr>
                <w:rFonts w:ascii="Times New Roman" w:eastAsia="Times New Roman" w:hAnsi="Times New Roman" w:cs="Times New Roman"/>
                <w:bCs/>
                <w:sz w:val="24"/>
                <w:szCs w:val="24"/>
              </w:rPr>
            </w:pPr>
            <w:r w:rsidRPr="00E8062B">
              <w:rPr>
                <w:rFonts w:ascii="Times New Roman" w:hAnsi="Times New Roman" w:cs="Times New Roman"/>
                <w:sz w:val="24"/>
                <w:szCs w:val="24"/>
              </w:rPr>
              <w:t>5.05.20</w:t>
            </w:r>
          </w:p>
        </w:tc>
      </w:tr>
      <w:tr w:rsidR="00E8062B" w:rsidRPr="00E340FB" w14:paraId="028A5A68" w14:textId="77777777" w:rsidTr="00010355">
        <w:tc>
          <w:tcPr>
            <w:tcW w:w="1129" w:type="dxa"/>
          </w:tcPr>
          <w:p w14:paraId="07108570" w14:textId="6EDBBDAE"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678E2018" w14:textId="51BF234A" w:rsidR="0015358C" w:rsidRPr="00E8062B" w:rsidRDefault="0015358C" w:rsidP="0015358C">
            <w:pPr>
              <w:widowControl w:val="0"/>
              <w:jc w:val="both"/>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 xml:space="preserve">Международный видео-брифинг, посвященный 75-летию Великой Победы. </w:t>
            </w:r>
            <w:r w:rsidRPr="00E8062B">
              <w:rPr>
                <w:rFonts w:ascii="Times New Roman" w:eastAsia="Calibri" w:hAnsi="Times New Roman" w:cs="Times New Roman"/>
                <w:b/>
                <w:sz w:val="24"/>
                <w:szCs w:val="24"/>
                <w:lang w:eastAsia="en-US"/>
              </w:rPr>
              <w:t xml:space="preserve">Организаторы: </w:t>
            </w:r>
            <w:r w:rsidRPr="00E8062B">
              <w:rPr>
                <w:rFonts w:ascii="Times New Roman" w:eastAsia="Calibri" w:hAnsi="Times New Roman" w:cs="Times New Roman"/>
                <w:sz w:val="24"/>
                <w:szCs w:val="24"/>
                <w:lang w:eastAsia="en-US"/>
              </w:rPr>
              <w:t>Центр геополитических исследований «</w:t>
            </w:r>
            <w:proofErr w:type="spellStart"/>
            <w:r w:rsidRPr="00E8062B">
              <w:rPr>
                <w:rFonts w:ascii="Times New Roman" w:eastAsia="Calibri" w:hAnsi="Times New Roman" w:cs="Times New Roman"/>
                <w:sz w:val="24"/>
                <w:szCs w:val="24"/>
                <w:lang w:eastAsia="en-US"/>
              </w:rPr>
              <w:t>Берлек</w:t>
            </w:r>
            <w:proofErr w:type="spellEnd"/>
            <w:r w:rsidRPr="00E8062B">
              <w:rPr>
                <w:rFonts w:ascii="Times New Roman" w:eastAsia="Calibri" w:hAnsi="Times New Roman" w:cs="Times New Roman"/>
                <w:sz w:val="24"/>
                <w:szCs w:val="24"/>
                <w:lang w:eastAsia="en-US"/>
              </w:rPr>
              <w:t xml:space="preserve">-Единство» (г. Уфа, Россия). </w:t>
            </w:r>
            <w:r w:rsidRPr="00E8062B">
              <w:rPr>
                <w:rFonts w:ascii="Times New Roman" w:eastAsia="Calibri" w:hAnsi="Times New Roman" w:cs="Times New Roman"/>
                <w:b/>
                <w:sz w:val="24"/>
                <w:szCs w:val="24"/>
                <w:lang w:eastAsia="en-US"/>
              </w:rPr>
              <w:t xml:space="preserve">Партнеры мероприятия: </w:t>
            </w:r>
            <w:r w:rsidRPr="00E8062B">
              <w:rPr>
                <w:rFonts w:ascii="Times New Roman" w:eastAsia="Calibri" w:hAnsi="Times New Roman" w:cs="Times New Roman"/>
                <w:sz w:val="24"/>
                <w:szCs w:val="24"/>
                <w:lang w:eastAsia="en-US"/>
              </w:rPr>
              <w:t>Дипломатическая академия МИД КР им. Казы Дикамбаева (г. Бишкек, Кыргызстан); Фонд поддержки публичной дипломатии им. А.М. Горчакова (г. Москва, Россия</w:t>
            </w:r>
            <w:proofErr w:type="gramStart"/>
            <w:r w:rsidRPr="00E8062B">
              <w:rPr>
                <w:rFonts w:ascii="Times New Roman" w:eastAsia="Calibri" w:hAnsi="Times New Roman" w:cs="Times New Roman"/>
                <w:sz w:val="24"/>
                <w:szCs w:val="24"/>
                <w:lang w:eastAsia="en-US"/>
              </w:rPr>
              <w:t>);  Центр</w:t>
            </w:r>
            <w:proofErr w:type="gramEnd"/>
            <w:r w:rsidRPr="00E8062B">
              <w:rPr>
                <w:rFonts w:ascii="Times New Roman" w:eastAsia="Calibri" w:hAnsi="Times New Roman" w:cs="Times New Roman"/>
                <w:sz w:val="24"/>
                <w:szCs w:val="24"/>
                <w:lang w:eastAsia="en-US"/>
              </w:rPr>
              <w:t xml:space="preserve"> аналитических исследований «Евразийский мониторинг (г. Нур-Султан, Казахстан).</w:t>
            </w:r>
          </w:p>
          <w:p w14:paraId="1FDBC6B9" w14:textId="5EC60C89" w:rsidR="007C44E7" w:rsidRPr="00E8062B" w:rsidRDefault="007C44E7" w:rsidP="007C44E7">
            <w:pPr>
              <w:jc w:val="both"/>
              <w:rPr>
                <w:rFonts w:ascii="Times New Roman" w:hAnsi="Times New Roman" w:cs="Times New Roman"/>
                <w:sz w:val="24"/>
                <w:szCs w:val="24"/>
              </w:rPr>
            </w:pPr>
          </w:p>
        </w:tc>
        <w:tc>
          <w:tcPr>
            <w:tcW w:w="1418" w:type="dxa"/>
          </w:tcPr>
          <w:p w14:paraId="4D63610D" w14:textId="738E3FF6" w:rsidR="007C44E7" w:rsidRPr="00E8062B" w:rsidRDefault="0015358C"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выступление</w:t>
            </w:r>
          </w:p>
        </w:tc>
        <w:tc>
          <w:tcPr>
            <w:tcW w:w="2977" w:type="dxa"/>
          </w:tcPr>
          <w:p w14:paraId="788F1240" w14:textId="36BBF897" w:rsidR="007C44E7" w:rsidRPr="00E8062B" w:rsidRDefault="0015358C" w:rsidP="007C44E7">
            <w:pPr>
              <w:jc w:val="both"/>
              <w:rPr>
                <w:rFonts w:ascii="Times New Roman" w:hAnsi="Times New Roman" w:cs="Times New Roman"/>
                <w:sz w:val="24"/>
                <w:szCs w:val="24"/>
              </w:rPr>
            </w:pPr>
            <w:r w:rsidRPr="00E8062B">
              <w:rPr>
                <w:rFonts w:ascii="Times New Roman" w:eastAsia="Calibri" w:hAnsi="Times New Roman" w:cs="Times New Roman"/>
                <w:sz w:val="24"/>
                <w:szCs w:val="24"/>
                <w:lang w:eastAsia="en-US"/>
              </w:rPr>
              <w:t>Открытые архивы в 2017 г. в России и Казахстане: новое о панфиловцах по презентации книги «Панфиловцы: наша гордость, наша слава»</w:t>
            </w:r>
          </w:p>
        </w:tc>
        <w:tc>
          <w:tcPr>
            <w:tcW w:w="1807" w:type="dxa"/>
          </w:tcPr>
          <w:p w14:paraId="23BC1BFC" w14:textId="001CCBCC" w:rsidR="007C44E7" w:rsidRPr="00E8062B" w:rsidRDefault="0015358C"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6.05.20</w:t>
            </w:r>
          </w:p>
        </w:tc>
      </w:tr>
      <w:tr w:rsidR="00E8062B" w:rsidRPr="00E340FB" w14:paraId="162D80FD" w14:textId="77777777" w:rsidTr="00010355">
        <w:tc>
          <w:tcPr>
            <w:tcW w:w="1129" w:type="dxa"/>
          </w:tcPr>
          <w:p w14:paraId="10BB02AE" w14:textId="140A0B6E"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10DBBF93" w14:textId="1E8716BA" w:rsidR="0015358C" w:rsidRPr="00E8062B" w:rsidRDefault="0015358C" w:rsidP="0015358C">
            <w:pPr>
              <w:widowControl w:val="0"/>
              <w:jc w:val="both"/>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С.Ю. Кондратенко, Л.С. Ахметова – Москва-Алматы, 2020. – 22 с. – Политологический центр «Север-Юг» и ОФ «Мир Евразии».</w:t>
            </w:r>
          </w:p>
          <w:p w14:paraId="716277D8" w14:textId="216E0031" w:rsidR="007C44E7" w:rsidRPr="00E8062B" w:rsidRDefault="007C44E7" w:rsidP="007C44E7">
            <w:pPr>
              <w:jc w:val="both"/>
              <w:rPr>
                <w:rFonts w:ascii="Times New Roman" w:hAnsi="Times New Roman" w:cs="Times New Roman"/>
                <w:sz w:val="24"/>
                <w:szCs w:val="24"/>
              </w:rPr>
            </w:pPr>
          </w:p>
        </w:tc>
        <w:tc>
          <w:tcPr>
            <w:tcW w:w="1418" w:type="dxa"/>
          </w:tcPr>
          <w:p w14:paraId="699C97DF" w14:textId="35B154ED" w:rsidR="007C44E7" w:rsidRPr="00E8062B" w:rsidRDefault="0015358C" w:rsidP="007C44E7">
            <w:pPr>
              <w:jc w:val="center"/>
              <w:rPr>
                <w:rFonts w:ascii="Times New Roman" w:hAnsi="Times New Roman" w:cs="Times New Roman"/>
                <w:sz w:val="24"/>
                <w:szCs w:val="24"/>
              </w:rPr>
            </w:pPr>
            <w:r w:rsidRPr="00E8062B">
              <w:rPr>
                <w:rFonts w:ascii="Times New Roman" w:hAnsi="Times New Roman" w:cs="Times New Roman"/>
                <w:sz w:val="24"/>
                <w:szCs w:val="24"/>
              </w:rPr>
              <w:t>Доклад от Казахстана</w:t>
            </w:r>
          </w:p>
        </w:tc>
        <w:tc>
          <w:tcPr>
            <w:tcW w:w="2977" w:type="dxa"/>
          </w:tcPr>
          <w:p w14:paraId="377B3056" w14:textId="73CA5F27" w:rsidR="007C44E7" w:rsidRPr="00E8062B" w:rsidRDefault="0015358C" w:rsidP="007C44E7">
            <w:pPr>
              <w:jc w:val="both"/>
              <w:rPr>
                <w:rFonts w:ascii="Times New Roman" w:hAnsi="Times New Roman" w:cs="Times New Roman"/>
                <w:sz w:val="24"/>
                <w:szCs w:val="24"/>
              </w:rPr>
            </w:pPr>
            <w:r w:rsidRPr="00E8062B">
              <w:rPr>
                <w:rFonts w:ascii="Times New Roman" w:eastAsia="Calibri" w:hAnsi="Times New Roman" w:cs="Times New Roman"/>
                <w:sz w:val="24"/>
                <w:szCs w:val="24"/>
                <w:lang w:eastAsia="en-US"/>
              </w:rPr>
              <w:t>Россия-Казахстан: уроки Победы и вызовы современности</w:t>
            </w:r>
          </w:p>
        </w:tc>
        <w:tc>
          <w:tcPr>
            <w:tcW w:w="1807" w:type="dxa"/>
          </w:tcPr>
          <w:p w14:paraId="0BFA236B" w14:textId="7934B5C3" w:rsidR="007C44E7" w:rsidRPr="00E8062B" w:rsidRDefault="0015358C"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8.05.20</w:t>
            </w:r>
          </w:p>
        </w:tc>
      </w:tr>
      <w:tr w:rsidR="00E8062B" w:rsidRPr="00E340FB" w14:paraId="20211F38" w14:textId="77777777" w:rsidTr="00010355">
        <w:tc>
          <w:tcPr>
            <w:tcW w:w="1129" w:type="dxa"/>
          </w:tcPr>
          <w:p w14:paraId="6ABA1777" w14:textId="0CFF0F8D"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6D1E8003" w14:textId="518CD39A" w:rsidR="0015358C" w:rsidRPr="00E8062B" w:rsidRDefault="0015358C" w:rsidP="0015358C">
            <w:pPr>
              <w:widowControl w:val="0"/>
              <w:jc w:val="both"/>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 xml:space="preserve">100 участников Международного онлайн-брифинга приняли участие в проекте «Победа – одна на всех» - </w:t>
            </w:r>
            <w:hyperlink r:id="rId23" w:history="1">
              <w:r w:rsidRPr="00E8062B">
                <w:rPr>
                  <w:rStyle w:val="a7"/>
                  <w:rFonts w:ascii="Times New Roman" w:eastAsia="Calibri" w:hAnsi="Times New Roman" w:cs="Times New Roman"/>
                  <w:sz w:val="24"/>
                  <w:szCs w:val="24"/>
                  <w:lang w:eastAsia="en-US"/>
                </w:rPr>
                <w:t>https://toppress.kz/article/61526/100-uchastnikov-mezhdunarodnogo-onlain-brifinga-prinyali-uchastie-v-proekte-pobeda-odna-navseh?fbclid=IwAR1rxgRwYKuX7jB148Gj1j7OoZjNimihKK_fHhYqD6RTPU2ipXv5cfaoqs4</w:t>
              </w:r>
            </w:hyperlink>
          </w:p>
          <w:p w14:paraId="00231ADC" w14:textId="48B2C367" w:rsidR="007C44E7" w:rsidRPr="00E8062B" w:rsidRDefault="007C44E7" w:rsidP="007C44E7">
            <w:pPr>
              <w:pStyle w:val="31"/>
              <w:spacing w:after="0"/>
              <w:jc w:val="both"/>
              <w:rPr>
                <w:sz w:val="24"/>
                <w:szCs w:val="24"/>
              </w:rPr>
            </w:pPr>
          </w:p>
        </w:tc>
        <w:tc>
          <w:tcPr>
            <w:tcW w:w="1418" w:type="dxa"/>
          </w:tcPr>
          <w:p w14:paraId="5DCA093E" w14:textId="4800ACC4" w:rsidR="007C44E7" w:rsidRPr="00E8062B" w:rsidRDefault="00FB73D0" w:rsidP="007C44E7">
            <w:pPr>
              <w:jc w:val="center"/>
              <w:rPr>
                <w:rFonts w:ascii="Times New Roman" w:hAnsi="Times New Roman" w:cs="Times New Roman"/>
                <w:sz w:val="24"/>
                <w:szCs w:val="24"/>
              </w:rPr>
            </w:pPr>
            <w:r>
              <w:rPr>
                <w:rFonts w:ascii="Times New Roman" w:hAnsi="Times New Roman" w:cs="Times New Roman"/>
                <w:sz w:val="24"/>
                <w:szCs w:val="24"/>
              </w:rPr>
              <w:t>д</w:t>
            </w:r>
            <w:r w:rsidR="0015358C" w:rsidRPr="00E8062B">
              <w:rPr>
                <w:rFonts w:ascii="Times New Roman" w:hAnsi="Times New Roman" w:cs="Times New Roman"/>
                <w:sz w:val="24"/>
                <w:szCs w:val="24"/>
              </w:rPr>
              <w:t>оклад от Казахстана</w:t>
            </w:r>
          </w:p>
        </w:tc>
        <w:tc>
          <w:tcPr>
            <w:tcW w:w="2977" w:type="dxa"/>
          </w:tcPr>
          <w:p w14:paraId="2AD16685" w14:textId="0B76A3D6" w:rsidR="007C44E7" w:rsidRPr="00E8062B" w:rsidRDefault="0015358C" w:rsidP="0001162B">
            <w:pPr>
              <w:jc w:val="both"/>
              <w:rPr>
                <w:rFonts w:ascii="Times New Roman" w:hAnsi="Times New Roman" w:cs="Times New Roman"/>
                <w:sz w:val="24"/>
                <w:szCs w:val="24"/>
              </w:rPr>
            </w:pPr>
            <w:r w:rsidRPr="00E8062B">
              <w:rPr>
                <w:rFonts w:ascii="Times New Roman" w:hAnsi="Times New Roman" w:cs="Times New Roman"/>
                <w:sz w:val="24"/>
                <w:szCs w:val="24"/>
              </w:rPr>
              <w:t>Казахстан в Великой Отечественной войне</w:t>
            </w:r>
          </w:p>
        </w:tc>
        <w:tc>
          <w:tcPr>
            <w:tcW w:w="1807" w:type="dxa"/>
          </w:tcPr>
          <w:p w14:paraId="3E56B9C2" w14:textId="5032135A" w:rsidR="007C44E7" w:rsidRPr="00E8062B" w:rsidRDefault="0015358C"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9.05.20</w:t>
            </w:r>
          </w:p>
        </w:tc>
      </w:tr>
      <w:tr w:rsidR="00E8062B" w:rsidRPr="00E340FB" w14:paraId="1EF114D5" w14:textId="77777777" w:rsidTr="00010355">
        <w:tc>
          <w:tcPr>
            <w:tcW w:w="1129" w:type="dxa"/>
          </w:tcPr>
          <w:p w14:paraId="31B775B8" w14:textId="75BC974B"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5B9D6CC8" w14:textId="1C060461" w:rsidR="0015358C" w:rsidRPr="00E8062B" w:rsidRDefault="0015358C" w:rsidP="0015358C">
            <w:pPr>
              <w:widowControl w:val="0"/>
              <w:jc w:val="both"/>
              <w:rPr>
                <w:rFonts w:ascii="Times New Roman" w:eastAsia="Calibri" w:hAnsi="Times New Roman" w:cs="Times New Roman"/>
                <w:sz w:val="24"/>
                <w:szCs w:val="24"/>
                <w:lang w:eastAsia="en-US"/>
              </w:rPr>
            </w:pPr>
            <w:proofErr w:type="gramStart"/>
            <w:r w:rsidRPr="00E8062B">
              <w:rPr>
                <w:rFonts w:ascii="Times New Roman" w:eastAsia="Calibri" w:hAnsi="Times New Roman" w:cs="Times New Roman"/>
                <w:sz w:val="24"/>
                <w:szCs w:val="24"/>
                <w:lang w:eastAsia="en-US"/>
              </w:rPr>
              <w:t>Международный  круглый</w:t>
            </w:r>
            <w:proofErr w:type="gramEnd"/>
            <w:r w:rsidRPr="00E8062B">
              <w:rPr>
                <w:rFonts w:ascii="Times New Roman" w:eastAsia="Calibri" w:hAnsi="Times New Roman" w:cs="Times New Roman"/>
                <w:sz w:val="24"/>
                <w:szCs w:val="24"/>
                <w:lang w:eastAsia="en-US"/>
              </w:rPr>
              <w:t xml:space="preserve"> стол «Казахстан в годы Великой Отечественной войны 1941-1945 гг.: историческая память и вызовы современности» - Национальный архив РК, Московский государственный университет имени М.В. Ломоносова, Казахстанский филиал</w:t>
            </w:r>
          </w:p>
          <w:p w14:paraId="662BED88" w14:textId="37488FAC" w:rsidR="007C44E7" w:rsidRPr="00E8062B" w:rsidRDefault="007C44E7" w:rsidP="007C44E7">
            <w:pPr>
              <w:pStyle w:val="31"/>
              <w:spacing w:after="0"/>
              <w:jc w:val="both"/>
              <w:rPr>
                <w:sz w:val="24"/>
                <w:szCs w:val="24"/>
              </w:rPr>
            </w:pPr>
          </w:p>
        </w:tc>
        <w:tc>
          <w:tcPr>
            <w:tcW w:w="1418" w:type="dxa"/>
          </w:tcPr>
          <w:p w14:paraId="3E446481" w14:textId="53AF1F7F" w:rsidR="007C44E7" w:rsidRPr="00E8062B" w:rsidRDefault="0015358C"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выступление</w:t>
            </w:r>
          </w:p>
        </w:tc>
        <w:tc>
          <w:tcPr>
            <w:tcW w:w="2977" w:type="dxa"/>
          </w:tcPr>
          <w:p w14:paraId="60D08A7E" w14:textId="6549F167" w:rsidR="007C44E7" w:rsidRPr="00E8062B" w:rsidRDefault="0015358C" w:rsidP="007C44E7">
            <w:pPr>
              <w:jc w:val="both"/>
              <w:rPr>
                <w:rFonts w:ascii="Times New Roman" w:hAnsi="Times New Roman" w:cs="Times New Roman"/>
                <w:sz w:val="24"/>
                <w:szCs w:val="24"/>
              </w:rPr>
            </w:pPr>
            <w:r w:rsidRPr="00E8062B">
              <w:rPr>
                <w:rFonts w:ascii="Times New Roman" w:hAnsi="Times New Roman" w:cs="Times New Roman"/>
                <w:color w:val="000000"/>
                <w:kern w:val="24"/>
                <w:sz w:val="24"/>
                <w:szCs w:val="24"/>
              </w:rPr>
              <w:t>Бессмертный подвиг панфиловцев под Москвой в 1941 г.»</w:t>
            </w:r>
          </w:p>
        </w:tc>
        <w:tc>
          <w:tcPr>
            <w:tcW w:w="1807" w:type="dxa"/>
          </w:tcPr>
          <w:p w14:paraId="3B5DF79D" w14:textId="0EB505DE" w:rsidR="007C44E7" w:rsidRPr="00E8062B" w:rsidRDefault="0015358C"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13.05.20</w:t>
            </w:r>
          </w:p>
        </w:tc>
      </w:tr>
      <w:tr w:rsidR="00E8062B" w:rsidRPr="00E340FB" w14:paraId="61C6329A" w14:textId="77777777" w:rsidTr="00010355">
        <w:trPr>
          <w:trHeight w:val="202"/>
        </w:trPr>
        <w:tc>
          <w:tcPr>
            <w:tcW w:w="1129" w:type="dxa"/>
          </w:tcPr>
          <w:p w14:paraId="21B8FE35" w14:textId="4801FAE8" w:rsidR="007C44E7" w:rsidRPr="00010355" w:rsidRDefault="007C44E7" w:rsidP="00DA337B">
            <w:pPr>
              <w:pStyle w:val="aa"/>
              <w:numPr>
                <w:ilvl w:val="0"/>
                <w:numId w:val="4"/>
              </w:numPr>
              <w:ind w:right="171"/>
              <w:jc w:val="center"/>
              <w:rPr>
                <w:rFonts w:ascii="Times New Roman" w:hAnsi="Times New Roman"/>
                <w:sz w:val="24"/>
              </w:rPr>
            </w:pPr>
          </w:p>
        </w:tc>
        <w:tc>
          <w:tcPr>
            <w:tcW w:w="7796" w:type="dxa"/>
          </w:tcPr>
          <w:p w14:paraId="4205436D" w14:textId="0268483E" w:rsidR="0015358C" w:rsidRPr="00E8062B" w:rsidRDefault="0015358C" w:rsidP="0015358C">
            <w:pPr>
              <w:widowControl w:val="0"/>
              <w:jc w:val="both"/>
              <w:rPr>
                <w:rFonts w:ascii="Times New Roman" w:eastAsia="Calibri" w:hAnsi="Times New Roman" w:cs="Times New Roman"/>
                <w:sz w:val="24"/>
                <w:szCs w:val="24"/>
                <w:lang w:eastAsia="en-US"/>
              </w:rPr>
            </w:pPr>
            <w:r w:rsidRPr="00E8062B">
              <w:rPr>
                <w:rFonts w:ascii="Times New Roman" w:hAnsi="Times New Roman" w:cs="Times New Roman"/>
                <w:color w:val="000000"/>
                <w:kern w:val="24"/>
                <w:sz w:val="24"/>
                <w:szCs w:val="24"/>
              </w:rPr>
              <w:t xml:space="preserve">Онлайн-конференция «Поиск </w:t>
            </w:r>
            <w:proofErr w:type="gramStart"/>
            <w:r w:rsidRPr="00E8062B">
              <w:rPr>
                <w:rFonts w:ascii="Times New Roman" w:hAnsi="Times New Roman" w:cs="Times New Roman"/>
                <w:color w:val="000000"/>
                <w:kern w:val="24"/>
                <w:sz w:val="24"/>
                <w:szCs w:val="24"/>
              </w:rPr>
              <w:t>воинов»  -</w:t>
            </w:r>
            <w:proofErr w:type="gramEnd"/>
            <w:r w:rsidRPr="00E8062B">
              <w:rPr>
                <w:rFonts w:ascii="Times New Roman" w:hAnsi="Times New Roman" w:cs="Times New Roman"/>
                <w:color w:val="000000"/>
                <w:kern w:val="24"/>
                <w:sz w:val="24"/>
                <w:szCs w:val="24"/>
              </w:rPr>
              <w:t xml:space="preserve"> </w:t>
            </w:r>
            <w:r w:rsidRPr="00E8062B">
              <w:rPr>
                <w:rFonts w:ascii="Times New Roman" w:hAnsi="Times New Roman" w:cs="Times New Roman"/>
                <w:color w:val="000000"/>
                <w:kern w:val="24"/>
                <w:sz w:val="24"/>
                <w:szCs w:val="24"/>
                <w:lang w:val="kk-KZ"/>
              </w:rPr>
              <w:t xml:space="preserve">Кітапқала - </w:t>
            </w:r>
            <w:r w:rsidRPr="00E8062B">
              <w:rPr>
                <w:rFonts w:ascii="Times New Roman" w:hAnsi="Times New Roman" w:cs="Times New Roman"/>
                <w:color w:val="000000"/>
                <w:kern w:val="24"/>
                <w:sz w:val="24"/>
                <w:szCs w:val="24"/>
              </w:rPr>
              <w:t>18 библиотек Нур-Султана</w:t>
            </w:r>
          </w:p>
          <w:p w14:paraId="50FCEE07" w14:textId="762D6ED6" w:rsidR="007C44E7" w:rsidRPr="00E8062B" w:rsidRDefault="007C44E7" w:rsidP="007C44E7">
            <w:pPr>
              <w:jc w:val="both"/>
              <w:rPr>
                <w:rFonts w:ascii="Times New Roman" w:hAnsi="Times New Roman" w:cs="Times New Roman"/>
                <w:sz w:val="24"/>
                <w:szCs w:val="24"/>
              </w:rPr>
            </w:pPr>
          </w:p>
        </w:tc>
        <w:tc>
          <w:tcPr>
            <w:tcW w:w="1418" w:type="dxa"/>
          </w:tcPr>
          <w:p w14:paraId="124453EB" w14:textId="761C12E1" w:rsidR="007C44E7" w:rsidRPr="00E8062B" w:rsidRDefault="0015358C" w:rsidP="007C44E7">
            <w:pPr>
              <w:jc w:val="center"/>
              <w:rPr>
                <w:rFonts w:ascii="Times New Roman" w:hAnsi="Times New Roman" w:cs="Times New Roman"/>
                <w:sz w:val="24"/>
                <w:szCs w:val="24"/>
              </w:rPr>
            </w:pPr>
            <w:r w:rsidRPr="00E8062B">
              <w:rPr>
                <w:rFonts w:ascii="Times New Roman" w:hAnsi="Times New Roman" w:cs="Times New Roman"/>
                <w:sz w:val="24"/>
                <w:szCs w:val="24"/>
              </w:rPr>
              <w:t>докладчик</w:t>
            </w:r>
          </w:p>
        </w:tc>
        <w:tc>
          <w:tcPr>
            <w:tcW w:w="2977" w:type="dxa"/>
          </w:tcPr>
          <w:p w14:paraId="62541BE3" w14:textId="4C1FAC26" w:rsidR="007C44E7" w:rsidRPr="00E8062B" w:rsidRDefault="0015358C" w:rsidP="007C44E7">
            <w:pPr>
              <w:jc w:val="both"/>
              <w:rPr>
                <w:rFonts w:ascii="Times New Roman" w:hAnsi="Times New Roman" w:cs="Times New Roman"/>
                <w:sz w:val="24"/>
                <w:szCs w:val="24"/>
              </w:rPr>
            </w:pPr>
            <w:r w:rsidRPr="00E8062B">
              <w:rPr>
                <w:rFonts w:ascii="Times New Roman" w:hAnsi="Times New Roman" w:cs="Times New Roman"/>
                <w:color w:val="000000"/>
                <w:kern w:val="24"/>
                <w:sz w:val="24"/>
                <w:szCs w:val="24"/>
              </w:rPr>
              <w:t>Поиск бойцов и командиров из Казахстана – защитников Брестской крепости и первого состава 316 стрелковой дивизии</w:t>
            </w:r>
          </w:p>
        </w:tc>
        <w:tc>
          <w:tcPr>
            <w:tcW w:w="1807" w:type="dxa"/>
          </w:tcPr>
          <w:p w14:paraId="4FBEB22C" w14:textId="3929EA55" w:rsidR="007C44E7" w:rsidRPr="00E8062B" w:rsidRDefault="0015358C" w:rsidP="007C44E7">
            <w:pPr>
              <w:jc w:val="center"/>
              <w:rPr>
                <w:rFonts w:ascii="Times New Roman" w:hAnsi="Times New Roman" w:cs="Times New Roman"/>
                <w:sz w:val="24"/>
                <w:szCs w:val="24"/>
              </w:rPr>
            </w:pPr>
            <w:r w:rsidRPr="00E8062B">
              <w:rPr>
                <w:rFonts w:ascii="Times New Roman" w:hAnsi="Times New Roman" w:cs="Times New Roman"/>
                <w:sz w:val="24"/>
                <w:szCs w:val="24"/>
              </w:rPr>
              <w:t>13.05.20</w:t>
            </w:r>
          </w:p>
        </w:tc>
      </w:tr>
      <w:tr w:rsidR="00E8062B" w:rsidRPr="00E340FB" w14:paraId="23FF0E0F" w14:textId="77777777" w:rsidTr="00010355">
        <w:tc>
          <w:tcPr>
            <w:tcW w:w="1129" w:type="dxa"/>
          </w:tcPr>
          <w:p w14:paraId="21D9FBE1" w14:textId="77777777" w:rsidR="0015358C" w:rsidRPr="00010355" w:rsidRDefault="0015358C" w:rsidP="00DA337B">
            <w:pPr>
              <w:pStyle w:val="aa"/>
              <w:numPr>
                <w:ilvl w:val="0"/>
                <w:numId w:val="4"/>
              </w:numPr>
              <w:ind w:right="171"/>
              <w:jc w:val="center"/>
              <w:rPr>
                <w:rFonts w:ascii="Times New Roman" w:hAnsi="Times New Roman"/>
                <w:sz w:val="24"/>
              </w:rPr>
            </w:pPr>
          </w:p>
        </w:tc>
        <w:tc>
          <w:tcPr>
            <w:tcW w:w="7796" w:type="dxa"/>
          </w:tcPr>
          <w:p w14:paraId="6AC7B0A2" w14:textId="644B2FED" w:rsidR="0015358C" w:rsidRPr="00E8062B" w:rsidRDefault="0015358C" w:rsidP="0015358C">
            <w:pPr>
              <w:widowControl w:val="0"/>
              <w:jc w:val="both"/>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АНО «Содружество народов Евразии» с участием 5 стран (Россия, Казахстан, Узбекистан, Таджикистан, Кыргызстан) Международная видеоконференцию «Историческая память как основа укрепления гуманитарного сотрудничества на евразийском пространстве (к 75-летию Великой Победы)»</w:t>
            </w:r>
          </w:p>
          <w:p w14:paraId="42A0A5AE" w14:textId="77777777" w:rsidR="0015358C" w:rsidRPr="00E8062B" w:rsidRDefault="0015358C" w:rsidP="0015358C">
            <w:pPr>
              <w:widowControl w:val="0"/>
              <w:ind w:left="880"/>
              <w:jc w:val="both"/>
              <w:rPr>
                <w:rFonts w:ascii="Times New Roman" w:hAnsi="Times New Roman" w:cs="Times New Roman"/>
                <w:sz w:val="24"/>
                <w:szCs w:val="24"/>
              </w:rPr>
            </w:pPr>
          </w:p>
        </w:tc>
        <w:tc>
          <w:tcPr>
            <w:tcW w:w="1418" w:type="dxa"/>
          </w:tcPr>
          <w:p w14:paraId="2800CDDE" w14:textId="60447354" w:rsidR="0015358C" w:rsidRPr="00E8062B" w:rsidRDefault="0015358C" w:rsidP="007C44E7">
            <w:pPr>
              <w:jc w:val="center"/>
              <w:rPr>
                <w:rFonts w:ascii="Times New Roman" w:hAnsi="Times New Roman" w:cs="Times New Roman"/>
                <w:sz w:val="24"/>
                <w:szCs w:val="24"/>
              </w:rPr>
            </w:pPr>
            <w:r w:rsidRPr="00E8062B">
              <w:rPr>
                <w:rFonts w:ascii="Times New Roman" w:hAnsi="Times New Roman" w:cs="Times New Roman"/>
                <w:sz w:val="24"/>
                <w:szCs w:val="24"/>
              </w:rPr>
              <w:lastRenderedPageBreak/>
              <w:t>докладчик</w:t>
            </w:r>
          </w:p>
        </w:tc>
        <w:tc>
          <w:tcPr>
            <w:tcW w:w="2977" w:type="dxa"/>
          </w:tcPr>
          <w:p w14:paraId="41E68654" w14:textId="53FB06E5" w:rsidR="0015358C" w:rsidRPr="00E8062B" w:rsidRDefault="0015358C" w:rsidP="007C44E7">
            <w:pPr>
              <w:jc w:val="both"/>
              <w:rPr>
                <w:rFonts w:ascii="Times New Roman" w:hAnsi="Times New Roman" w:cs="Times New Roman"/>
                <w:sz w:val="24"/>
                <w:szCs w:val="24"/>
              </w:rPr>
            </w:pPr>
            <w:r w:rsidRPr="00E8062B">
              <w:rPr>
                <w:rFonts w:ascii="Times New Roman" w:eastAsia="Calibri" w:hAnsi="Times New Roman" w:cs="Times New Roman"/>
                <w:sz w:val="24"/>
                <w:szCs w:val="24"/>
                <w:lang w:eastAsia="en-US"/>
              </w:rPr>
              <w:t>Книга "Панфиловцы: наша гордость, наша слава" как евразийское содружество потомков</w:t>
            </w:r>
          </w:p>
        </w:tc>
        <w:tc>
          <w:tcPr>
            <w:tcW w:w="1807" w:type="dxa"/>
          </w:tcPr>
          <w:p w14:paraId="43BC25B3" w14:textId="63BF88E7" w:rsidR="0015358C" w:rsidRPr="00E8062B" w:rsidRDefault="0015358C" w:rsidP="0015358C">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22.05.20</w:t>
            </w:r>
          </w:p>
        </w:tc>
      </w:tr>
      <w:tr w:rsidR="00010355" w:rsidRPr="00E340FB" w14:paraId="1EB44E91" w14:textId="77777777" w:rsidTr="00010355">
        <w:tc>
          <w:tcPr>
            <w:tcW w:w="1129" w:type="dxa"/>
          </w:tcPr>
          <w:p w14:paraId="34116FF1" w14:textId="77777777" w:rsidR="0015358C" w:rsidRPr="00010355" w:rsidRDefault="0015358C" w:rsidP="00DA337B">
            <w:pPr>
              <w:pStyle w:val="aa"/>
              <w:numPr>
                <w:ilvl w:val="0"/>
                <w:numId w:val="4"/>
              </w:numPr>
              <w:ind w:right="171"/>
              <w:jc w:val="center"/>
              <w:rPr>
                <w:rFonts w:ascii="Times New Roman" w:hAnsi="Times New Roman"/>
                <w:sz w:val="24"/>
              </w:rPr>
            </w:pPr>
          </w:p>
        </w:tc>
        <w:tc>
          <w:tcPr>
            <w:tcW w:w="7796" w:type="dxa"/>
          </w:tcPr>
          <w:p w14:paraId="122BFD6C" w14:textId="58EC4E1C" w:rsidR="0015358C" w:rsidRPr="00E8062B" w:rsidRDefault="0015358C" w:rsidP="0015358C">
            <w:pPr>
              <w:tabs>
                <w:tab w:val="left" w:pos="0"/>
              </w:tabs>
              <w:spacing w:line="259" w:lineRule="auto"/>
              <w:jc w:val="both"/>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 xml:space="preserve"> Вебинар-обсуждение «Россия-Казахстан: уроки Победы» (2020) - </w:t>
            </w:r>
            <w:hyperlink r:id="rId24" w:history="1">
              <w:r w:rsidRPr="00E8062B">
                <w:rPr>
                  <w:rFonts w:ascii="Times New Roman" w:eastAsia="Calibri" w:hAnsi="Times New Roman" w:cs="Times New Roman"/>
                  <w:color w:val="0563C1"/>
                  <w:sz w:val="24"/>
                  <w:szCs w:val="24"/>
                  <w:u w:val="single"/>
                  <w:lang w:eastAsia="en-US"/>
                </w:rPr>
                <w:t>https://www.youtube.com/watch?v=3dDaoOLeeic&amp;fbclid=IwAR2V1C3pmN3ei-934xnZZXoOuH_kVCtX7yaPmqmPDeEkUk_F867FaU_cttY</w:t>
              </w:r>
            </w:hyperlink>
          </w:p>
          <w:p w14:paraId="1C004C44" w14:textId="77777777" w:rsidR="0015358C" w:rsidRPr="00E8062B" w:rsidRDefault="0015358C" w:rsidP="0015358C">
            <w:pPr>
              <w:widowControl w:val="0"/>
              <w:jc w:val="both"/>
              <w:rPr>
                <w:rFonts w:ascii="Times New Roman" w:eastAsia="Calibri" w:hAnsi="Times New Roman" w:cs="Times New Roman"/>
                <w:sz w:val="24"/>
                <w:szCs w:val="24"/>
                <w:lang w:eastAsia="en-US"/>
              </w:rPr>
            </w:pPr>
          </w:p>
        </w:tc>
        <w:tc>
          <w:tcPr>
            <w:tcW w:w="1418" w:type="dxa"/>
          </w:tcPr>
          <w:p w14:paraId="527A8CC4" w14:textId="0B442E38" w:rsidR="0015358C" w:rsidRPr="00E8062B" w:rsidRDefault="00E8062B" w:rsidP="007C44E7">
            <w:pPr>
              <w:jc w:val="center"/>
              <w:rPr>
                <w:rFonts w:ascii="Times New Roman" w:hAnsi="Times New Roman" w:cs="Times New Roman"/>
                <w:sz w:val="24"/>
                <w:szCs w:val="24"/>
              </w:rPr>
            </w:pPr>
            <w:r>
              <w:rPr>
                <w:rFonts w:ascii="Times New Roman" w:hAnsi="Times New Roman" w:cs="Times New Roman"/>
                <w:sz w:val="24"/>
                <w:szCs w:val="24"/>
              </w:rPr>
              <w:t>о</w:t>
            </w:r>
            <w:r w:rsidR="0015358C" w:rsidRPr="00E8062B">
              <w:rPr>
                <w:rFonts w:ascii="Times New Roman" w:hAnsi="Times New Roman" w:cs="Times New Roman"/>
                <w:sz w:val="24"/>
                <w:szCs w:val="24"/>
              </w:rPr>
              <w:t>сновной докладчик</w:t>
            </w:r>
          </w:p>
        </w:tc>
        <w:tc>
          <w:tcPr>
            <w:tcW w:w="2977" w:type="dxa"/>
          </w:tcPr>
          <w:p w14:paraId="427720A8" w14:textId="77EBD535" w:rsidR="0015358C" w:rsidRPr="00E8062B" w:rsidRDefault="0015358C" w:rsidP="007C44E7">
            <w:pPr>
              <w:jc w:val="both"/>
              <w:rPr>
                <w:rFonts w:ascii="Times New Roman" w:eastAsia="Calibri" w:hAnsi="Times New Roman" w:cs="Times New Roman"/>
                <w:sz w:val="24"/>
                <w:szCs w:val="24"/>
                <w:lang w:eastAsia="en-US"/>
              </w:rPr>
            </w:pPr>
            <w:r w:rsidRPr="00E8062B">
              <w:rPr>
                <w:rFonts w:ascii="Times New Roman" w:hAnsi="Times New Roman" w:cs="Times New Roman"/>
                <w:sz w:val="24"/>
                <w:szCs w:val="24"/>
              </w:rPr>
              <w:t>Обсуждение доклада Россия-Казахстан. 2 докладчика, я – от Казахстана, прошло в более 200 городах и медиа Казахстана и России</w:t>
            </w:r>
          </w:p>
        </w:tc>
        <w:tc>
          <w:tcPr>
            <w:tcW w:w="1807" w:type="dxa"/>
          </w:tcPr>
          <w:p w14:paraId="6F2CA49F" w14:textId="612A948B" w:rsidR="0015358C" w:rsidRPr="00E8062B" w:rsidRDefault="0015358C" w:rsidP="007C44E7">
            <w:pPr>
              <w:jc w:val="center"/>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1.06.20</w:t>
            </w:r>
          </w:p>
        </w:tc>
      </w:tr>
      <w:tr w:rsidR="00E8062B" w:rsidRPr="00E340FB" w14:paraId="3487C9F4" w14:textId="77777777" w:rsidTr="00010355">
        <w:tc>
          <w:tcPr>
            <w:tcW w:w="1129" w:type="dxa"/>
          </w:tcPr>
          <w:p w14:paraId="7371D66B" w14:textId="77777777" w:rsidR="0015358C" w:rsidRPr="00010355" w:rsidRDefault="0015358C" w:rsidP="00DA337B">
            <w:pPr>
              <w:pStyle w:val="aa"/>
              <w:numPr>
                <w:ilvl w:val="0"/>
                <w:numId w:val="4"/>
              </w:numPr>
              <w:ind w:right="171"/>
              <w:jc w:val="center"/>
              <w:rPr>
                <w:rFonts w:ascii="Times New Roman" w:hAnsi="Times New Roman"/>
                <w:sz w:val="24"/>
              </w:rPr>
            </w:pPr>
          </w:p>
        </w:tc>
        <w:tc>
          <w:tcPr>
            <w:tcW w:w="7796" w:type="dxa"/>
          </w:tcPr>
          <w:p w14:paraId="67F851AC" w14:textId="2611FE0E" w:rsidR="0015358C" w:rsidRPr="00E8062B" w:rsidRDefault="00E8062B" w:rsidP="0015358C">
            <w:pPr>
              <w:tabs>
                <w:tab w:val="left" w:pos="0"/>
              </w:tabs>
              <w:spacing w:line="259" w:lineRule="auto"/>
              <w:jc w:val="both"/>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М</w:t>
            </w:r>
            <w:r w:rsidR="0015358C" w:rsidRPr="00E8062B">
              <w:rPr>
                <w:rFonts w:ascii="Times New Roman" w:eastAsia="Calibri" w:hAnsi="Times New Roman" w:cs="Times New Roman"/>
                <w:sz w:val="24"/>
                <w:szCs w:val="24"/>
                <w:lang w:val="kk-KZ" w:eastAsia="en-US"/>
              </w:rPr>
              <w:t xml:space="preserve">еждународный круглый стол в Киеве, Украина, Г.В. Онкович «Технология медиаобразования в процессе обучения» </w:t>
            </w:r>
          </w:p>
          <w:p w14:paraId="713BCB31" w14:textId="77777777" w:rsidR="0015358C" w:rsidRPr="00E8062B" w:rsidRDefault="0015358C" w:rsidP="00E8062B">
            <w:pPr>
              <w:widowControl w:val="0"/>
              <w:ind w:left="880"/>
              <w:jc w:val="both"/>
              <w:rPr>
                <w:rFonts w:ascii="Times New Roman" w:hAnsi="Times New Roman" w:cs="Times New Roman"/>
                <w:sz w:val="24"/>
                <w:szCs w:val="24"/>
              </w:rPr>
            </w:pPr>
          </w:p>
        </w:tc>
        <w:tc>
          <w:tcPr>
            <w:tcW w:w="1418" w:type="dxa"/>
          </w:tcPr>
          <w:p w14:paraId="1DEF0E9D" w14:textId="34B63960" w:rsidR="0015358C" w:rsidRPr="00E8062B" w:rsidRDefault="00296B8C" w:rsidP="007C44E7">
            <w:pPr>
              <w:jc w:val="center"/>
              <w:rPr>
                <w:rFonts w:ascii="Times New Roman" w:hAnsi="Times New Roman" w:cs="Times New Roman"/>
                <w:sz w:val="24"/>
                <w:szCs w:val="24"/>
              </w:rPr>
            </w:pPr>
            <w:r>
              <w:rPr>
                <w:rFonts w:ascii="Times New Roman" w:hAnsi="Times New Roman" w:cs="Times New Roman"/>
                <w:sz w:val="24"/>
                <w:szCs w:val="24"/>
              </w:rPr>
              <w:t>выступление</w:t>
            </w:r>
          </w:p>
        </w:tc>
        <w:tc>
          <w:tcPr>
            <w:tcW w:w="2977" w:type="dxa"/>
          </w:tcPr>
          <w:p w14:paraId="77106197" w14:textId="0B21ADB7" w:rsidR="0015358C" w:rsidRPr="00E8062B" w:rsidRDefault="00E8062B" w:rsidP="00E8062B">
            <w:pPr>
              <w:jc w:val="both"/>
              <w:rPr>
                <w:rFonts w:ascii="Times New Roman" w:hAnsi="Times New Roman" w:cs="Times New Roman"/>
                <w:sz w:val="24"/>
                <w:szCs w:val="24"/>
              </w:rPr>
            </w:pPr>
            <w:r w:rsidRPr="00E8062B">
              <w:rPr>
                <w:rFonts w:ascii="Times New Roman" w:eastAsia="Calibri" w:hAnsi="Times New Roman" w:cs="Times New Roman"/>
                <w:sz w:val="24"/>
                <w:szCs w:val="24"/>
                <w:lang w:val="kk-KZ" w:eastAsia="en-US"/>
              </w:rPr>
              <w:t>Создание и деятельность по сборникам научных работ «</w:t>
            </w:r>
            <w:r w:rsidRPr="00E8062B">
              <w:rPr>
                <w:rFonts w:ascii="Times New Roman" w:eastAsia="Calibri" w:hAnsi="Times New Roman" w:cs="Times New Roman"/>
                <w:sz w:val="24"/>
                <w:szCs w:val="24"/>
                <w:lang w:val="en-US" w:eastAsia="en-US"/>
              </w:rPr>
              <w:t>PR</w:t>
            </w:r>
            <w:r w:rsidRPr="00E8062B">
              <w:rPr>
                <w:rFonts w:ascii="Times New Roman" w:eastAsia="Calibri" w:hAnsi="Times New Roman" w:cs="Times New Roman"/>
                <w:sz w:val="24"/>
                <w:szCs w:val="24"/>
                <w:lang w:val="kk-KZ" w:eastAsia="en-US"/>
              </w:rPr>
              <w:t xml:space="preserve"> и СМИ в Казахстане»</w:t>
            </w:r>
          </w:p>
        </w:tc>
        <w:tc>
          <w:tcPr>
            <w:tcW w:w="1807" w:type="dxa"/>
          </w:tcPr>
          <w:p w14:paraId="4A7CE5C6" w14:textId="066A42CC" w:rsidR="0015358C" w:rsidRPr="00E8062B" w:rsidRDefault="0015358C"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val="kk-KZ" w:eastAsia="en-US"/>
              </w:rPr>
              <w:t>23.06.20</w:t>
            </w:r>
          </w:p>
        </w:tc>
      </w:tr>
      <w:tr w:rsidR="00E8062B" w:rsidRPr="00E340FB" w14:paraId="1FD41EB5" w14:textId="77777777" w:rsidTr="00010355">
        <w:tc>
          <w:tcPr>
            <w:tcW w:w="1129" w:type="dxa"/>
          </w:tcPr>
          <w:p w14:paraId="42A772AD"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7B9E4037" w14:textId="2896C35E" w:rsidR="00E8062B" w:rsidRPr="00E8062B" w:rsidRDefault="00E8062B" w:rsidP="00E8062B">
            <w:pPr>
              <w:tabs>
                <w:tab w:val="left" w:pos="0"/>
              </w:tabs>
              <w:spacing w:line="259" w:lineRule="auto"/>
              <w:jc w:val="both"/>
              <w:rPr>
                <w:rFonts w:ascii="Times New Roman" w:eastAsia="Calibri" w:hAnsi="Times New Roman" w:cs="Times New Roman"/>
                <w:sz w:val="24"/>
                <w:szCs w:val="24"/>
                <w:lang w:eastAsia="en-US"/>
              </w:rPr>
            </w:pPr>
            <w:r w:rsidRPr="00E8062B">
              <w:rPr>
                <w:rFonts w:ascii="Times New Roman" w:hAnsi="Times New Roman" w:cs="Times New Roman"/>
                <w:sz w:val="24"/>
                <w:szCs w:val="24"/>
              </w:rPr>
              <w:t>Экспертный клуб «Мир Евразии» по теме «Интеграция в масках: влияние мобильности на мир труда и образования»</w:t>
            </w:r>
          </w:p>
          <w:p w14:paraId="2CE7235A" w14:textId="77777777" w:rsidR="00E8062B" w:rsidRPr="00E8062B" w:rsidRDefault="00E8062B" w:rsidP="0015358C">
            <w:pPr>
              <w:tabs>
                <w:tab w:val="left" w:pos="0"/>
              </w:tabs>
              <w:spacing w:line="259" w:lineRule="auto"/>
              <w:jc w:val="both"/>
              <w:rPr>
                <w:rFonts w:ascii="Times New Roman" w:eastAsia="Calibri" w:hAnsi="Times New Roman" w:cs="Times New Roman"/>
                <w:sz w:val="24"/>
                <w:szCs w:val="24"/>
                <w:lang w:eastAsia="en-US"/>
              </w:rPr>
            </w:pPr>
          </w:p>
        </w:tc>
        <w:tc>
          <w:tcPr>
            <w:tcW w:w="1418" w:type="dxa"/>
          </w:tcPr>
          <w:p w14:paraId="3A43F8A1" w14:textId="7A803F67" w:rsidR="00E8062B" w:rsidRPr="00E8062B" w:rsidRDefault="00E8062B" w:rsidP="007C44E7">
            <w:pPr>
              <w:jc w:val="center"/>
              <w:rPr>
                <w:rFonts w:ascii="Times New Roman" w:hAnsi="Times New Roman" w:cs="Times New Roman"/>
                <w:sz w:val="24"/>
                <w:szCs w:val="24"/>
              </w:rPr>
            </w:pPr>
            <w:proofErr w:type="spellStart"/>
            <w:r>
              <w:rPr>
                <w:rFonts w:ascii="Times New Roman" w:hAnsi="Times New Roman" w:cs="Times New Roman"/>
                <w:sz w:val="24"/>
                <w:szCs w:val="24"/>
              </w:rPr>
              <w:t>в</w:t>
            </w:r>
            <w:r w:rsidRPr="00E8062B">
              <w:rPr>
                <w:rFonts w:ascii="Times New Roman" w:hAnsi="Times New Roman" w:cs="Times New Roman"/>
                <w:sz w:val="24"/>
                <w:szCs w:val="24"/>
              </w:rPr>
              <w:t>ыступле</w:t>
            </w:r>
            <w:r>
              <w:rPr>
                <w:rFonts w:ascii="Times New Roman" w:hAnsi="Times New Roman" w:cs="Times New Roman"/>
                <w:sz w:val="24"/>
                <w:szCs w:val="24"/>
              </w:rPr>
              <w:t>-</w:t>
            </w:r>
            <w:r w:rsidRPr="00E8062B">
              <w:rPr>
                <w:rFonts w:ascii="Times New Roman" w:hAnsi="Times New Roman" w:cs="Times New Roman"/>
                <w:sz w:val="24"/>
                <w:szCs w:val="24"/>
              </w:rPr>
              <w:t>ние</w:t>
            </w:r>
            <w:proofErr w:type="spellEnd"/>
          </w:p>
        </w:tc>
        <w:tc>
          <w:tcPr>
            <w:tcW w:w="2977" w:type="dxa"/>
          </w:tcPr>
          <w:p w14:paraId="5CA61686" w14:textId="51ADD17D" w:rsidR="00E8062B" w:rsidRPr="00E8062B" w:rsidRDefault="00E8062B" w:rsidP="00E8062B">
            <w:pPr>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Труд и образование в Казахстане</w:t>
            </w:r>
          </w:p>
        </w:tc>
        <w:tc>
          <w:tcPr>
            <w:tcW w:w="1807" w:type="dxa"/>
          </w:tcPr>
          <w:p w14:paraId="6ABAEAF1" w14:textId="442F47FA" w:rsidR="00E8062B" w:rsidRPr="00E8062B" w:rsidRDefault="00E8062B" w:rsidP="007C44E7">
            <w:pPr>
              <w:jc w:val="center"/>
              <w:rPr>
                <w:rFonts w:ascii="Times New Roman" w:eastAsia="Calibri" w:hAnsi="Times New Roman" w:cs="Times New Roman"/>
                <w:sz w:val="24"/>
                <w:szCs w:val="24"/>
                <w:lang w:val="kk-KZ" w:eastAsia="en-US"/>
              </w:rPr>
            </w:pPr>
            <w:r w:rsidRPr="00E8062B">
              <w:rPr>
                <w:rFonts w:ascii="Times New Roman" w:hAnsi="Times New Roman" w:cs="Times New Roman"/>
                <w:sz w:val="24"/>
                <w:szCs w:val="24"/>
              </w:rPr>
              <w:t>17.07.20</w:t>
            </w:r>
          </w:p>
        </w:tc>
      </w:tr>
      <w:tr w:rsidR="00E8062B" w:rsidRPr="00E340FB" w14:paraId="7B96C644" w14:textId="77777777" w:rsidTr="00010355">
        <w:tc>
          <w:tcPr>
            <w:tcW w:w="1129" w:type="dxa"/>
          </w:tcPr>
          <w:p w14:paraId="31796FEF"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4801C708" w14:textId="003B0CE6" w:rsidR="00E8062B" w:rsidRPr="00E8062B" w:rsidRDefault="00010355" w:rsidP="00010355">
            <w:pPr>
              <w:tabs>
                <w:tab w:val="left" w:pos="0"/>
              </w:tabs>
              <w:spacing w:line="259"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Онлайн-дискуссия</w:t>
            </w:r>
            <w:r w:rsidR="00E8062B" w:rsidRPr="00E8062B">
              <w:rPr>
                <w:rFonts w:ascii="Times New Roman" w:eastAsia="Calibri" w:hAnsi="Times New Roman" w:cs="Times New Roman"/>
                <w:sz w:val="24"/>
                <w:szCs w:val="24"/>
                <w:lang w:eastAsia="en-US"/>
              </w:rPr>
              <w:t>, посвященн</w:t>
            </w:r>
            <w:r>
              <w:rPr>
                <w:rFonts w:ascii="Times New Roman" w:eastAsia="Calibri" w:hAnsi="Times New Roman" w:cs="Times New Roman"/>
                <w:sz w:val="24"/>
                <w:szCs w:val="24"/>
                <w:lang w:eastAsia="en-US"/>
              </w:rPr>
              <w:t>ая</w:t>
            </w:r>
            <w:r w:rsidR="00E8062B" w:rsidRPr="00E8062B">
              <w:rPr>
                <w:rFonts w:ascii="Times New Roman" w:eastAsia="Calibri" w:hAnsi="Times New Roman" w:cs="Times New Roman"/>
                <w:sz w:val="24"/>
                <w:szCs w:val="24"/>
                <w:lang w:eastAsia="en-US"/>
              </w:rPr>
              <w:t xml:space="preserve"> 75-летию окончания Второй Мировой войны «Вторая Мировая война: вклад народов Центральной Азии в победу (взгляд из Казахстана)», организованная Представительством Фонда Розы Люксембург в Центральной Азии // </w:t>
            </w:r>
            <w:hyperlink r:id="rId25" w:history="1">
              <w:r w:rsidR="00E8062B" w:rsidRPr="00E8062B">
                <w:rPr>
                  <w:rFonts w:ascii="Times New Roman" w:eastAsia="Calibri" w:hAnsi="Times New Roman" w:cs="Times New Roman"/>
                  <w:color w:val="0563C1"/>
                  <w:sz w:val="24"/>
                  <w:szCs w:val="24"/>
                  <w:u w:val="single"/>
                  <w:lang w:eastAsia="en-US"/>
                </w:rPr>
                <w:t>https://www.youtube.com/watch?v=JCSlFCdMQNM&amp;feature=youtu.be&amp;fbclid=IwAR3wcV0qgZIEZ462MBL6f3smCIzrSUh9622yVEPuyTfPE4LlyiYmK9FqQiQ</w:t>
              </w:r>
            </w:hyperlink>
          </w:p>
          <w:p w14:paraId="1AC7E251" w14:textId="77777777" w:rsidR="00E8062B" w:rsidRPr="00E8062B" w:rsidRDefault="00E8062B" w:rsidP="00010355">
            <w:pPr>
              <w:tabs>
                <w:tab w:val="left" w:pos="0"/>
              </w:tabs>
              <w:spacing w:line="259" w:lineRule="auto"/>
              <w:ind w:left="520"/>
              <w:jc w:val="both"/>
              <w:rPr>
                <w:rFonts w:ascii="Times New Roman" w:eastAsia="Calibri" w:hAnsi="Times New Roman" w:cs="Times New Roman"/>
                <w:sz w:val="24"/>
                <w:szCs w:val="24"/>
                <w:lang w:eastAsia="en-US"/>
              </w:rPr>
            </w:pPr>
          </w:p>
        </w:tc>
        <w:tc>
          <w:tcPr>
            <w:tcW w:w="1418" w:type="dxa"/>
          </w:tcPr>
          <w:p w14:paraId="014203A3" w14:textId="483F135C" w:rsidR="00E8062B" w:rsidRPr="00E8062B" w:rsidRDefault="00010355" w:rsidP="007C44E7">
            <w:pPr>
              <w:jc w:val="center"/>
              <w:rPr>
                <w:rFonts w:ascii="Times New Roman" w:hAnsi="Times New Roman" w:cs="Times New Roman"/>
                <w:sz w:val="24"/>
                <w:szCs w:val="24"/>
              </w:rPr>
            </w:pPr>
            <w:r w:rsidRPr="00E8062B">
              <w:rPr>
                <w:rFonts w:ascii="Times New Roman" w:eastAsia="Calibri" w:hAnsi="Times New Roman" w:cs="Times New Roman"/>
                <w:sz w:val="24"/>
                <w:szCs w:val="24"/>
                <w:lang w:eastAsia="en-US"/>
              </w:rPr>
              <w:t>выступление</w:t>
            </w:r>
          </w:p>
        </w:tc>
        <w:tc>
          <w:tcPr>
            <w:tcW w:w="2977" w:type="dxa"/>
          </w:tcPr>
          <w:p w14:paraId="5C923F42" w14:textId="187AFA9C" w:rsidR="00E8062B" w:rsidRPr="00E8062B" w:rsidRDefault="00010355" w:rsidP="00E8062B">
            <w:pPr>
              <w:jc w:val="both"/>
              <w:rPr>
                <w:rFonts w:ascii="Times New Roman" w:eastAsia="Calibri" w:hAnsi="Times New Roman" w:cs="Times New Roman"/>
                <w:sz w:val="24"/>
                <w:szCs w:val="24"/>
                <w:lang w:val="kk-KZ" w:eastAsia="en-US"/>
              </w:rPr>
            </w:pPr>
            <w:r w:rsidRPr="00E8062B">
              <w:rPr>
                <w:rFonts w:ascii="Times New Roman" w:hAnsi="Times New Roman" w:cs="Times New Roman"/>
                <w:color w:val="000000"/>
                <w:sz w:val="24"/>
                <w:szCs w:val="24"/>
              </w:rPr>
              <w:t xml:space="preserve">Яростный </w:t>
            </w:r>
            <w:proofErr w:type="gramStart"/>
            <w:r w:rsidRPr="00E8062B">
              <w:rPr>
                <w:rFonts w:ascii="Times New Roman" w:hAnsi="Times New Roman" w:cs="Times New Roman"/>
                <w:color w:val="000000"/>
                <w:sz w:val="24"/>
                <w:szCs w:val="24"/>
              </w:rPr>
              <w:t>1941:  казахстанцы</w:t>
            </w:r>
            <w:proofErr w:type="gramEnd"/>
            <w:r w:rsidRPr="00E8062B">
              <w:rPr>
                <w:rFonts w:ascii="Times New Roman" w:hAnsi="Times New Roman" w:cs="Times New Roman"/>
                <w:color w:val="000000"/>
                <w:sz w:val="24"/>
                <w:szCs w:val="24"/>
              </w:rPr>
              <w:t xml:space="preserve"> в Брестской крепости  и в 316 стрелковой-8 гвардейской дивизии имени генерала И.В. Панфилова (новые факты, находки, размышления)»</w:t>
            </w:r>
          </w:p>
        </w:tc>
        <w:tc>
          <w:tcPr>
            <w:tcW w:w="1807" w:type="dxa"/>
          </w:tcPr>
          <w:p w14:paraId="7191A5E9" w14:textId="2DE49D19" w:rsidR="00E8062B" w:rsidRPr="00E8062B" w:rsidRDefault="00010355" w:rsidP="007C44E7">
            <w:pPr>
              <w:jc w:val="cente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eastAsia="en-US"/>
              </w:rPr>
              <w:t>2.09</w:t>
            </w:r>
            <w:r w:rsidR="00E8062B" w:rsidRPr="00E8062B">
              <w:rPr>
                <w:rFonts w:ascii="Times New Roman" w:eastAsia="Calibri" w:hAnsi="Times New Roman" w:cs="Times New Roman"/>
                <w:sz w:val="24"/>
                <w:szCs w:val="24"/>
                <w:lang w:eastAsia="en-US"/>
              </w:rPr>
              <w:t>.</w:t>
            </w:r>
            <w:r w:rsidR="00E8062B">
              <w:rPr>
                <w:rFonts w:ascii="Times New Roman" w:eastAsia="Calibri" w:hAnsi="Times New Roman" w:cs="Times New Roman"/>
                <w:sz w:val="24"/>
                <w:szCs w:val="24"/>
                <w:lang w:eastAsia="en-US"/>
              </w:rPr>
              <w:t>20</w:t>
            </w:r>
          </w:p>
        </w:tc>
      </w:tr>
      <w:tr w:rsidR="00E8062B" w:rsidRPr="00E340FB" w14:paraId="6C75AE7B" w14:textId="77777777" w:rsidTr="00010355">
        <w:tc>
          <w:tcPr>
            <w:tcW w:w="1129" w:type="dxa"/>
          </w:tcPr>
          <w:p w14:paraId="28279229"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111F0690" w14:textId="36C20309" w:rsidR="00E8062B" w:rsidRPr="00010355" w:rsidRDefault="00E8062B" w:rsidP="00010355">
            <w:pPr>
              <w:tabs>
                <w:tab w:val="left" w:pos="0"/>
              </w:tabs>
              <w:spacing w:line="259" w:lineRule="auto"/>
              <w:jc w:val="both"/>
              <w:rPr>
                <w:rFonts w:ascii="Times New Roman" w:eastAsia="Calibri" w:hAnsi="Times New Roman" w:cs="Times New Roman"/>
                <w:sz w:val="24"/>
                <w:szCs w:val="24"/>
                <w:lang w:eastAsia="en-US"/>
              </w:rPr>
            </w:pPr>
            <w:r w:rsidRPr="00010355">
              <w:rPr>
                <w:rFonts w:ascii="Times New Roman" w:eastAsia="Calibri" w:hAnsi="Times New Roman" w:cs="Times New Roman"/>
                <w:sz w:val="24"/>
                <w:szCs w:val="24"/>
                <w:lang w:eastAsia="en-US"/>
              </w:rPr>
              <w:t>Международн</w:t>
            </w:r>
            <w:r w:rsidR="00010355">
              <w:rPr>
                <w:rFonts w:ascii="Times New Roman" w:eastAsia="Calibri" w:hAnsi="Times New Roman" w:cs="Times New Roman"/>
                <w:sz w:val="24"/>
                <w:szCs w:val="24"/>
                <w:lang w:eastAsia="en-US"/>
              </w:rPr>
              <w:t>ый проект</w:t>
            </w:r>
            <w:r w:rsidRPr="00010355">
              <w:rPr>
                <w:rFonts w:ascii="Times New Roman" w:eastAsia="Calibri" w:hAnsi="Times New Roman" w:cs="Times New Roman"/>
                <w:sz w:val="24"/>
                <w:szCs w:val="24"/>
                <w:lang w:eastAsia="en-US"/>
              </w:rPr>
              <w:t xml:space="preserve"> «Мы вместе ковали Победу» на Международном телемосте, посвященном 75-летию Победы в Великой Отечественной и Второй Мировой войнах</w:t>
            </w:r>
            <w:r w:rsidRPr="00010355">
              <w:rPr>
                <w:rFonts w:ascii="Times New Roman" w:hAnsi="Times New Roman" w:cs="Times New Roman"/>
                <w:sz w:val="24"/>
                <w:szCs w:val="24"/>
              </w:rPr>
              <w:t xml:space="preserve"> – с участием 20 стран</w:t>
            </w:r>
          </w:p>
        </w:tc>
        <w:tc>
          <w:tcPr>
            <w:tcW w:w="1418" w:type="dxa"/>
          </w:tcPr>
          <w:p w14:paraId="6E4B89B7" w14:textId="43A0089D" w:rsidR="00E8062B" w:rsidRPr="00E8062B" w:rsidRDefault="00010355" w:rsidP="007C44E7">
            <w:pPr>
              <w:jc w:val="center"/>
              <w:rPr>
                <w:rFonts w:ascii="Times New Roman" w:hAnsi="Times New Roman" w:cs="Times New Roman"/>
                <w:sz w:val="24"/>
                <w:szCs w:val="24"/>
              </w:rPr>
            </w:pPr>
            <w:r w:rsidRPr="00010355">
              <w:rPr>
                <w:rFonts w:ascii="Times New Roman" w:eastAsia="Calibri" w:hAnsi="Times New Roman" w:cs="Times New Roman"/>
                <w:sz w:val="24"/>
                <w:szCs w:val="24"/>
                <w:lang w:eastAsia="en-US"/>
              </w:rPr>
              <w:t>выступление</w:t>
            </w:r>
          </w:p>
        </w:tc>
        <w:tc>
          <w:tcPr>
            <w:tcW w:w="2977" w:type="dxa"/>
          </w:tcPr>
          <w:p w14:paraId="62EF35A7" w14:textId="3D81F8D0" w:rsidR="00E8062B" w:rsidRPr="00E8062B" w:rsidRDefault="00010355" w:rsidP="00E8062B">
            <w:pPr>
              <w:jc w:val="both"/>
              <w:rPr>
                <w:rFonts w:ascii="Times New Roman" w:eastAsia="Calibri" w:hAnsi="Times New Roman" w:cs="Times New Roman"/>
                <w:sz w:val="24"/>
                <w:szCs w:val="24"/>
                <w:lang w:val="kk-KZ" w:eastAsia="en-US"/>
              </w:rPr>
            </w:pPr>
            <w:r w:rsidRPr="00010355">
              <w:rPr>
                <w:rFonts w:ascii="Times New Roman" w:eastAsia="Calibri" w:hAnsi="Times New Roman" w:cs="Times New Roman"/>
                <w:sz w:val="24"/>
                <w:szCs w:val="24"/>
                <w:lang w:eastAsia="en-US"/>
              </w:rPr>
              <w:t>Панфиловцы: наша общая память</w:t>
            </w:r>
          </w:p>
        </w:tc>
        <w:tc>
          <w:tcPr>
            <w:tcW w:w="1807" w:type="dxa"/>
          </w:tcPr>
          <w:p w14:paraId="0DEA3165" w14:textId="2FA51A12" w:rsidR="00E8062B" w:rsidRPr="00E8062B" w:rsidRDefault="00010355" w:rsidP="007C44E7">
            <w:pPr>
              <w:jc w:val="center"/>
              <w:rPr>
                <w:rFonts w:ascii="Times New Roman" w:eastAsia="Calibri" w:hAnsi="Times New Roman" w:cs="Times New Roman"/>
                <w:sz w:val="24"/>
                <w:szCs w:val="24"/>
                <w:lang w:val="kk-KZ" w:eastAsia="en-US"/>
              </w:rPr>
            </w:pPr>
            <w:r w:rsidRPr="00010355">
              <w:rPr>
                <w:rFonts w:ascii="Times New Roman" w:eastAsia="Calibri" w:hAnsi="Times New Roman" w:cs="Times New Roman"/>
                <w:sz w:val="24"/>
                <w:szCs w:val="24"/>
                <w:lang w:eastAsia="en-US"/>
              </w:rPr>
              <w:t>4.09</w:t>
            </w:r>
            <w:r>
              <w:rPr>
                <w:rFonts w:ascii="Times New Roman" w:eastAsia="Calibri" w:hAnsi="Times New Roman" w:cs="Times New Roman"/>
                <w:sz w:val="24"/>
                <w:szCs w:val="24"/>
                <w:lang w:eastAsia="en-US"/>
              </w:rPr>
              <w:t>.20</w:t>
            </w:r>
          </w:p>
        </w:tc>
      </w:tr>
      <w:tr w:rsidR="00E8062B" w:rsidRPr="00E340FB" w14:paraId="77E25FD0" w14:textId="77777777" w:rsidTr="00010355">
        <w:tc>
          <w:tcPr>
            <w:tcW w:w="1129" w:type="dxa"/>
          </w:tcPr>
          <w:p w14:paraId="72AAD03A"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1E033ECD" w14:textId="68536F15" w:rsidR="00E8062B" w:rsidRPr="00010355" w:rsidRDefault="00010355" w:rsidP="00010355">
            <w:pPr>
              <w:tabs>
                <w:tab w:val="left" w:pos="0"/>
              </w:tabs>
              <w:spacing w:line="259"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М</w:t>
            </w:r>
            <w:r w:rsidRPr="00010355">
              <w:rPr>
                <w:rFonts w:ascii="Times New Roman" w:hAnsi="Times New Roman" w:cs="Times New Roman"/>
                <w:sz w:val="24"/>
                <w:szCs w:val="24"/>
              </w:rPr>
              <w:t>еждународн</w:t>
            </w:r>
            <w:r>
              <w:rPr>
                <w:rFonts w:ascii="Times New Roman" w:hAnsi="Times New Roman" w:cs="Times New Roman"/>
                <w:sz w:val="24"/>
                <w:szCs w:val="24"/>
              </w:rPr>
              <w:t xml:space="preserve">ое </w:t>
            </w:r>
            <w:proofErr w:type="gramStart"/>
            <w:r w:rsidRPr="00010355">
              <w:rPr>
                <w:rFonts w:ascii="Times New Roman" w:hAnsi="Times New Roman" w:cs="Times New Roman"/>
                <w:sz w:val="24"/>
                <w:szCs w:val="24"/>
              </w:rPr>
              <w:t>экспертно</w:t>
            </w:r>
            <w:r>
              <w:rPr>
                <w:rFonts w:ascii="Times New Roman" w:hAnsi="Times New Roman" w:cs="Times New Roman"/>
                <w:sz w:val="24"/>
                <w:szCs w:val="24"/>
              </w:rPr>
              <w:t xml:space="preserve">е </w:t>
            </w:r>
            <w:r w:rsidRPr="00010355">
              <w:rPr>
                <w:rFonts w:ascii="Times New Roman" w:hAnsi="Times New Roman" w:cs="Times New Roman"/>
                <w:sz w:val="24"/>
                <w:szCs w:val="24"/>
              </w:rPr>
              <w:t xml:space="preserve"> заседани</w:t>
            </w:r>
            <w:r>
              <w:rPr>
                <w:rFonts w:ascii="Times New Roman" w:hAnsi="Times New Roman" w:cs="Times New Roman"/>
                <w:sz w:val="24"/>
                <w:szCs w:val="24"/>
              </w:rPr>
              <w:t>е</w:t>
            </w:r>
            <w:proofErr w:type="gramEnd"/>
            <w:r w:rsidRPr="00010355">
              <w:rPr>
                <w:rFonts w:ascii="Times New Roman" w:hAnsi="Times New Roman" w:cs="Times New Roman"/>
                <w:sz w:val="24"/>
                <w:szCs w:val="24"/>
              </w:rPr>
              <w:t xml:space="preserve"> «Общее историческое наследие Евразии» (К 1150-летию Аль-Фараби) - Центр Аналитических Исследований  «Евразийский Мониторинг» - А. </w:t>
            </w:r>
            <w:proofErr w:type="spellStart"/>
            <w:r w:rsidRPr="00010355">
              <w:rPr>
                <w:rFonts w:ascii="Times New Roman" w:hAnsi="Times New Roman" w:cs="Times New Roman"/>
                <w:sz w:val="24"/>
                <w:szCs w:val="24"/>
              </w:rPr>
              <w:t>Тажибаев</w:t>
            </w:r>
            <w:proofErr w:type="spellEnd"/>
          </w:p>
        </w:tc>
        <w:tc>
          <w:tcPr>
            <w:tcW w:w="1418" w:type="dxa"/>
          </w:tcPr>
          <w:p w14:paraId="7D8D1084" w14:textId="5B680695" w:rsidR="00E8062B" w:rsidRPr="00E8062B" w:rsidRDefault="00010355" w:rsidP="007C44E7">
            <w:pPr>
              <w:jc w:val="center"/>
              <w:rPr>
                <w:rFonts w:ascii="Times New Roman" w:hAnsi="Times New Roman" w:cs="Times New Roman"/>
                <w:sz w:val="24"/>
                <w:szCs w:val="24"/>
              </w:rPr>
            </w:pPr>
            <w:r w:rsidRPr="00010355">
              <w:rPr>
                <w:rFonts w:ascii="Times New Roman" w:hAnsi="Times New Roman" w:cs="Times New Roman"/>
                <w:sz w:val="24"/>
                <w:szCs w:val="24"/>
              </w:rPr>
              <w:t>выступление</w:t>
            </w:r>
          </w:p>
        </w:tc>
        <w:tc>
          <w:tcPr>
            <w:tcW w:w="2977" w:type="dxa"/>
          </w:tcPr>
          <w:p w14:paraId="27BF9430" w14:textId="1E2C0C3D" w:rsidR="00E8062B" w:rsidRPr="00E8062B" w:rsidRDefault="00010355" w:rsidP="00E8062B">
            <w:pPr>
              <w:jc w:val="both"/>
              <w:rPr>
                <w:rFonts w:ascii="Times New Roman" w:eastAsia="Calibri" w:hAnsi="Times New Roman" w:cs="Times New Roman"/>
                <w:sz w:val="24"/>
                <w:szCs w:val="24"/>
                <w:lang w:val="kk-KZ" w:eastAsia="en-US"/>
              </w:rPr>
            </w:pPr>
            <w:r w:rsidRPr="00010355">
              <w:rPr>
                <w:rFonts w:ascii="Times New Roman" w:hAnsi="Times New Roman" w:cs="Times New Roman"/>
                <w:sz w:val="24"/>
                <w:szCs w:val="24"/>
              </w:rPr>
              <w:t>Юбилей Абая и вопросы патриотизма</w:t>
            </w:r>
          </w:p>
        </w:tc>
        <w:tc>
          <w:tcPr>
            <w:tcW w:w="1807" w:type="dxa"/>
          </w:tcPr>
          <w:p w14:paraId="7BA4AF34" w14:textId="73CB24BF" w:rsidR="00E8062B" w:rsidRPr="00E8062B" w:rsidRDefault="00010355" w:rsidP="007C44E7">
            <w:pPr>
              <w:jc w:val="center"/>
              <w:rPr>
                <w:rFonts w:ascii="Times New Roman" w:eastAsia="Calibri" w:hAnsi="Times New Roman" w:cs="Times New Roman"/>
                <w:sz w:val="24"/>
                <w:szCs w:val="24"/>
                <w:lang w:val="kk-KZ" w:eastAsia="en-US"/>
              </w:rPr>
            </w:pPr>
            <w:r w:rsidRPr="00010355">
              <w:rPr>
                <w:rFonts w:ascii="Times New Roman" w:hAnsi="Times New Roman" w:cs="Times New Roman"/>
                <w:sz w:val="24"/>
                <w:szCs w:val="24"/>
              </w:rPr>
              <w:t>15.10.</w:t>
            </w:r>
            <w:r>
              <w:rPr>
                <w:rFonts w:ascii="Times New Roman" w:hAnsi="Times New Roman" w:cs="Times New Roman"/>
                <w:sz w:val="24"/>
                <w:szCs w:val="24"/>
              </w:rPr>
              <w:t>20</w:t>
            </w:r>
          </w:p>
        </w:tc>
      </w:tr>
      <w:tr w:rsidR="00E8062B" w:rsidRPr="00E340FB" w14:paraId="36064BE7" w14:textId="77777777" w:rsidTr="00010355">
        <w:tc>
          <w:tcPr>
            <w:tcW w:w="1129" w:type="dxa"/>
          </w:tcPr>
          <w:p w14:paraId="76245952"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6B8399D2" w14:textId="7BF06DAF" w:rsidR="00E8062B" w:rsidRPr="00010355" w:rsidRDefault="00010355" w:rsidP="00010355">
            <w:pPr>
              <w:tabs>
                <w:tab w:val="left" w:pos="0"/>
              </w:tabs>
              <w:spacing w:line="259"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М</w:t>
            </w:r>
            <w:r w:rsidRPr="00010355">
              <w:rPr>
                <w:rFonts w:ascii="Times New Roman" w:hAnsi="Times New Roman" w:cs="Times New Roman"/>
                <w:sz w:val="24"/>
                <w:szCs w:val="24"/>
              </w:rPr>
              <w:t>еждународн</w:t>
            </w:r>
            <w:r>
              <w:rPr>
                <w:rFonts w:ascii="Times New Roman" w:hAnsi="Times New Roman" w:cs="Times New Roman"/>
                <w:sz w:val="24"/>
                <w:szCs w:val="24"/>
              </w:rPr>
              <w:t>ый</w:t>
            </w:r>
            <w:r w:rsidRPr="00010355">
              <w:rPr>
                <w:rFonts w:ascii="Times New Roman" w:hAnsi="Times New Roman" w:cs="Times New Roman"/>
                <w:sz w:val="24"/>
                <w:szCs w:val="24"/>
              </w:rPr>
              <w:t xml:space="preserve"> кругл</w:t>
            </w:r>
            <w:r>
              <w:rPr>
                <w:rFonts w:ascii="Times New Roman" w:hAnsi="Times New Roman" w:cs="Times New Roman"/>
                <w:sz w:val="24"/>
                <w:szCs w:val="24"/>
              </w:rPr>
              <w:t>ый</w:t>
            </w:r>
            <w:r w:rsidRPr="00010355">
              <w:rPr>
                <w:rFonts w:ascii="Times New Roman" w:hAnsi="Times New Roman" w:cs="Times New Roman"/>
                <w:sz w:val="24"/>
                <w:szCs w:val="24"/>
              </w:rPr>
              <w:t xml:space="preserve"> стол «Малик Габдуллин: эпоха, личность память», посвященном 105-летию со дня рождения М. Габдуллина. – </w:t>
            </w:r>
            <w:proofErr w:type="spellStart"/>
            <w:r w:rsidRPr="00010355">
              <w:rPr>
                <w:rFonts w:ascii="Times New Roman" w:hAnsi="Times New Roman" w:cs="Times New Roman"/>
                <w:sz w:val="24"/>
                <w:szCs w:val="24"/>
              </w:rPr>
              <w:t>КазНПУ</w:t>
            </w:r>
            <w:proofErr w:type="spellEnd"/>
            <w:r w:rsidRPr="00010355">
              <w:rPr>
                <w:rFonts w:ascii="Times New Roman" w:hAnsi="Times New Roman" w:cs="Times New Roman"/>
                <w:sz w:val="24"/>
                <w:szCs w:val="24"/>
              </w:rPr>
              <w:t xml:space="preserve"> им. Абая</w:t>
            </w:r>
          </w:p>
        </w:tc>
        <w:tc>
          <w:tcPr>
            <w:tcW w:w="1418" w:type="dxa"/>
          </w:tcPr>
          <w:p w14:paraId="32B0F105" w14:textId="5DFC099E" w:rsidR="00E8062B" w:rsidRPr="00E8062B" w:rsidRDefault="00010355" w:rsidP="007C44E7">
            <w:pPr>
              <w:jc w:val="center"/>
              <w:rPr>
                <w:rFonts w:ascii="Times New Roman" w:hAnsi="Times New Roman" w:cs="Times New Roman"/>
                <w:sz w:val="24"/>
                <w:szCs w:val="24"/>
              </w:rPr>
            </w:pPr>
            <w:r w:rsidRPr="00010355">
              <w:rPr>
                <w:rFonts w:ascii="Times New Roman" w:hAnsi="Times New Roman" w:cs="Times New Roman"/>
                <w:sz w:val="24"/>
                <w:szCs w:val="24"/>
              </w:rPr>
              <w:t>доклад</w:t>
            </w:r>
          </w:p>
        </w:tc>
        <w:tc>
          <w:tcPr>
            <w:tcW w:w="2977" w:type="dxa"/>
          </w:tcPr>
          <w:p w14:paraId="491B1DAA" w14:textId="52521591" w:rsidR="00E8062B" w:rsidRPr="00E8062B" w:rsidRDefault="00010355" w:rsidP="00E8062B">
            <w:pPr>
              <w:jc w:val="both"/>
              <w:rPr>
                <w:rFonts w:ascii="Times New Roman" w:eastAsia="Calibri" w:hAnsi="Times New Roman" w:cs="Times New Roman"/>
                <w:sz w:val="24"/>
                <w:szCs w:val="24"/>
                <w:lang w:val="kk-KZ" w:eastAsia="en-US"/>
              </w:rPr>
            </w:pPr>
            <w:r w:rsidRPr="00010355">
              <w:rPr>
                <w:rFonts w:ascii="Times New Roman" w:hAnsi="Times New Roman" w:cs="Times New Roman"/>
                <w:sz w:val="24"/>
                <w:szCs w:val="24"/>
              </w:rPr>
              <w:t>Малик Габдуллин - панфиловец</w:t>
            </w:r>
          </w:p>
        </w:tc>
        <w:tc>
          <w:tcPr>
            <w:tcW w:w="1807" w:type="dxa"/>
          </w:tcPr>
          <w:p w14:paraId="304DDC39" w14:textId="6EF46D1C" w:rsidR="00E8062B" w:rsidRPr="00E8062B" w:rsidRDefault="00010355" w:rsidP="007C44E7">
            <w:pPr>
              <w:jc w:val="center"/>
              <w:rPr>
                <w:rFonts w:ascii="Times New Roman" w:eastAsia="Calibri" w:hAnsi="Times New Roman" w:cs="Times New Roman"/>
                <w:sz w:val="24"/>
                <w:szCs w:val="24"/>
                <w:lang w:val="kk-KZ" w:eastAsia="en-US"/>
              </w:rPr>
            </w:pPr>
            <w:r w:rsidRPr="00010355">
              <w:rPr>
                <w:rFonts w:ascii="Times New Roman" w:hAnsi="Times New Roman" w:cs="Times New Roman"/>
                <w:sz w:val="24"/>
                <w:szCs w:val="24"/>
              </w:rPr>
              <w:t>29.10.</w:t>
            </w:r>
            <w:r>
              <w:rPr>
                <w:rFonts w:ascii="Times New Roman" w:hAnsi="Times New Roman" w:cs="Times New Roman"/>
                <w:sz w:val="24"/>
                <w:szCs w:val="24"/>
              </w:rPr>
              <w:t>20</w:t>
            </w:r>
          </w:p>
        </w:tc>
      </w:tr>
      <w:tr w:rsidR="00E8062B" w:rsidRPr="00E340FB" w14:paraId="111A5CF7" w14:textId="77777777" w:rsidTr="00010355">
        <w:tc>
          <w:tcPr>
            <w:tcW w:w="1129" w:type="dxa"/>
          </w:tcPr>
          <w:p w14:paraId="5C1FEE27"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50002BFA" w14:textId="3E2C6C1A" w:rsidR="00E8062B" w:rsidRPr="00010355" w:rsidRDefault="00010355" w:rsidP="00010355">
            <w:pPr>
              <w:tabs>
                <w:tab w:val="left" w:pos="0"/>
              </w:tabs>
              <w:spacing w:line="259" w:lineRule="auto"/>
              <w:jc w:val="both"/>
              <w:rPr>
                <w:rFonts w:ascii="Times New Roman" w:eastAsia="Calibri" w:hAnsi="Times New Roman" w:cs="Times New Roman"/>
                <w:sz w:val="24"/>
                <w:szCs w:val="24"/>
                <w:lang w:eastAsia="en-US"/>
              </w:rPr>
            </w:pPr>
            <w:r w:rsidRPr="00010355">
              <w:rPr>
                <w:rFonts w:ascii="Times New Roman" w:eastAsia="Calibri" w:hAnsi="Times New Roman" w:cs="Times New Roman"/>
                <w:sz w:val="24"/>
                <w:szCs w:val="24"/>
                <w:lang w:eastAsia="en-US"/>
              </w:rPr>
              <w:t>Международная научно-практическая конференция «Вторая мировая война в депортации народов в Казахстане</w:t>
            </w:r>
            <w:proofErr w:type="gramStart"/>
            <w:r w:rsidRPr="00010355">
              <w:rPr>
                <w:rFonts w:ascii="Times New Roman" w:eastAsia="Calibri" w:hAnsi="Times New Roman" w:cs="Times New Roman"/>
                <w:sz w:val="24"/>
                <w:szCs w:val="24"/>
                <w:lang w:eastAsia="en-US"/>
              </w:rPr>
              <w:t>»,  посвященная</w:t>
            </w:r>
            <w:proofErr w:type="gramEnd"/>
            <w:r w:rsidRPr="00010355">
              <w:rPr>
                <w:rFonts w:ascii="Times New Roman" w:eastAsia="Calibri" w:hAnsi="Times New Roman" w:cs="Times New Roman"/>
                <w:sz w:val="24"/>
                <w:szCs w:val="24"/>
                <w:lang w:eastAsia="en-US"/>
              </w:rPr>
              <w:t xml:space="preserve"> 75-летию Великой Отечественной войне и 25-летию АНК - Институт истории и</w:t>
            </w:r>
            <w:r>
              <w:rPr>
                <w:rFonts w:ascii="Times New Roman" w:eastAsia="Calibri" w:hAnsi="Times New Roman" w:cs="Times New Roman"/>
                <w:sz w:val="24"/>
                <w:szCs w:val="24"/>
                <w:lang w:eastAsia="en-US"/>
              </w:rPr>
              <w:t xml:space="preserve"> этнологии им. Ч. Ч. Валиханова</w:t>
            </w:r>
          </w:p>
        </w:tc>
        <w:tc>
          <w:tcPr>
            <w:tcW w:w="1418" w:type="dxa"/>
          </w:tcPr>
          <w:p w14:paraId="31A3FF8C" w14:textId="024549FF" w:rsidR="00E8062B" w:rsidRPr="00E8062B" w:rsidRDefault="00010355" w:rsidP="007C44E7">
            <w:pPr>
              <w:jc w:val="center"/>
              <w:rPr>
                <w:rFonts w:ascii="Times New Roman" w:hAnsi="Times New Roman" w:cs="Times New Roman"/>
                <w:sz w:val="24"/>
                <w:szCs w:val="24"/>
              </w:rPr>
            </w:pPr>
            <w:r>
              <w:rPr>
                <w:rFonts w:ascii="Times New Roman" w:hAnsi="Times New Roman" w:cs="Times New Roman"/>
                <w:sz w:val="24"/>
                <w:szCs w:val="24"/>
              </w:rPr>
              <w:t>доклад</w:t>
            </w:r>
          </w:p>
        </w:tc>
        <w:tc>
          <w:tcPr>
            <w:tcW w:w="2977" w:type="dxa"/>
          </w:tcPr>
          <w:p w14:paraId="7B8F5CA5" w14:textId="1CE7C38A" w:rsidR="00E8062B" w:rsidRPr="00E8062B" w:rsidRDefault="00010355" w:rsidP="00E8062B">
            <w:pPr>
              <w:jc w:val="both"/>
              <w:rPr>
                <w:rFonts w:ascii="Times New Roman" w:eastAsia="Calibri" w:hAnsi="Times New Roman" w:cs="Times New Roman"/>
                <w:sz w:val="24"/>
                <w:szCs w:val="24"/>
                <w:lang w:val="kk-KZ" w:eastAsia="en-US"/>
              </w:rPr>
            </w:pPr>
            <w:r w:rsidRPr="00010355">
              <w:rPr>
                <w:rFonts w:ascii="Times New Roman" w:eastAsia="Calibri" w:hAnsi="Times New Roman" w:cs="Times New Roman"/>
                <w:sz w:val="24"/>
                <w:szCs w:val="24"/>
                <w:lang w:eastAsia="en-US"/>
              </w:rPr>
              <w:t>Три судьбы. Новые документы о панфиловцах.</w:t>
            </w:r>
          </w:p>
        </w:tc>
        <w:tc>
          <w:tcPr>
            <w:tcW w:w="1807" w:type="dxa"/>
          </w:tcPr>
          <w:p w14:paraId="45E22E63" w14:textId="6F586C60" w:rsidR="00E8062B" w:rsidRPr="00E8062B" w:rsidRDefault="00010355" w:rsidP="007C44E7">
            <w:pPr>
              <w:jc w:val="center"/>
              <w:rPr>
                <w:rFonts w:ascii="Times New Roman" w:eastAsia="Calibri" w:hAnsi="Times New Roman" w:cs="Times New Roman"/>
                <w:sz w:val="24"/>
                <w:szCs w:val="24"/>
                <w:lang w:val="kk-KZ" w:eastAsia="en-US"/>
              </w:rPr>
            </w:pPr>
            <w:r w:rsidRPr="00010355">
              <w:rPr>
                <w:rFonts w:ascii="Times New Roman" w:hAnsi="Times New Roman" w:cs="Times New Roman"/>
                <w:sz w:val="24"/>
                <w:szCs w:val="24"/>
              </w:rPr>
              <w:t>24.11.</w:t>
            </w:r>
            <w:r>
              <w:rPr>
                <w:rFonts w:ascii="Times New Roman" w:hAnsi="Times New Roman" w:cs="Times New Roman"/>
                <w:sz w:val="24"/>
                <w:szCs w:val="24"/>
              </w:rPr>
              <w:t>20</w:t>
            </w:r>
          </w:p>
        </w:tc>
      </w:tr>
      <w:tr w:rsidR="00E8062B" w:rsidRPr="00E340FB" w14:paraId="60C60C19" w14:textId="77777777" w:rsidTr="00010355">
        <w:tc>
          <w:tcPr>
            <w:tcW w:w="1129" w:type="dxa"/>
          </w:tcPr>
          <w:p w14:paraId="4435FB72"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31CFF5A7" w14:textId="012273C3" w:rsidR="00010355" w:rsidRPr="00010355" w:rsidRDefault="00010355" w:rsidP="00010355">
            <w:pPr>
              <w:tabs>
                <w:tab w:val="left" w:pos="0"/>
              </w:tabs>
              <w:spacing w:line="259" w:lineRule="auto"/>
              <w:jc w:val="both"/>
              <w:rPr>
                <w:rFonts w:ascii="Times New Roman" w:eastAsia="Calibri" w:hAnsi="Times New Roman" w:cs="Times New Roman"/>
                <w:sz w:val="24"/>
                <w:szCs w:val="24"/>
                <w:lang w:eastAsia="en-US"/>
              </w:rPr>
            </w:pPr>
            <w:r w:rsidRPr="00010355">
              <w:rPr>
                <w:rFonts w:ascii="Times New Roman" w:hAnsi="Times New Roman" w:cs="Times New Roman"/>
                <w:color w:val="333333"/>
                <w:sz w:val="24"/>
                <w:szCs w:val="24"/>
              </w:rPr>
              <w:t xml:space="preserve">«Региональная конференция по сопротивлению гендерному насилию», регион – Центральная Азия, Северный Кавказ.  </w:t>
            </w:r>
            <w:proofErr w:type="gramStart"/>
            <w:r w:rsidRPr="00010355">
              <w:rPr>
                <w:rFonts w:ascii="Times New Roman" w:hAnsi="Times New Roman" w:cs="Times New Roman"/>
                <w:color w:val="333333"/>
                <w:sz w:val="24"/>
                <w:szCs w:val="24"/>
              </w:rPr>
              <w:t>Форум  женских</w:t>
            </w:r>
            <w:proofErr w:type="gramEnd"/>
            <w:r w:rsidRPr="00010355">
              <w:rPr>
                <w:rFonts w:ascii="Times New Roman" w:hAnsi="Times New Roman" w:cs="Times New Roman"/>
                <w:color w:val="333333"/>
                <w:sz w:val="24"/>
                <w:szCs w:val="24"/>
              </w:rPr>
              <w:t xml:space="preserve"> НПО Кыргызстана</w:t>
            </w:r>
          </w:p>
          <w:p w14:paraId="65FC1A0E" w14:textId="77777777" w:rsidR="00E8062B" w:rsidRPr="00010355" w:rsidRDefault="00E8062B" w:rsidP="00010355">
            <w:pPr>
              <w:tabs>
                <w:tab w:val="left" w:pos="0"/>
              </w:tabs>
              <w:spacing w:line="259" w:lineRule="auto"/>
              <w:jc w:val="both"/>
              <w:rPr>
                <w:rFonts w:ascii="Times New Roman" w:eastAsia="Calibri" w:hAnsi="Times New Roman" w:cs="Times New Roman"/>
                <w:sz w:val="24"/>
                <w:szCs w:val="24"/>
                <w:lang w:eastAsia="en-US"/>
              </w:rPr>
            </w:pPr>
          </w:p>
        </w:tc>
        <w:tc>
          <w:tcPr>
            <w:tcW w:w="1418" w:type="dxa"/>
          </w:tcPr>
          <w:p w14:paraId="13807C88" w14:textId="21BFB4F7" w:rsidR="00E8062B" w:rsidRPr="00E8062B" w:rsidRDefault="00010355" w:rsidP="007C44E7">
            <w:pPr>
              <w:jc w:val="center"/>
              <w:rPr>
                <w:rFonts w:ascii="Times New Roman" w:hAnsi="Times New Roman" w:cs="Times New Roman"/>
                <w:sz w:val="24"/>
                <w:szCs w:val="24"/>
              </w:rPr>
            </w:pPr>
            <w:r>
              <w:rPr>
                <w:rFonts w:ascii="Times New Roman" w:hAnsi="Times New Roman" w:cs="Times New Roman"/>
                <w:sz w:val="24"/>
                <w:szCs w:val="24"/>
              </w:rPr>
              <w:t>выступление</w:t>
            </w:r>
          </w:p>
        </w:tc>
        <w:tc>
          <w:tcPr>
            <w:tcW w:w="2977" w:type="dxa"/>
          </w:tcPr>
          <w:p w14:paraId="43362108" w14:textId="528E3941" w:rsidR="00E8062B" w:rsidRPr="00E8062B" w:rsidRDefault="00010355" w:rsidP="00E8062B">
            <w:pPr>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Гендер в Казахстане</w:t>
            </w:r>
          </w:p>
        </w:tc>
        <w:tc>
          <w:tcPr>
            <w:tcW w:w="1807" w:type="dxa"/>
          </w:tcPr>
          <w:p w14:paraId="0E9E0F85" w14:textId="7DCD3E41" w:rsidR="00E8062B" w:rsidRPr="00E8062B" w:rsidRDefault="00010355" w:rsidP="007C44E7">
            <w:pPr>
              <w:jc w:val="center"/>
              <w:rPr>
                <w:rFonts w:ascii="Times New Roman" w:eastAsia="Calibri" w:hAnsi="Times New Roman" w:cs="Times New Roman"/>
                <w:sz w:val="24"/>
                <w:szCs w:val="24"/>
                <w:lang w:val="kk-KZ" w:eastAsia="en-US"/>
              </w:rPr>
            </w:pPr>
            <w:r w:rsidRPr="00010355">
              <w:rPr>
                <w:rFonts w:ascii="Times New Roman" w:eastAsia="Calibri" w:hAnsi="Times New Roman" w:cs="Times New Roman"/>
                <w:sz w:val="24"/>
                <w:szCs w:val="24"/>
                <w:lang w:eastAsia="en-US"/>
              </w:rPr>
              <w:t>26.11.</w:t>
            </w:r>
            <w:r>
              <w:rPr>
                <w:rFonts w:ascii="Times New Roman" w:eastAsia="Calibri" w:hAnsi="Times New Roman" w:cs="Times New Roman"/>
                <w:sz w:val="24"/>
                <w:szCs w:val="24"/>
                <w:lang w:eastAsia="en-US"/>
              </w:rPr>
              <w:t>20</w:t>
            </w:r>
          </w:p>
        </w:tc>
      </w:tr>
      <w:tr w:rsidR="00E8062B" w:rsidRPr="00E340FB" w14:paraId="666CBBCF" w14:textId="77777777" w:rsidTr="00010355">
        <w:tc>
          <w:tcPr>
            <w:tcW w:w="1129" w:type="dxa"/>
          </w:tcPr>
          <w:p w14:paraId="1B762649"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33DF08E6" w14:textId="771187B9" w:rsidR="00010355" w:rsidRPr="00010355" w:rsidRDefault="00010355" w:rsidP="00010355">
            <w:pPr>
              <w:tabs>
                <w:tab w:val="left" w:pos="0"/>
              </w:tabs>
              <w:spacing w:line="259" w:lineRule="auto"/>
              <w:jc w:val="both"/>
              <w:rPr>
                <w:rFonts w:ascii="Times New Roman" w:eastAsia="Calibri" w:hAnsi="Times New Roman" w:cs="Times New Roman"/>
                <w:sz w:val="24"/>
                <w:szCs w:val="24"/>
                <w:lang w:eastAsia="en-US"/>
              </w:rPr>
            </w:pPr>
            <w:r w:rsidRPr="00010355">
              <w:rPr>
                <w:rFonts w:ascii="Times New Roman" w:eastAsia="Calibri" w:hAnsi="Times New Roman" w:cs="Times New Roman"/>
                <w:sz w:val="24"/>
                <w:szCs w:val="24"/>
                <w:lang w:eastAsia="en-US"/>
              </w:rPr>
              <w:t>Вебинар, освещающий в СМИ проблемы насилия против женщин и девочек. – ЮНЕСКО</w:t>
            </w:r>
          </w:p>
          <w:p w14:paraId="1EA76FC0" w14:textId="77777777" w:rsidR="00E8062B" w:rsidRPr="00010355" w:rsidRDefault="00E8062B" w:rsidP="00010355">
            <w:pPr>
              <w:tabs>
                <w:tab w:val="left" w:pos="0"/>
              </w:tabs>
              <w:spacing w:line="259" w:lineRule="auto"/>
              <w:ind w:left="880"/>
              <w:jc w:val="both"/>
              <w:rPr>
                <w:rFonts w:ascii="Times New Roman" w:eastAsia="Calibri" w:hAnsi="Times New Roman" w:cs="Times New Roman"/>
                <w:sz w:val="24"/>
                <w:szCs w:val="24"/>
                <w:lang w:eastAsia="en-US"/>
              </w:rPr>
            </w:pPr>
          </w:p>
        </w:tc>
        <w:tc>
          <w:tcPr>
            <w:tcW w:w="1418" w:type="dxa"/>
          </w:tcPr>
          <w:p w14:paraId="1217302D" w14:textId="7B44A331" w:rsidR="00010355" w:rsidRDefault="00010355" w:rsidP="007C44E7">
            <w:pPr>
              <w:jc w:val="center"/>
              <w:rPr>
                <w:rFonts w:ascii="Times New Roman" w:hAnsi="Times New Roman" w:cs="Times New Roman"/>
                <w:sz w:val="24"/>
                <w:szCs w:val="24"/>
              </w:rPr>
            </w:pPr>
            <w:proofErr w:type="spellStart"/>
            <w:r>
              <w:rPr>
                <w:rFonts w:ascii="Times New Roman" w:hAnsi="Times New Roman" w:cs="Times New Roman"/>
                <w:sz w:val="24"/>
                <w:szCs w:val="24"/>
              </w:rPr>
              <w:t>выступле</w:t>
            </w:r>
            <w:proofErr w:type="spellEnd"/>
          </w:p>
          <w:p w14:paraId="1876D931" w14:textId="1E9FF947" w:rsidR="00E8062B" w:rsidRPr="00E8062B" w:rsidRDefault="00010355" w:rsidP="007C44E7">
            <w:pPr>
              <w:jc w:val="center"/>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p>
        </w:tc>
        <w:tc>
          <w:tcPr>
            <w:tcW w:w="2977" w:type="dxa"/>
          </w:tcPr>
          <w:p w14:paraId="2276E85F" w14:textId="13359AD8" w:rsidR="00E8062B" w:rsidRPr="00E8062B" w:rsidRDefault="00010355" w:rsidP="00E8062B">
            <w:pPr>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Обзор проблемы в Казахстане</w:t>
            </w:r>
          </w:p>
        </w:tc>
        <w:tc>
          <w:tcPr>
            <w:tcW w:w="1807" w:type="dxa"/>
          </w:tcPr>
          <w:p w14:paraId="46BD477F" w14:textId="33DB1716" w:rsidR="00E8062B" w:rsidRPr="00E8062B" w:rsidRDefault="00010355" w:rsidP="007C44E7">
            <w:pPr>
              <w:jc w:val="center"/>
              <w:rPr>
                <w:rFonts w:ascii="Times New Roman" w:eastAsia="Calibri" w:hAnsi="Times New Roman" w:cs="Times New Roman"/>
                <w:sz w:val="24"/>
                <w:szCs w:val="24"/>
                <w:lang w:val="kk-KZ" w:eastAsia="en-US"/>
              </w:rPr>
            </w:pPr>
            <w:r w:rsidRPr="00010355">
              <w:rPr>
                <w:rFonts w:ascii="Times New Roman" w:eastAsia="Calibri" w:hAnsi="Times New Roman" w:cs="Times New Roman"/>
                <w:sz w:val="24"/>
                <w:szCs w:val="24"/>
                <w:lang w:eastAsia="en-US"/>
              </w:rPr>
              <w:t>27.11.</w:t>
            </w:r>
            <w:r>
              <w:rPr>
                <w:rFonts w:ascii="Times New Roman" w:eastAsia="Calibri" w:hAnsi="Times New Roman" w:cs="Times New Roman"/>
                <w:sz w:val="24"/>
                <w:szCs w:val="24"/>
                <w:lang w:eastAsia="en-US"/>
              </w:rPr>
              <w:t>20</w:t>
            </w:r>
          </w:p>
        </w:tc>
      </w:tr>
      <w:tr w:rsidR="00E8062B" w:rsidRPr="00E340FB" w14:paraId="1DA012B5" w14:textId="77777777" w:rsidTr="00010355">
        <w:tc>
          <w:tcPr>
            <w:tcW w:w="1129" w:type="dxa"/>
          </w:tcPr>
          <w:p w14:paraId="7F5BFC8C" w14:textId="77777777" w:rsidR="00E8062B" w:rsidRPr="00010355" w:rsidRDefault="00E8062B" w:rsidP="00DA337B">
            <w:pPr>
              <w:pStyle w:val="aa"/>
              <w:numPr>
                <w:ilvl w:val="0"/>
                <w:numId w:val="4"/>
              </w:numPr>
              <w:ind w:right="171"/>
              <w:jc w:val="center"/>
              <w:rPr>
                <w:rFonts w:ascii="Times New Roman" w:hAnsi="Times New Roman"/>
                <w:sz w:val="24"/>
              </w:rPr>
            </w:pPr>
          </w:p>
        </w:tc>
        <w:tc>
          <w:tcPr>
            <w:tcW w:w="7796" w:type="dxa"/>
          </w:tcPr>
          <w:p w14:paraId="06F48711" w14:textId="3C3018F4" w:rsidR="00E8062B" w:rsidRPr="00010355" w:rsidRDefault="00010355" w:rsidP="00010355">
            <w:pPr>
              <w:tabs>
                <w:tab w:val="left" w:pos="0"/>
              </w:tabs>
              <w:spacing w:line="259" w:lineRule="auto"/>
              <w:jc w:val="both"/>
              <w:rPr>
                <w:rFonts w:ascii="Times New Roman" w:eastAsia="Calibri" w:hAnsi="Times New Roman" w:cs="Times New Roman"/>
                <w:sz w:val="24"/>
                <w:szCs w:val="24"/>
                <w:lang w:eastAsia="en-US"/>
              </w:rPr>
            </w:pPr>
            <w:r w:rsidRPr="00010355">
              <w:rPr>
                <w:rFonts w:ascii="Times New Roman" w:eastAsia="Calibri" w:hAnsi="Times New Roman" w:cs="Times New Roman"/>
                <w:sz w:val="24"/>
                <w:szCs w:val="24"/>
                <w:lang w:eastAsia="en-US"/>
              </w:rPr>
              <w:t>Презентация книги о панфиловцах в филиале МГУ имени Ломоносова в Нур-Султане</w:t>
            </w:r>
          </w:p>
        </w:tc>
        <w:tc>
          <w:tcPr>
            <w:tcW w:w="1418" w:type="dxa"/>
          </w:tcPr>
          <w:p w14:paraId="6DEE428F" w14:textId="34E96163" w:rsidR="00E8062B" w:rsidRPr="00E8062B" w:rsidRDefault="00FB73D0" w:rsidP="007C44E7">
            <w:pPr>
              <w:jc w:val="center"/>
              <w:rPr>
                <w:rFonts w:ascii="Times New Roman" w:hAnsi="Times New Roman" w:cs="Times New Roman"/>
                <w:sz w:val="24"/>
                <w:szCs w:val="24"/>
              </w:rPr>
            </w:pPr>
            <w:r>
              <w:rPr>
                <w:rFonts w:ascii="Times New Roman" w:hAnsi="Times New Roman" w:cs="Times New Roman"/>
                <w:sz w:val="24"/>
                <w:szCs w:val="24"/>
              </w:rPr>
              <w:t>о</w:t>
            </w:r>
            <w:r w:rsidR="00010355">
              <w:rPr>
                <w:rFonts w:ascii="Times New Roman" w:hAnsi="Times New Roman" w:cs="Times New Roman"/>
                <w:sz w:val="24"/>
                <w:szCs w:val="24"/>
              </w:rPr>
              <w:t>сновной докладчик</w:t>
            </w:r>
          </w:p>
        </w:tc>
        <w:tc>
          <w:tcPr>
            <w:tcW w:w="2977" w:type="dxa"/>
          </w:tcPr>
          <w:p w14:paraId="687C484E" w14:textId="140C4A63" w:rsidR="00E8062B" w:rsidRPr="00E8062B" w:rsidRDefault="00010355" w:rsidP="00E8062B">
            <w:pPr>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Панфиловцы: наша гордорсть, наша слава</w:t>
            </w:r>
          </w:p>
        </w:tc>
        <w:tc>
          <w:tcPr>
            <w:tcW w:w="1807" w:type="dxa"/>
          </w:tcPr>
          <w:p w14:paraId="02EEC8F5" w14:textId="2E913327" w:rsidR="00E8062B" w:rsidRPr="00E8062B" w:rsidRDefault="00010355" w:rsidP="007C44E7">
            <w:pPr>
              <w:jc w:val="center"/>
              <w:rPr>
                <w:rFonts w:ascii="Times New Roman" w:eastAsia="Calibri" w:hAnsi="Times New Roman" w:cs="Times New Roman"/>
                <w:sz w:val="24"/>
                <w:szCs w:val="24"/>
                <w:lang w:val="kk-KZ" w:eastAsia="en-US"/>
              </w:rPr>
            </w:pPr>
            <w:r w:rsidRPr="00010355">
              <w:rPr>
                <w:rFonts w:ascii="Times New Roman" w:eastAsia="Calibri" w:hAnsi="Times New Roman" w:cs="Times New Roman"/>
                <w:sz w:val="24"/>
                <w:szCs w:val="24"/>
                <w:lang w:eastAsia="en-US"/>
              </w:rPr>
              <w:t>2.12.</w:t>
            </w:r>
            <w:r>
              <w:rPr>
                <w:rFonts w:ascii="Times New Roman" w:eastAsia="Calibri" w:hAnsi="Times New Roman" w:cs="Times New Roman"/>
                <w:sz w:val="24"/>
                <w:szCs w:val="24"/>
                <w:lang w:eastAsia="en-US"/>
              </w:rPr>
              <w:t>20</w:t>
            </w:r>
          </w:p>
        </w:tc>
      </w:tr>
      <w:tr w:rsidR="007E484A" w:rsidRPr="00E340FB" w14:paraId="3FB4386A" w14:textId="77777777" w:rsidTr="00010355">
        <w:tc>
          <w:tcPr>
            <w:tcW w:w="1129" w:type="dxa"/>
          </w:tcPr>
          <w:p w14:paraId="1084D4B1" w14:textId="77777777" w:rsidR="007E484A" w:rsidRPr="00010355" w:rsidRDefault="007E484A" w:rsidP="00DA337B">
            <w:pPr>
              <w:pStyle w:val="aa"/>
              <w:numPr>
                <w:ilvl w:val="0"/>
                <w:numId w:val="4"/>
              </w:numPr>
              <w:ind w:right="171"/>
              <w:jc w:val="center"/>
              <w:rPr>
                <w:rFonts w:ascii="Times New Roman" w:hAnsi="Times New Roman"/>
                <w:sz w:val="24"/>
              </w:rPr>
            </w:pPr>
          </w:p>
        </w:tc>
        <w:tc>
          <w:tcPr>
            <w:tcW w:w="7796" w:type="dxa"/>
          </w:tcPr>
          <w:p w14:paraId="52E05082" w14:textId="04758AAE" w:rsidR="007E484A" w:rsidRPr="00010355" w:rsidRDefault="007E484A" w:rsidP="00296B8C">
            <w:pPr>
              <w:tabs>
                <w:tab w:val="left" w:pos="0"/>
              </w:tabs>
              <w:spacing w:line="259" w:lineRule="auto"/>
              <w:jc w:val="both"/>
              <w:rPr>
                <w:rFonts w:ascii="Times New Roman" w:eastAsia="Calibri" w:hAnsi="Times New Roman" w:cs="Times New Roman"/>
                <w:sz w:val="24"/>
                <w:szCs w:val="24"/>
                <w:lang w:eastAsia="en-US"/>
              </w:rPr>
            </w:pPr>
            <w:r w:rsidRPr="007E484A">
              <w:rPr>
                <w:rFonts w:ascii="Times New Roman" w:eastAsia="Calibri" w:hAnsi="Times New Roman" w:cs="Times New Roman"/>
                <w:sz w:val="24"/>
                <w:szCs w:val="24"/>
                <w:lang w:eastAsia="en-US"/>
              </w:rPr>
              <w:t>6 сессия Международного общественного форума «Сохранение памяти о Второй мировой и Великой Отечественной войнах» - АНЕ, ЕАТР и Научно-исследовательский фонд «Цифровая история» в музее "Дорога Жизни" и культурном центре "Дом дружбы" очно и в онлайн формате.</w:t>
            </w:r>
          </w:p>
        </w:tc>
        <w:tc>
          <w:tcPr>
            <w:tcW w:w="1418" w:type="dxa"/>
          </w:tcPr>
          <w:p w14:paraId="027D6CA3" w14:textId="3CDA2F82" w:rsidR="007E484A" w:rsidRDefault="00296B8C" w:rsidP="007C44E7">
            <w:pPr>
              <w:jc w:val="center"/>
              <w:rPr>
                <w:rFonts w:ascii="Times New Roman" w:hAnsi="Times New Roman" w:cs="Times New Roman"/>
                <w:sz w:val="24"/>
                <w:szCs w:val="24"/>
              </w:rPr>
            </w:pPr>
            <w:r>
              <w:rPr>
                <w:rFonts w:ascii="Times New Roman" w:hAnsi="Times New Roman" w:cs="Times New Roman"/>
                <w:sz w:val="24"/>
                <w:szCs w:val="24"/>
              </w:rPr>
              <w:t>доклад</w:t>
            </w:r>
          </w:p>
        </w:tc>
        <w:tc>
          <w:tcPr>
            <w:tcW w:w="2977" w:type="dxa"/>
          </w:tcPr>
          <w:p w14:paraId="20BD61CA" w14:textId="396F2035" w:rsidR="007E484A" w:rsidRDefault="00296B8C" w:rsidP="00E8062B">
            <w:pPr>
              <w:jc w:val="both"/>
              <w:rPr>
                <w:rFonts w:ascii="Times New Roman" w:eastAsia="Calibri" w:hAnsi="Times New Roman" w:cs="Times New Roman"/>
                <w:sz w:val="24"/>
                <w:szCs w:val="24"/>
                <w:lang w:val="kk-KZ" w:eastAsia="en-US"/>
              </w:rPr>
            </w:pPr>
            <w:r w:rsidRPr="007E484A">
              <w:rPr>
                <w:rFonts w:ascii="Times New Roman" w:eastAsia="Calibri" w:hAnsi="Times New Roman" w:cs="Times New Roman"/>
                <w:sz w:val="24"/>
                <w:szCs w:val="24"/>
                <w:lang w:eastAsia="en-US"/>
              </w:rPr>
              <w:t>Сохранение памяти о Панфиловской дивизии. 2017-2020</w:t>
            </w:r>
          </w:p>
        </w:tc>
        <w:tc>
          <w:tcPr>
            <w:tcW w:w="1807" w:type="dxa"/>
          </w:tcPr>
          <w:p w14:paraId="1C5D3B2F" w14:textId="75E3BC8F" w:rsidR="007E484A" w:rsidRPr="00010355" w:rsidRDefault="00296B8C" w:rsidP="007C44E7">
            <w:pPr>
              <w:jc w:val="center"/>
              <w:rPr>
                <w:rFonts w:ascii="Times New Roman" w:eastAsia="Calibri" w:hAnsi="Times New Roman" w:cs="Times New Roman"/>
                <w:sz w:val="24"/>
                <w:szCs w:val="24"/>
                <w:lang w:eastAsia="en-US"/>
              </w:rPr>
            </w:pPr>
            <w:r w:rsidRPr="007E484A">
              <w:rPr>
                <w:rFonts w:ascii="Times New Roman" w:eastAsia="Calibri" w:hAnsi="Times New Roman" w:cs="Times New Roman"/>
                <w:sz w:val="24"/>
                <w:szCs w:val="24"/>
                <w:lang w:eastAsia="en-US"/>
              </w:rPr>
              <w:t>5.-6.12.</w:t>
            </w:r>
            <w:r>
              <w:rPr>
                <w:rFonts w:ascii="Times New Roman" w:eastAsia="Calibri" w:hAnsi="Times New Roman" w:cs="Times New Roman"/>
                <w:sz w:val="24"/>
                <w:szCs w:val="24"/>
                <w:lang w:eastAsia="en-US"/>
              </w:rPr>
              <w:t>20</w:t>
            </w:r>
          </w:p>
        </w:tc>
      </w:tr>
      <w:tr w:rsidR="00E13204" w:rsidRPr="00E340FB" w14:paraId="28B812E2" w14:textId="77777777" w:rsidTr="00010355">
        <w:tc>
          <w:tcPr>
            <w:tcW w:w="1129" w:type="dxa"/>
          </w:tcPr>
          <w:p w14:paraId="5CD9D583" w14:textId="77777777" w:rsidR="00E13204" w:rsidRPr="00010355" w:rsidRDefault="00E13204" w:rsidP="00DA337B">
            <w:pPr>
              <w:pStyle w:val="aa"/>
              <w:numPr>
                <w:ilvl w:val="0"/>
                <w:numId w:val="4"/>
              </w:numPr>
              <w:ind w:right="171"/>
              <w:jc w:val="center"/>
              <w:rPr>
                <w:rFonts w:ascii="Times New Roman" w:hAnsi="Times New Roman"/>
                <w:sz w:val="24"/>
              </w:rPr>
            </w:pPr>
          </w:p>
        </w:tc>
        <w:tc>
          <w:tcPr>
            <w:tcW w:w="7796" w:type="dxa"/>
          </w:tcPr>
          <w:p w14:paraId="2BE0F861" w14:textId="19954CC6" w:rsidR="00E13204" w:rsidRPr="00E13204" w:rsidRDefault="00E13204" w:rsidP="00E13204">
            <w:pPr>
              <w:tabs>
                <w:tab w:val="left" w:pos="0"/>
              </w:tabs>
              <w:spacing w:line="259" w:lineRule="auto"/>
              <w:jc w:val="both"/>
              <w:rPr>
                <w:rFonts w:ascii="Times New Roman" w:eastAsia="Calibri" w:hAnsi="Times New Roman" w:cs="Times New Roman"/>
                <w:sz w:val="24"/>
                <w:szCs w:val="24"/>
                <w:lang w:eastAsia="en-US"/>
              </w:rPr>
            </w:pPr>
            <w:r>
              <w:rPr>
                <w:rFonts w:ascii="Times New Roman" w:eastAsia="Times New Roman" w:hAnsi="Times New Roman"/>
                <w:sz w:val="24"/>
                <w:szCs w:val="24"/>
              </w:rPr>
              <w:t>П</w:t>
            </w:r>
            <w:r w:rsidRPr="00E13204">
              <w:rPr>
                <w:rFonts w:ascii="Times New Roman" w:eastAsia="Times New Roman" w:hAnsi="Times New Roman"/>
                <w:sz w:val="24"/>
                <w:szCs w:val="24"/>
              </w:rPr>
              <w:t>резентаци</w:t>
            </w:r>
            <w:r>
              <w:rPr>
                <w:rFonts w:ascii="Times New Roman" w:eastAsia="Times New Roman" w:hAnsi="Times New Roman"/>
                <w:sz w:val="24"/>
                <w:szCs w:val="24"/>
              </w:rPr>
              <w:t>я</w:t>
            </w:r>
            <w:r w:rsidRPr="00E13204">
              <w:rPr>
                <w:rFonts w:ascii="Times New Roman" w:eastAsia="Times New Roman" w:hAnsi="Times New Roman"/>
                <w:sz w:val="24"/>
                <w:szCs w:val="24"/>
              </w:rPr>
              <w:t xml:space="preserve"> сборника материалов Х Международной научно-практической конференции «История. Память. Люди». – АП РК и ОЮЛ «Мицва»</w:t>
            </w:r>
          </w:p>
        </w:tc>
        <w:tc>
          <w:tcPr>
            <w:tcW w:w="1418" w:type="dxa"/>
          </w:tcPr>
          <w:p w14:paraId="70A56964" w14:textId="13976D99" w:rsidR="00E13204" w:rsidRPr="00E13204" w:rsidRDefault="00E13204" w:rsidP="007C44E7">
            <w:pPr>
              <w:jc w:val="center"/>
              <w:rPr>
                <w:rFonts w:ascii="Times New Roman" w:hAnsi="Times New Roman" w:cs="Times New Roman"/>
                <w:sz w:val="24"/>
                <w:szCs w:val="24"/>
              </w:rPr>
            </w:pPr>
            <w:r w:rsidRPr="00E13204">
              <w:rPr>
                <w:rFonts w:ascii="Times New Roman" w:eastAsia="Times New Roman" w:hAnsi="Times New Roman"/>
                <w:sz w:val="24"/>
                <w:szCs w:val="24"/>
              </w:rPr>
              <w:t>выступление</w:t>
            </w:r>
          </w:p>
        </w:tc>
        <w:tc>
          <w:tcPr>
            <w:tcW w:w="2977" w:type="dxa"/>
          </w:tcPr>
          <w:p w14:paraId="14C91E76" w14:textId="428F7F89" w:rsidR="00E13204" w:rsidRPr="00E13204" w:rsidRDefault="00E13204" w:rsidP="00E1320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«Три судьбы бойцов в Панфиловской дивизии»</w:t>
            </w:r>
          </w:p>
        </w:tc>
        <w:tc>
          <w:tcPr>
            <w:tcW w:w="1807" w:type="dxa"/>
          </w:tcPr>
          <w:p w14:paraId="02A25589" w14:textId="0E733F3C" w:rsidR="00E13204" w:rsidRPr="00E13204" w:rsidRDefault="00E13204" w:rsidP="007C44E7">
            <w:pPr>
              <w:jc w:val="center"/>
              <w:rPr>
                <w:rFonts w:ascii="Times New Roman" w:eastAsia="Calibri" w:hAnsi="Times New Roman" w:cs="Times New Roman"/>
                <w:sz w:val="24"/>
                <w:szCs w:val="24"/>
                <w:lang w:eastAsia="en-US"/>
              </w:rPr>
            </w:pPr>
            <w:r w:rsidRPr="00E13204">
              <w:rPr>
                <w:rFonts w:ascii="Times New Roman" w:eastAsia="Times New Roman" w:hAnsi="Times New Roman"/>
                <w:sz w:val="24"/>
                <w:szCs w:val="24"/>
              </w:rPr>
              <w:t>22.12.20</w:t>
            </w:r>
          </w:p>
        </w:tc>
      </w:tr>
      <w:tr w:rsidR="007E484A" w:rsidRPr="00E340FB" w14:paraId="078192C9" w14:textId="77777777" w:rsidTr="00010355">
        <w:tc>
          <w:tcPr>
            <w:tcW w:w="1129" w:type="dxa"/>
          </w:tcPr>
          <w:p w14:paraId="10205ADC" w14:textId="77777777" w:rsidR="007E484A" w:rsidRPr="00010355" w:rsidRDefault="007E484A" w:rsidP="00DA337B">
            <w:pPr>
              <w:pStyle w:val="aa"/>
              <w:numPr>
                <w:ilvl w:val="0"/>
                <w:numId w:val="4"/>
              </w:numPr>
              <w:ind w:right="171"/>
              <w:jc w:val="center"/>
              <w:rPr>
                <w:rFonts w:ascii="Times New Roman" w:hAnsi="Times New Roman"/>
                <w:sz w:val="24"/>
              </w:rPr>
            </w:pPr>
          </w:p>
        </w:tc>
        <w:tc>
          <w:tcPr>
            <w:tcW w:w="7796" w:type="dxa"/>
          </w:tcPr>
          <w:p w14:paraId="444A73F3" w14:textId="78077DE3" w:rsidR="007E484A" w:rsidRPr="00296B8C" w:rsidRDefault="007E484A" w:rsidP="00296B8C">
            <w:pPr>
              <w:spacing w:line="259" w:lineRule="auto"/>
              <w:jc w:val="both"/>
              <w:rPr>
                <w:rFonts w:ascii="Times New Roman" w:hAnsi="Times New Roman"/>
                <w:sz w:val="24"/>
              </w:rPr>
            </w:pPr>
            <w:r w:rsidRPr="00296B8C">
              <w:rPr>
                <w:rFonts w:ascii="Times New Roman" w:hAnsi="Times New Roman"/>
                <w:bCs/>
                <w:sz w:val="24"/>
              </w:rPr>
              <w:t xml:space="preserve">Международная презентация книги Лайлы Ахметовой «Панфиловцы: наша гордость, наша слава». - </w:t>
            </w:r>
            <w:r w:rsidRPr="00296B8C">
              <w:rPr>
                <w:rFonts w:ascii="Times New Roman" w:hAnsi="Times New Roman"/>
                <w:sz w:val="24"/>
              </w:rPr>
              <w:t xml:space="preserve">«Военно-исторический музей» Филиала НВПЦ ВС </w:t>
            </w:r>
            <w:proofErr w:type="gramStart"/>
            <w:r w:rsidRPr="00296B8C">
              <w:rPr>
                <w:rFonts w:ascii="Times New Roman" w:hAnsi="Times New Roman"/>
                <w:sz w:val="24"/>
              </w:rPr>
              <w:t>РК  и</w:t>
            </w:r>
            <w:proofErr w:type="gramEnd"/>
            <w:r w:rsidRPr="00296B8C">
              <w:rPr>
                <w:rFonts w:ascii="Times New Roman" w:hAnsi="Times New Roman"/>
                <w:sz w:val="24"/>
              </w:rPr>
              <w:t xml:space="preserve">   ЧФ   «Генерал Панфилов»</w:t>
            </w:r>
          </w:p>
        </w:tc>
        <w:tc>
          <w:tcPr>
            <w:tcW w:w="1418" w:type="dxa"/>
          </w:tcPr>
          <w:p w14:paraId="774F1CCC" w14:textId="778D10F1" w:rsidR="007E484A" w:rsidRDefault="00296B8C" w:rsidP="007C44E7">
            <w:pPr>
              <w:jc w:val="center"/>
              <w:rPr>
                <w:rFonts w:ascii="Times New Roman" w:hAnsi="Times New Roman" w:cs="Times New Roman"/>
                <w:sz w:val="24"/>
                <w:szCs w:val="24"/>
              </w:rPr>
            </w:pP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докладчик</w:t>
            </w:r>
          </w:p>
        </w:tc>
        <w:tc>
          <w:tcPr>
            <w:tcW w:w="2977" w:type="dxa"/>
          </w:tcPr>
          <w:p w14:paraId="3110B10D" w14:textId="688796EF" w:rsidR="007E484A" w:rsidRDefault="00296B8C" w:rsidP="00E8062B">
            <w:pPr>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Презентация книги «Панфиловцы: наша гордость, наша слава»</w:t>
            </w:r>
          </w:p>
        </w:tc>
        <w:tc>
          <w:tcPr>
            <w:tcW w:w="1807" w:type="dxa"/>
          </w:tcPr>
          <w:p w14:paraId="68650BC6" w14:textId="21C1B812" w:rsidR="007E484A" w:rsidRPr="00010355" w:rsidRDefault="00296B8C" w:rsidP="007C44E7">
            <w:pPr>
              <w:jc w:val="center"/>
              <w:rPr>
                <w:rFonts w:ascii="Times New Roman" w:eastAsia="Calibri" w:hAnsi="Times New Roman" w:cs="Times New Roman"/>
                <w:sz w:val="24"/>
                <w:szCs w:val="24"/>
                <w:lang w:eastAsia="en-US"/>
              </w:rPr>
            </w:pPr>
            <w:r w:rsidRPr="00296B8C">
              <w:rPr>
                <w:rFonts w:ascii="Times New Roman" w:hAnsi="Times New Roman"/>
                <w:sz w:val="24"/>
                <w:szCs w:val="24"/>
              </w:rPr>
              <w:t>24.12.</w:t>
            </w:r>
            <w:r>
              <w:rPr>
                <w:rFonts w:ascii="Times New Roman" w:hAnsi="Times New Roman"/>
                <w:sz w:val="24"/>
                <w:szCs w:val="24"/>
              </w:rPr>
              <w:t>20</w:t>
            </w:r>
          </w:p>
        </w:tc>
      </w:tr>
    </w:tbl>
    <w:p w14:paraId="42E3E760" w14:textId="77777777" w:rsidR="00010355" w:rsidRDefault="00010355" w:rsidP="002B74CA">
      <w:pPr>
        <w:jc w:val="cente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DE0EDF" w:rsidRPr="00F531E1" w14:paraId="179C79D7" w14:textId="77777777" w:rsidTr="000A14BB">
        <w:tc>
          <w:tcPr>
            <w:tcW w:w="538" w:type="dxa"/>
          </w:tcPr>
          <w:p w14:paraId="738817DF" w14:textId="7C8A9255" w:rsidR="00DE0EDF" w:rsidRPr="00F531E1" w:rsidRDefault="00DE0EDF" w:rsidP="00DE0EDF">
            <w:pPr>
              <w:jc w:val="center"/>
              <w:rPr>
                <w:rFonts w:ascii="Times New Roman" w:hAnsi="Times New Roman" w:cs="Times New Roman"/>
                <w:b/>
                <w:sz w:val="24"/>
                <w:szCs w:val="24"/>
              </w:rPr>
            </w:pPr>
            <w:r>
              <w:rPr>
                <w:rFonts w:ascii="Times New Roman" w:hAnsi="Times New Roman" w:cs="Times New Roman"/>
                <w:b/>
                <w:sz w:val="24"/>
                <w:szCs w:val="24"/>
              </w:rPr>
              <w:t>1</w:t>
            </w:r>
          </w:p>
        </w:tc>
        <w:tc>
          <w:tcPr>
            <w:tcW w:w="3967" w:type="dxa"/>
          </w:tcPr>
          <w:p w14:paraId="174C28D8" w14:textId="36FEE956" w:rsidR="00DE0EDF" w:rsidRPr="00E8062B" w:rsidRDefault="00DE0EDF" w:rsidP="00DE0EDF">
            <w:pPr>
              <w:widowControl w:val="0"/>
              <w:jc w:val="both"/>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Высш</w:t>
            </w:r>
            <w:r>
              <w:rPr>
                <w:rFonts w:ascii="Times New Roman" w:eastAsia="Calibri" w:hAnsi="Times New Roman" w:cs="Times New Roman"/>
                <w:sz w:val="24"/>
                <w:szCs w:val="24"/>
                <w:lang w:eastAsia="en-US"/>
              </w:rPr>
              <w:t>ий</w:t>
            </w:r>
            <w:r w:rsidRPr="00E8062B">
              <w:rPr>
                <w:rFonts w:ascii="Times New Roman" w:eastAsia="Calibri" w:hAnsi="Times New Roman" w:cs="Times New Roman"/>
                <w:sz w:val="24"/>
                <w:szCs w:val="24"/>
                <w:lang w:eastAsia="en-US"/>
              </w:rPr>
              <w:t xml:space="preserve"> колледж Инновационного Евразийского университета г. Павлодар</w:t>
            </w:r>
          </w:p>
          <w:p w14:paraId="4708C8B0" w14:textId="02C27651" w:rsidR="00DE0EDF" w:rsidRPr="00DE0EDF" w:rsidRDefault="00DE0EDF" w:rsidP="00DE0EDF">
            <w:pPr>
              <w:jc w:val="center"/>
              <w:rPr>
                <w:rFonts w:ascii="Times New Roman" w:hAnsi="Times New Roman" w:cs="Times New Roman"/>
                <w:sz w:val="24"/>
                <w:szCs w:val="24"/>
              </w:rPr>
            </w:pPr>
          </w:p>
        </w:tc>
        <w:tc>
          <w:tcPr>
            <w:tcW w:w="4704" w:type="dxa"/>
          </w:tcPr>
          <w:p w14:paraId="3707D963" w14:textId="22FCDBFB" w:rsidR="00DE0EDF" w:rsidRDefault="00DE0EDF" w:rsidP="00DE0EDF">
            <w:pPr>
              <w:jc w:val="center"/>
              <w:rPr>
                <w:rFonts w:ascii="Times New Roman" w:hAnsi="Times New Roman" w:cs="Times New Roman"/>
                <w:b/>
                <w:sz w:val="24"/>
                <w:szCs w:val="24"/>
              </w:rPr>
            </w:pPr>
            <w:r w:rsidRPr="00DE0EDF">
              <w:rPr>
                <w:rFonts w:ascii="Times New Roman" w:hAnsi="Times New Roman" w:cs="Times New Roman"/>
                <w:sz w:val="24"/>
                <w:szCs w:val="24"/>
              </w:rPr>
              <w:lastRenderedPageBreak/>
              <w:t xml:space="preserve">Мастер класс по </w:t>
            </w:r>
            <w:proofErr w:type="spellStart"/>
            <w:r w:rsidRPr="00DE0EDF">
              <w:rPr>
                <w:rFonts w:ascii="Times New Roman" w:hAnsi="Times New Roman" w:cs="Times New Roman"/>
                <w:sz w:val="24"/>
                <w:szCs w:val="24"/>
              </w:rPr>
              <w:t>медиаграмотности</w:t>
            </w:r>
            <w:proofErr w:type="spellEnd"/>
            <w:r w:rsidRPr="00DE0EDF">
              <w:rPr>
                <w:rFonts w:ascii="Times New Roman" w:hAnsi="Times New Roman" w:cs="Times New Roman"/>
                <w:sz w:val="24"/>
                <w:szCs w:val="24"/>
              </w:rPr>
              <w:t xml:space="preserve"> и фейкам в социальных сетях</w:t>
            </w:r>
          </w:p>
        </w:tc>
        <w:tc>
          <w:tcPr>
            <w:tcW w:w="1701" w:type="dxa"/>
          </w:tcPr>
          <w:p w14:paraId="432B6F73" w14:textId="6C4A617B" w:rsidR="00DE0EDF" w:rsidRPr="00DE0EDF" w:rsidRDefault="00DE0EDF" w:rsidP="00DE0EDF">
            <w:pPr>
              <w:jc w:val="center"/>
              <w:rPr>
                <w:rFonts w:ascii="Times New Roman" w:hAnsi="Times New Roman" w:cs="Times New Roman"/>
                <w:sz w:val="24"/>
                <w:szCs w:val="24"/>
              </w:rPr>
            </w:pPr>
            <w:r w:rsidRPr="00DE0EDF">
              <w:rPr>
                <w:rFonts w:ascii="Times New Roman" w:hAnsi="Times New Roman" w:cs="Times New Roman"/>
                <w:sz w:val="24"/>
                <w:szCs w:val="24"/>
              </w:rPr>
              <w:t>2 часа</w:t>
            </w:r>
          </w:p>
        </w:tc>
        <w:tc>
          <w:tcPr>
            <w:tcW w:w="1962" w:type="dxa"/>
          </w:tcPr>
          <w:p w14:paraId="745F695D" w14:textId="63E914C0" w:rsidR="00DE0EDF" w:rsidRPr="00DE0EDF" w:rsidRDefault="00DE0EDF" w:rsidP="00DE0EDF">
            <w:pPr>
              <w:jc w:val="center"/>
              <w:rPr>
                <w:rFonts w:ascii="Times New Roman" w:hAnsi="Times New Roman" w:cs="Times New Roman"/>
                <w:sz w:val="24"/>
                <w:szCs w:val="24"/>
              </w:rPr>
            </w:pPr>
            <w:r w:rsidRPr="00DE0EDF">
              <w:rPr>
                <w:rFonts w:ascii="Times New Roman" w:hAnsi="Times New Roman" w:cs="Times New Roman"/>
                <w:sz w:val="24"/>
                <w:szCs w:val="24"/>
              </w:rPr>
              <w:t>19.02.20.</w:t>
            </w:r>
          </w:p>
        </w:tc>
        <w:tc>
          <w:tcPr>
            <w:tcW w:w="2397" w:type="dxa"/>
          </w:tcPr>
          <w:p w14:paraId="0B5A05C8" w14:textId="1CCE396C" w:rsidR="00DE0EDF" w:rsidRPr="00DE0EDF" w:rsidRDefault="00DE0EDF" w:rsidP="00DE0EDF">
            <w:pPr>
              <w:jc w:val="center"/>
              <w:rPr>
                <w:rFonts w:ascii="Times New Roman" w:hAnsi="Times New Roman" w:cs="Times New Roman"/>
                <w:sz w:val="24"/>
                <w:szCs w:val="24"/>
              </w:rPr>
            </w:pPr>
            <w:r w:rsidRPr="00DE0EDF">
              <w:rPr>
                <w:rFonts w:ascii="Times New Roman" w:hAnsi="Times New Roman" w:cs="Times New Roman"/>
                <w:sz w:val="24"/>
                <w:szCs w:val="24"/>
              </w:rPr>
              <w:t>Павлодар</w:t>
            </w:r>
          </w:p>
        </w:tc>
      </w:tr>
      <w:tr w:rsidR="00DE0EDF" w:rsidRPr="00F531E1" w14:paraId="4E9E521A" w14:textId="77777777" w:rsidTr="000A14BB">
        <w:tc>
          <w:tcPr>
            <w:tcW w:w="538" w:type="dxa"/>
          </w:tcPr>
          <w:p w14:paraId="3BE47413" w14:textId="6B1CC162" w:rsidR="00DE0EDF" w:rsidRPr="00F531E1" w:rsidRDefault="00DE0EDF" w:rsidP="00DE0EDF">
            <w:pPr>
              <w:jc w:val="center"/>
              <w:rPr>
                <w:rFonts w:ascii="Times New Roman" w:hAnsi="Times New Roman" w:cs="Times New Roman"/>
                <w:b/>
                <w:sz w:val="24"/>
                <w:szCs w:val="24"/>
              </w:rPr>
            </w:pPr>
            <w:r>
              <w:rPr>
                <w:rFonts w:ascii="Times New Roman" w:hAnsi="Times New Roman" w:cs="Times New Roman"/>
                <w:b/>
                <w:sz w:val="24"/>
                <w:szCs w:val="24"/>
              </w:rPr>
              <w:t>2</w:t>
            </w:r>
          </w:p>
        </w:tc>
        <w:tc>
          <w:tcPr>
            <w:tcW w:w="3967" w:type="dxa"/>
          </w:tcPr>
          <w:p w14:paraId="2AC08A1C" w14:textId="49172EBC" w:rsidR="00DE0EDF" w:rsidRPr="00E8062B" w:rsidRDefault="00DE0EDF" w:rsidP="00DE0EDF">
            <w:pPr>
              <w:widowControl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E8062B">
              <w:rPr>
                <w:rFonts w:ascii="Times New Roman" w:eastAsia="Calibri" w:hAnsi="Times New Roman" w:cs="Times New Roman"/>
                <w:sz w:val="24"/>
                <w:szCs w:val="24"/>
                <w:lang w:eastAsia="en-US"/>
              </w:rPr>
              <w:t>ысш</w:t>
            </w:r>
            <w:r>
              <w:rPr>
                <w:rFonts w:ascii="Times New Roman" w:eastAsia="Calibri" w:hAnsi="Times New Roman" w:cs="Times New Roman"/>
                <w:sz w:val="24"/>
                <w:szCs w:val="24"/>
                <w:lang w:eastAsia="en-US"/>
              </w:rPr>
              <w:t>ий</w:t>
            </w:r>
            <w:r w:rsidRPr="00E8062B">
              <w:rPr>
                <w:rFonts w:ascii="Times New Roman" w:eastAsia="Calibri" w:hAnsi="Times New Roman" w:cs="Times New Roman"/>
                <w:sz w:val="24"/>
                <w:szCs w:val="24"/>
                <w:lang w:eastAsia="en-US"/>
              </w:rPr>
              <w:t xml:space="preserve"> колледж Инновационного Евразийского университета г. Павлодар</w:t>
            </w:r>
          </w:p>
          <w:p w14:paraId="4645D5EB" w14:textId="77777777" w:rsidR="00DE0EDF" w:rsidRPr="00F531E1" w:rsidRDefault="00DE0EDF" w:rsidP="00DE0EDF">
            <w:pPr>
              <w:jc w:val="center"/>
              <w:rPr>
                <w:rFonts w:ascii="Times New Roman" w:hAnsi="Times New Roman" w:cs="Times New Roman"/>
                <w:b/>
                <w:sz w:val="24"/>
                <w:szCs w:val="24"/>
              </w:rPr>
            </w:pPr>
          </w:p>
        </w:tc>
        <w:tc>
          <w:tcPr>
            <w:tcW w:w="4704" w:type="dxa"/>
          </w:tcPr>
          <w:p w14:paraId="3EFD0096" w14:textId="77777777" w:rsidR="00DE0EDF" w:rsidRDefault="00DE0EDF" w:rsidP="00DE0EDF">
            <w:pPr>
              <w:jc w:val="center"/>
              <w:rPr>
                <w:rFonts w:ascii="Times New Roman" w:eastAsia="Calibri" w:hAnsi="Times New Roman" w:cs="Times New Roman"/>
                <w:sz w:val="24"/>
                <w:szCs w:val="24"/>
                <w:lang w:eastAsia="en-US"/>
              </w:rPr>
            </w:pPr>
            <w:r w:rsidRPr="00E8062B">
              <w:rPr>
                <w:rFonts w:ascii="Times New Roman" w:eastAsia="Calibri" w:hAnsi="Times New Roman" w:cs="Times New Roman"/>
                <w:sz w:val="24"/>
                <w:szCs w:val="24"/>
                <w:lang w:eastAsia="en-US"/>
              </w:rPr>
              <w:t>Онлайн-презентации книги «Панфиловцы: наша гордость, наша слава»</w:t>
            </w:r>
            <w:r>
              <w:rPr>
                <w:rFonts w:ascii="Times New Roman" w:eastAsia="Calibri" w:hAnsi="Times New Roman" w:cs="Times New Roman"/>
                <w:sz w:val="24"/>
                <w:szCs w:val="24"/>
                <w:lang w:eastAsia="en-US"/>
              </w:rPr>
              <w:t>.</w:t>
            </w:r>
          </w:p>
          <w:p w14:paraId="002C6A1F" w14:textId="0B0C5D07" w:rsidR="00DE0EDF" w:rsidRDefault="00DE0EDF" w:rsidP="00DE0EDF">
            <w:pPr>
              <w:jc w:val="center"/>
              <w:rPr>
                <w:rFonts w:ascii="Times New Roman" w:hAnsi="Times New Roman" w:cs="Times New Roman"/>
                <w:b/>
                <w:sz w:val="24"/>
                <w:szCs w:val="24"/>
              </w:rPr>
            </w:pPr>
            <w:r w:rsidRPr="00E8062B">
              <w:rPr>
                <w:rFonts w:ascii="Times New Roman" w:eastAsia="Calibri" w:hAnsi="Times New Roman" w:cs="Times New Roman"/>
                <w:sz w:val="24"/>
                <w:szCs w:val="24"/>
                <w:lang w:eastAsia="en-US"/>
              </w:rPr>
              <w:t xml:space="preserve"> Панфиловская дивизия: 20 неизвестных и интересных фактов</w:t>
            </w:r>
          </w:p>
        </w:tc>
        <w:tc>
          <w:tcPr>
            <w:tcW w:w="1701" w:type="dxa"/>
          </w:tcPr>
          <w:p w14:paraId="42EFE142" w14:textId="6D4A035A" w:rsidR="00DE0EDF" w:rsidRPr="00B766F5" w:rsidRDefault="00DE0EDF" w:rsidP="00DE0EDF">
            <w:pPr>
              <w:jc w:val="center"/>
              <w:rPr>
                <w:rFonts w:ascii="Times New Roman" w:hAnsi="Times New Roman" w:cs="Times New Roman"/>
                <w:sz w:val="24"/>
                <w:szCs w:val="24"/>
              </w:rPr>
            </w:pPr>
            <w:r w:rsidRPr="00B766F5">
              <w:rPr>
                <w:rFonts w:ascii="Times New Roman" w:hAnsi="Times New Roman" w:cs="Times New Roman"/>
                <w:sz w:val="24"/>
                <w:szCs w:val="24"/>
              </w:rPr>
              <w:t>4 часа</w:t>
            </w:r>
          </w:p>
        </w:tc>
        <w:tc>
          <w:tcPr>
            <w:tcW w:w="1962" w:type="dxa"/>
          </w:tcPr>
          <w:p w14:paraId="07A16B16" w14:textId="6DB45D02" w:rsidR="00DE0EDF" w:rsidRPr="00F531E1" w:rsidRDefault="00DE0EDF" w:rsidP="00DE0EDF">
            <w:pPr>
              <w:jc w:val="center"/>
              <w:rPr>
                <w:rFonts w:ascii="Times New Roman" w:hAnsi="Times New Roman" w:cs="Times New Roman"/>
                <w:b/>
                <w:sz w:val="24"/>
                <w:szCs w:val="24"/>
              </w:rPr>
            </w:pPr>
            <w:r w:rsidRPr="00E8062B">
              <w:rPr>
                <w:rFonts w:ascii="Times New Roman" w:hAnsi="Times New Roman" w:cs="Times New Roman"/>
                <w:sz w:val="24"/>
                <w:szCs w:val="24"/>
              </w:rPr>
              <w:t>6.05.20.</w:t>
            </w:r>
          </w:p>
        </w:tc>
        <w:tc>
          <w:tcPr>
            <w:tcW w:w="2397" w:type="dxa"/>
          </w:tcPr>
          <w:p w14:paraId="5695DF24" w14:textId="7FCDFF75" w:rsidR="00DE0EDF" w:rsidRPr="00DE0EDF" w:rsidRDefault="00DE0EDF" w:rsidP="00DE0EDF">
            <w:pPr>
              <w:jc w:val="center"/>
              <w:rPr>
                <w:rFonts w:ascii="Times New Roman" w:hAnsi="Times New Roman" w:cs="Times New Roman"/>
                <w:sz w:val="24"/>
                <w:szCs w:val="24"/>
              </w:rPr>
            </w:pPr>
            <w:r w:rsidRPr="00DE0EDF">
              <w:rPr>
                <w:rFonts w:ascii="Times New Roman" w:hAnsi="Times New Roman" w:cs="Times New Roman"/>
                <w:sz w:val="24"/>
                <w:szCs w:val="24"/>
              </w:rPr>
              <w:t>Павлодар</w:t>
            </w:r>
          </w:p>
        </w:tc>
      </w:tr>
      <w:tr w:rsidR="00B766F5" w:rsidRPr="00F531E1" w14:paraId="3EDFDF94" w14:textId="77777777" w:rsidTr="000A14BB">
        <w:tc>
          <w:tcPr>
            <w:tcW w:w="538" w:type="dxa"/>
          </w:tcPr>
          <w:p w14:paraId="68ACDD7E" w14:textId="2D91036A" w:rsidR="00B766F5" w:rsidRDefault="00B766F5" w:rsidP="00DE0EDF">
            <w:pPr>
              <w:jc w:val="center"/>
              <w:rPr>
                <w:rFonts w:ascii="Times New Roman" w:hAnsi="Times New Roman" w:cs="Times New Roman"/>
                <w:b/>
                <w:sz w:val="24"/>
                <w:szCs w:val="24"/>
              </w:rPr>
            </w:pPr>
            <w:r>
              <w:rPr>
                <w:rFonts w:ascii="Times New Roman" w:hAnsi="Times New Roman" w:cs="Times New Roman"/>
                <w:b/>
                <w:sz w:val="24"/>
                <w:szCs w:val="24"/>
              </w:rPr>
              <w:t>3</w:t>
            </w:r>
          </w:p>
        </w:tc>
        <w:tc>
          <w:tcPr>
            <w:tcW w:w="3967" w:type="dxa"/>
          </w:tcPr>
          <w:p w14:paraId="6D7F7AB6" w14:textId="4CD2F1EC" w:rsidR="00B766F5" w:rsidRPr="00B766F5" w:rsidRDefault="00B766F5" w:rsidP="00B766F5">
            <w:pPr>
              <w:pStyle w:val="aa"/>
              <w:spacing w:after="160" w:line="256" w:lineRule="auto"/>
              <w:ind w:left="0"/>
              <w:jc w:val="both"/>
              <w:rPr>
                <w:rFonts w:ascii="Times New Roman" w:hAnsi="Times New Roman"/>
                <w:sz w:val="24"/>
              </w:rPr>
            </w:pPr>
            <w:r w:rsidRPr="00B766F5">
              <w:rPr>
                <w:rFonts w:ascii="Times New Roman" w:hAnsi="Times New Roman"/>
                <w:sz w:val="24"/>
              </w:rPr>
              <w:t>Алматинском горкоме КНПК</w:t>
            </w:r>
          </w:p>
          <w:p w14:paraId="4ABA1FA9" w14:textId="77777777" w:rsidR="00B766F5" w:rsidRDefault="00B766F5" w:rsidP="00DE0EDF">
            <w:pPr>
              <w:widowControl w:val="0"/>
              <w:jc w:val="both"/>
              <w:rPr>
                <w:rFonts w:ascii="Times New Roman" w:eastAsia="Calibri" w:hAnsi="Times New Roman" w:cs="Times New Roman"/>
                <w:sz w:val="24"/>
                <w:szCs w:val="24"/>
                <w:lang w:eastAsia="en-US"/>
              </w:rPr>
            </w:pPr>
          </w:p>
        </w:tc>
        <w:tc>
          <w:tcPr>
            <w:tcW w:w="4704" w:type="dxa"/>
          </w:tcPr>
          <w:p w14:paraId="615D7E05" w14:textId="094F934F" w:rsidR="00B766F5" w:rsidRPr="00E8062B" w:rsidRDefault="00B766F5" w:rsidP="00DE0EDF">
            <w:pPr>
              <w:jc w:val="center"/>
              <w:rPr>
                <w:rFonts w:ascii="Times New Roman" w:eastAsia="Calibri" w:hAnsi="Times New Roman" w:cs="Times New Roman"/>
                <w:sz w:val="24"/>
                <w:szCs w:val="24"/>
                <w:lang w:eastAsia="en-US"/>
              </w:rPr>
            </w:pPr>
            <w:r>
              <w:rPr>
                <w:rFonts w:ascii="Times New Roman" w:hAnsi="Times New Roman"/>
                <w:sz w:val="24"/>
              </w:rPr>
              <w:t>В</w:t>
            </w:r>
            <w:r w:rsidRPr="00B766F5">
              <w:rPr>
                <w:rFonts w:ascii="Times New Roman" w:hAnsi="Times New Roman"/>
                <w:sz w:val="24"/>
                <w:szCs w:val="24"/>
              </w:rPr>
              <w:t>стреча – презентация книги «Панфиловцы: наша гордость, наша слава»</w:t>
            </w:r>
          </w:p>
        </w:tc>
        <w:tc>
          <w:tcPr>
            <w:tcW w:w="1701" w:type="dxa"/>
          </w:tcPr>
          <w:p w14:paraId="5AB867AC" w14:textId="28C39492" w:rsidR="00B766F5" w:rsidRPr="00B766F5" w:rsidRDefault="00B766F5" w:rsidP="00DE0EDF">
            <w:pPr>
              <w:jc w:val="center"/>
              <w:rPr>
                <w:rFonts w:ascii="Times New Roman" w:hAnsi="Times New Roman" w:cs="Times New Roman"/>
                <w:sz w:val="24"/>
                <w:szCs w:val="24"/>
              </w:rPr>
            </w:pPr>
            <w:r w:rsidRPr="00B766F5">
              <w:rPr>
                <w:rFonts w:ascii="Times New Roman" w:hAnsi="Times New Roman" w:cs="Times New Roman"/>
                <w:sz w:val="24"/>
                <w:szCs w:val="24"/>
              </w:rPr>
              <w:t>3 часа</w:t>
            </w:r>
          </w:p>
        </w:tc>
        <w:tc>
          <w:tcPr>
            <w:tcW w:w="1962" w:type="dxa"/>
          </w:tcPr>
          <w:p w14:paraId="6F6E13DD" w14:textId="5B175277" w:rsidR="00B766F5" w:rsidRPr="00E8062B" w:rsidRDefault="00B766F5" w:rsidP="00DE0EDF">
            <w:pPr>
              <w:jc w:val="center"/>
              <w:rPr>
                <w:rFonts w:ascii="Times New Roman" w:hAnsi="Times New Roman" w:cs="Times New Roman"/>
                <w:sz w:val="24"/>
                <w:szCs w:val="24"/>
              </w:rPr>
            </w:pPr>
            <w:r w:rsidRPr="00B766F5">
              <w:rPr>
                <w:rFonts w:ascii="Times New Roman" w:hAnsi="Times New Roman"/>
                <w:sz w:val="24"/>
                <w:szCs w:val="24"/>
              </w:rPr>
              <w:t>8.09.</w:t>
            </w:r>
            <w:r>
              <w:rPr>
                <w:rFonts w:ascii="Times New Roman" w:hAnsi="Times New Roman"/>
                <w:sz w:val="24"/>
                <w:szCs w:val="24"/>
              </w:rPr>
              <w:t>20</w:t>
            </w:r>
          </w:p>
        </w:tc>
        <w:tc>
          <w:tcPr>
            <w:tcW w:w="2397" w:type="dxa"/>
          </w:tcPr>
          <w:p w14:paraId="6CFCF214" w14:textId="5397DBBA" w:rsidR="00B766F5" w:rsidRPr="00DE0EDF" w:rsidRDefault="00B766F5" w:rsidP="00DE0EDF">
            <w:pPr>
              <w:jc w:val="center"/>
              <w:rPr>
                <w:rFonts w:ascii="Times New Roman" w:hAnsi="Times New Roman" w:cs="Times New Roman"/>
                <w:sz w:val="24"/>
                <w:szCs w:val="24"/>
              </w:rPr>
            </w:pPr>
            <w:r>
              <w:rPr>
                <w:rFonts w:ascii="Times New Roman" w:hAnsi="Times New Roman" w:cs="Times New Roman"/>
                <w:sz w:val="24"/>
                <w:szCs w:val="24"/>
              </w:rPr>
              <w:t>Алматы</w:t>
            </w:r>
          </w:p>
        </w:tc>
      </w:tr>
      <w:tr w:rsidR="00DE0EDF" w:rsidRPr="00E340FB" w14:paraId="12DDAD97" w14:textId="500336C6" w:rsidTr="000A14BB">
        <w:tc>
          <w:tcPr>
            <w:tcW w:w="538" w:type="dxa"/>
          </w:tcPr>
          <w:p w14:paraId="25E1C37F" w14:textId="47C79A12" w:rsidR="00DE0EDF" w:rsidRPr="00E340FB" w:rsidRDefault="00B766F5" w:rsidP="00DE0EDF">
            <w:pPr>
              <w:jc w:val="center"/>
              <w:rPr>
                <w:rFonts w:ascii="Times New Roman" w:hAnsi="Times New Roman" w:cs="Times New Roman"/>
                <w:sz w:val="24"/>
                <w:szCs w:val="24"/>
              </w:rPr>
            </w:pPr>
            <w:r>
              <w:rPr>
                <w:rFonts w:ascii="Times New Roman" w:hAnsi="Times New Roman" w:cs="Times New Roman"/>
                <w:sz w:val="24"/>
                <w:szCs w:val="24"/>
              </w:rPr>
              <w:t>4</w:t>
            </w:r>
          </w:p>
        </w:tc>
        <w:tc>
          <w:tcPr>
            <w:tcW w:w="3967" w:type="dxa"/>
          </w:tcPr>
          <w:p w14:paraId="611598D4" w14:textId="3EC958C7" w:rsidR="00DE0EDF" w:rsidRPr="00E340FB" w:rsidRDefault="00DE0EDF" w:rsidP="00DE0EDF">
            <w:pPr>
              <w:jc w:val="both"/>
              <w:rPr>
                <w:rFonts w:ascii="Times New Roman" w:hAnsi="Times New Roman" w:cs="Times New Roman"/>
                <w:sz w:val="24"/>
                <w:szCs w:val="24"/>
              </w:rPr>
            </w:pPr>
            <w:r>
              <w:rPr>
                <w:rFonts w:ascii="Times New Roman" w:hAnsi="Times New Roman" w:cs="Times New Roman"/>
                <w:sz w:val="24"/>
                <w:szCs w:val="24"/>
              </w:rPr>
              <w:t>В</w:t>
            </w:r>
            <w:r w:rsidRPr="00E8062B">
              <w:rPr>
                <w:rFonts w:ascii="Times New Roman" w:hAnsi="Times New Roman" w:cs="Times New Roman"/>
                <w:sz w:val="24"/>
                <w:szCs w:val="24"/>
              </w:rPr>
              <w:t>стречи с учеными в рамках цикла мероприятий Архива Президента РК</w:t>
            </w:r>
            <w:proofErr w:type="gramStart"/>
            <w:r w:rsidRPr="00E8062B">
              <w:rPr>
                <w:rFonts w:ascii="Times New Roman" w:hAnsi="Times New Roman" w:cs="Times New Roman"/>
                <w:sz w:val="24"/>
                <w:szCs w:val="24"/>
              </w:rPr>
              <w:t xml:space="preserve">   «</w:t>
            </w:r>
            <w:proofErr w:type="gramEnd"/>
            <w:r w:rsidRPr="00E8062B">
              <w:rPr>
                <w:rFonts w:ascii="Times New Roman" w:hAnsi="Times New Roman" w:cs="Times New Roman"/>
                <w:sz w:val="24"/>
                <w:szCs w:val="24"/>
              </w:rPr>
              <w:t>Архив и общество», «Совет молодых архивистов АП РК</w:t>
            </w:r>
          </w:p>
        </w:tc>
        <w:tc>
          <w:tcPr>
            <w:tcW w:w="4704" w:type="dxa"/>
          </w:tcPr>
          <w:p w14:paraId="31F9E812" w14:textId="7CBFB75C" w:rsidR="00DE0EDF" w:rsidRPr="00E340FB" w:rsidRDefault="00DE0EDF" w:rsidP="00DE0EDF">
            <w:pPr>
              <w:jc w:val="both"/>
              <w:rPr>
                <w:rFonts w:ascii="Times New Roman" w:hAnsi="Times New Roman" w:cs="Times New Roman"/>
                <w:sz w:val="24"/>
                <w:szCs w:val="24"/>
              </w:rPr>
            </w:pPr>
            <w:r w:rsidRPr="00E8062B">
              <w:rPr>
                <w:rFonts w:ascii="Times New Roman" w:hAnsi="Times New Roman" w:cs="Times New Roman"/>
                <w:sz w:val="24"/>
                <w:szCs w:val="24"/>
              </w:rPr>
              <w:t>Панфиловская дивизия 1941 года: архивы России, Казахста</w:t>
            </w:r>
            <w:r>
              <w:rPr>
                <w:rFonts w:ascii="Times New Roman" w:hAnsi="Times New Roman" w:cs="Times New Roman"/>
                <w:sz w:val="24"/>
                <w:szCs w:val="24"/>
              </w:rPr>
              <w:t>на, Кыргызстана. 2017-2020 гг.</w:t>
            </w:r>
          </w:p>
        </w:tc>
        <w:tc>
          <w:tcPr>
            <w:tcW w:w="1701" w:type="dxa"/>
          </w:tcPr>
          <w:p w14:paraId="404C7962" w14:textId="204E0A42" w:rsidR="00DE0EDF" w:rsidRDefault="00DE0EDF" w:rsidP="00DE0EDF">
            <w:pPr>
              <w:jc w:val="center"/>
              <w:rPr>
                <w:rFonts w:ascii="Times New Roman" w:hAnsi="Times New Roman" w:cs="Times New Roman"/>
                <w:sz w:val="24"/>
                <w:szCs w:val="24"/>
              </w:rPr>
            </w:pPr>
            <w:r>
              <w:rPr>
                <w:rFonts w:ascii="Times New Roman" w:hAnsi="Times New Roman" w:cs="Times New Roman"/>
                <w:sz w:val="24"/>
                <w:szCs w:val="24"/>
              </w:rPr>
              <w:t>2 часа</w:t>
            </w:r>
          </w:p>
        </w:tc>
        <w:tc>
          <w:tcPr>
            <w:tcW w:w="1962" w:type="dxa"/>
          </w:tcPr>
          <w:p w14:paraId="1133FF81" w14:textId="74313F15" w:rsidR="00DE0EDF" w:rsidRPr="00E340FB" w:rsidRDefault="00DE0EDF" w:rsidP="00DE0EDF">
            <w:pPr>
              <w:jc w:val="center"/>
              <w:rPr>
                <w:rFonts w:ascii="Times New Roman" w:hAnsi="Times New Roman" w:cs="Times New Roman"/>
                <w:sz w:val="24"/>
                <w:szCs w:val="24"/>
              </w:rPr>
            </w:pPr>
            <w:r w:rsidRPr="00E8062B">
              <w:rPr>
                <w:rFonts w:ascii="Times New Roman" w:hAnsi="Times New Roman" w:cs="Times New Roman"/>
                <w:sz w:val="24"/>
                <w:szCs w:val="24"/>
              </w:rPr>
              <w:t>20.05.20</w:t>
            </w:r>
          </w:p>
        </w:tc>
        <w:tc>
          <w:tcPr>
            <w:tcW w:w="2397" w:type="dxa"/>
          </w:tcPr>
          <w:p w14:paraId="7D233EFF" w14:textId="77777777" w:rsidR="00DE0EDF" w:rsidRDefault="00DE0EDF" w:rsidP="00DE0EDF">
            <w:pPr>
              <w:jc w:val="center"/>
              <w:rPr>
                <w:rFonts w:ascii="Times New Roman" w:hAnsi="Times New Roman" w:cs="Times New Roman"/>
                <w:sz w:val="24"/>
                <w:szCs w:val="24"/>
              </w:rPr>
            </w:pPr>
            <w:r>
              <w:rPr>
                <w:rFonts w:ascii="Times New Roman" w:hAnsi="Times New Roman" w:cs="Times New Roman"/>
                <w:sz w:val="24"/>
                <w:szCs w:val="24"/>
              </w:rPr>
              <w:t xml:space="preserve">Архив </w:t>
            </w:r>
          </w:p>
          <w:p w14:paraId="26592C63" w14:textId="03D5451E" w:rsidR="00DE0EDF" w:rsidRDefault="00DE0EDF" w:rsidP="00DE0EDF">
            <w:pPr>
              <w:jc w:val="center"/>
              <w:rPr>
                <w:rFonts w:ascii="Times New Roman" w:hAnsi="Times New Roman" w:cs="Times New Roman"/>
                <w:sz w:val="24"/>
                <w:szCs w:val="24"/>
              </w:rPr>
            </w:pPr>
            <w:r>
              <w:rPr>
                <w:rFonts w:ascii="Times New Roman" w:hAnsi="Times New Roman" w:cs="Times New Roman"/>
                <w:sz w:val="24"/>
                <w:szCs w:val="24"/>
              </w:rPr>
              <w:t>Президента РК</w:t>
            </w:r>
            <w:r w:rsidR="00B766F5">
              <w:rPr>
                <w:rFonts w:ascii="Times New Roman" w:hAnsi="Times New Roman" w:cs="Times New Roman"/>
                <w:sz w:val="24"/>
                <w:szCs w:val="24"/>
              </w:rPr>
              <w:t>, Алматы</w:t>
            </w: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988"/>
        <w:gridCol w:w="6945"/>
        <w:gridCol w:w="3402"/>
        <w:gridCol w:w="1560"/>
        <w:gridCol w:w="2374"/>
      </w:tblGrid>
      <w:tr w:rsidR="00E9391E" w:rsidRPr="00BF2C2E" w14:paraId="4FC88BB5" w14:textId="61ACF681" w:rsidTr="001C4932">
        <w:tc>
          <w:tcPr>
            <w:tcW w:w="988"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6945" w:type="dxa"/>
          </w:tcPr>
          <w:p w14:paraId="207FE30F" w14:textId="013946E5" w:rsidR="00E9391E" w:rsidRPr="00BF2C2E" w:rsidRDefault="00E9391E" w:rsidP="00E57C67">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3402" w:type="dxa"/>
          </w:tcPr>
          <w:p w14:paraId="65366D85" w14:textId="77777777" w:rsidR="00E9391E" w:rsidRPr="00BF2C2E" w:rsidRDefault="00E9391E" w:rsidP="00E57C67">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156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1C4932">
        <w:tc>
          <w:tcPr>
            <w:tcW w:w="988" w:type="dxa"/>
          </w:tcPr>
          <w:p w14:paraId="766F42DD" w14:textId="61126C43" w:rsidR="00E9391E" w:rsidRPr="00E13204" w:rsidRDefault="00E9391E" w:rsidP="00E13204">
            <w:pPr>
              <w:pStyle w:val="aa"/>
              <w:numPr>
                <w:ilvl w:val="0"/>
                <w:numId w:val="9"/>
              </w:numPr>
              <w:jc w:val="center"/>
              <w:rPr>
                <w:rFonts w:ascii="Times New Roman" w:hAnsi="Times New Roman"/>
                <w:sz w:val="24"/>
              </w:rPr>
            </w:pPr>
          </w:p>
        </w:tc>
        <w:tc>
          <w:tcPr>
            <w:tcW w:w="6945" w:type="dxa"/>
          </w:tcPr>
          <w:p w14:paraId="25650B01" w14:textId="26EC58FC" w:rsidR="00E9391E" w:rsidRPr="00E9391E" w:rsidRDefault="00E13204" w:rsidP="00E9391E">
            <w:pPr>
              <w:jc w:val="both"/>
              <w:rPr>
                <w:rFonts w:ascii="Times New Roman" w:hAnsi="Times New Roman" w:cs="Times New Roman"/>
                <w:sz w:val="24"/>
                <w:szCs w:val="24"/>
              </w:rPr>
            </w:pPr>
            <w:r>
              <w:rPr>
                <w:rFonts w:ascii="Times New Roman" w:hAnsi="Times New Roman" w:cs="Times New Roman"/>
                <w:sz w:val="24"/>
                <w:szCs w:val="24"/>
              </w:rPr>
              <w:t>Член клуба дружбы Казахстан-Куба</w:t>
            </w:r>
          </w:p>
        </w:tc>
        <w:tc>
          <w:tcPr>
            <w:tcW w:w="3402" w:type="dxa"/>
          </w:tcPr>
          <w:p w14:paraId="3063DC70" w14:textId="3E9E150E" w:rsidR="00E9391E" w:rsidRDefault="00E13204" w:rsidP="00E13204">
            <w:pPr>
              <w:jc w:val="both"/>
              <w:rPr>
                <w:rFonts w:ascii="Times New Roman" w:hAnsi="Times New Roman" w:cs="Times New Roman"/>
                <w:sz w:val="24"/>
                <w:szCs w:val="24"/>
              </w:rPr>
            </w:pPr>
            <w:r>
              <w:rPr>
                <w:rFonts w:ascii="Times New Roman" w:hAnsi="Times New Roman" w:cs="Times New Roman"/>
                <w:sz w:val="24"/>
                <w:szCs w:val="24"/>
              </w:rPr>
              <w:t>Партнерство, участие в мероприятиях, видеозапись</w:t>
            </w:r>
          </w:p>
        </w:tc>
        <w:tc>
          <w:tcPr>
            <w:tcW w:w="1560" w:type="dxa"/>
          </w:tcPr>
          <w:p w14:paraId="020C7B93" w14:textId="06CDF464" w:rsidR="00E9391E" w:rsidRDefault="00E13204" w:rsidP="00E9391E">
            <w:pPr>
              <w:jc w:val="center"/>
              <w:rPr>
                <w:rFonts w:ascii="Times New Roman" w:hAnsi="Times New Roman" w:cs="Times New Roman"/>
                <w:sz w:val="24"/>
                <w:szCs w:val="24"/>
              </w:rPr>
            </w:pPr>
            <w:r>
              <w:rPr>
                <w:rFonts w:ascii="Times New Roman" w:hAnsi="Times New Roman" w:cs="Times New Roman"/>
                <w:sz w:val="24"/>
                <w:szCs w:val="24"/>
              </w:rPr>
              <w:t>Сентябрь-декабрь</w:t>
            </w: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1C4932">
        <w:tc>
          <w:tcPr>
            <w:tcW w:w="988" w:type="dxa"/>
          </w:tcPr>
          <w:p w14:paraId="5BA47F09" w14:textId="125E0E5A" w:rsidR="00E9391E" w:rsidRPr="00E340FB" w:rsidRDefault="001C4932" w:rsidP="00E9391E">
            <w:pPr>
              <w:jc w:val="center"/>
              <w:rPr>
                <w:rFonts w:ascii="Times New Roman" w:hAnsi="Times New Roman" w:cs="Times New Roman"/>
                <w:sz w:val="24"/>
                <w:szCs w:val="24"/>
              </w:rPr>
            </w:pPr>
            <w:r>
              <w:rPr>
                <w:rFonts w:ascii="Times New Roman" w:hAnsi="Times New Roman" w:cs="Times New Roman"/>
                <w:sz w:val="24"/>
                <w:szCs w:val="24"/>
              </w:rPr>
              <w:t>2</w:t>
            </w:r>
          </w:p>
        </w:tc>
        <w:tc>
          <w:tcPr>
            <w:tcW w:w="6945" w:type="dxa"/>
          </w:tcPr>
          <w:p w14:paraId="50AA65C5" w14:textId="519A86BD" w:rsidR="00E9391E" w:rsidRPr="00401769" w:rsidRDefault="00E13204" w:rsidP="00E9391E">
            <w:pPr>
              <w:jc w:val="both"/>
              <w:rPr>
                <w:rFonts w:ascii="Times New Roman" w:hAnsi="Times New Roman" w:cs="Times New Roman"/>
                <w:sz w:val="24"/>
                <w:szCs w:val="24"/>
              </w:rPr>
            </w:pPr>
            <w:r>
              <w:rPr>
                <w:rFonts w:ascii="Times New Roman" w:hAnsi="Times New Roman" w:cs="Times New Roman"/>
                <w:sz w:val="24"/>
                <w:szCs w:val="24"/>
              </w:rPr>
              <w:t>Член Ассамблеи народов Евразии</w:t>
            </w:r>
          </w:p>
        </w:tc>
        <w:tc>
          <w:tcPr>
            <w:tcW w:w="3402" w:type="dxa"/>
          </w:tcPr>
          <w:p w14:paraId="340F06D1" w14:textId="0E975D3F" w:rsidR="00E9391E" w:rsidRDefault="00E13204" w:rsidP="00E9391E">
            <w:pPr>
              <w:jc w:val="both"/>
              <w:rPr>
                <w:rFonts w:ascii="Times New Roman" w:hAnsi="Times New Roman" w:cs="Times New Roman"/>
                <w:sz w:val="24"/>
                <w:szCs w:val="24"/>
              </w:rPr>
            </w:pPr>
            <w:r>
              <w:rPr>
                <w:rFonts w:ascii="Times New Roman" w:hAnsi="Times New Roman" w:cs="Times New Roman"/>
                <w:sz w:val="24"/>
                <w:szCs w:val="24"/>
              </w:rPr>
              <w:t>Презентации, международные конференции</w:t>
            </w:r>
          </w:p>
        </w:tc>
        <w:tc>
          <w:tcPr>
            <w:tcW w:w="1560" w:type="dxa"/>
          </w:tcPr>
          <w:p w14:paraId="3F854802" w14:textId="5FE0F3F4" w:rsidR="00E9391E" w:rsidRPr="00401769" w:rsidRDefault="00E13204" w:rsidP="00E9391E">
            <w:pPr>
              <w:jc w:val="center"/>
              <w:rPr>
                <w:rFonts w:ascii="Times New Roman" w:hAnsi="Times New Roman" w:cs="Times New Roman"/>
                <w:sz w:val="24"/>
                <w:szCs w:val="24"/>
              </w:rPr>
            </w:pPr>
            <w:r>
              <w:rPr>
                <w:rFonts w:ascii="Times New Roman" w:hAnsi="Times New Roman" w:cs="Times New Roman"/>
                <w:sz w:val="24"/>
                <w:szCs w:val="24"/>
              </w:rPr>
              <w:t>2020</w:t>
            </w: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1C4932">
        <w:tc>
          <w:tcPr>
            <w:tcW w:w="988" w:type="dxa"/>
          </w:tcPr>
          <w:p w14:paraId="5ED9B3AD" w14:textId="3D59535C" w:rsidR="00E9391E" w:rsidRPr="00E340FB" w:rsidRDefault="001C4932" w:rsidP="00E9391E">
            <w:pPr>
              <w:jc w:val="center"/>
              <w:rPr>
                <w:rFonts w:ascii="Times New Roman" w:hAnsi="Times New Roman" w:cs="Times New Roman"/>
                <w:sz w:val="24"/>
                <w:szCs w:val="24"/>
              </w:rPr>
            </w:pPr>
            <w:r>
              <w:rPr>
                <w:rFonts w:ascii="Times New Roman" w:hAnsi="Times New Roman" w:cs="Times New Roman"/>
                <w:sz w:val="24"/>
                <w:szCs w:val="24"/>
              </w:rPr>
              <w:t>3</w:t>
            </w:r>
          </w:p>
        </w:tc>
        <w:tc>
          <w:tcPr>
            <w:tcW w:w="6945" w:type="dxa"/>
          </w:tcPr>
          <w:p w14:paraId="60CEDC5F" w14:textId="53FBCF13" w:rsidR="00E9391E" w:rsidRPr="00401769" w:rsidRDefault="00E13204" w:rsidP="00E9391E">
            <w:pPr>
              <w:jc w:val="both"/>
              <w:rPr>
                <w:rFonts w:ascii="Times New Roman" w:hAnsi="Times New Roman" w:cs="Times New Roman"/>
                <w:sz w:val="24"/>
                <w:szCs w:val="24"/>
              </w:rPr>
            </w:pPr>
            <w:r>
              <w:rPr>
                <w:rFonts w:ascii="Times New Roman" w:hAnsi="Times New Roman" w:cs="Times New Roman"/>
                <w:sz w:val="24"/>
                <w:szCs w:val="24"/>
              </w:rPr>
              <w:t xml:space="preserve">Академик Евразийской Академии Телевидения и Радио </w:t>
            </w:r>
          </w:p>
        </w:tc>
        <w:tc>
          <w:tcPr>
            <w:tcW w:w="3402" w:type="dxa"/>
          </w:tcPr>
          <w:p w14:paraId="7AE91142" w14:textId="7E43FA45" w:rsidR="00E9391E" w:rsidRDefault="00E13204" w:rsidP="00E9391E">
            <w:pPr>
              <w:jc w:val="both"/>
              <w:rPr>
                <w:rFonts w:ascii="Times New Roman" w:hAnsi="Times New Roman" w:cs="Times New Roman"/>
                <w:sz w:val="24"/>
                <w:szCs w:val="24"/>
              </w:rPr>
            </w:pPr>
            <w:r>
              <w:rPr>
                <w:rFonts w:ascii="Times New Roman" w:hAnsi="Times New Roman" w:cs="Times New Roman"/>
                <w:sz w:val="24"/>
                <w:szCs w:val="24"/>
              </w:rPr>
              <w:t>//- //</w:t>
            </w:r>
          </w:p>
        </w:tc>
        <w:tc>
          <w:tcPr>
            <w:tcW w:w="1560" w:type="dxa"/>
          </w:tcPr>
          <w:p w14:paraId="5A480EA1" w14:textId="10E51843" w:rsidR="00E9391E" w:rsidRPr="00401769" w:rsidRDefault="00E13204" w:rsidP="00E9391E">
            <w:pPr>
              <w:jc w:val="center"/>
              <w:rPr>
                <w:rFonts w:ascii="Times New Roman" w:hAnsi="Times New Roman" w:cs="Times New Roman"/>
                <w:sz w:val="24"/>
                <w:szCs w:val="24"/>
              </w:rPr>
            </w:pPr>
            <w:r>
              <w:rPr>
                <w:rFonts w:ascii="Times New Roman" w:hAnsi="Times New Roman" w:cs="Times New Roman"/>
                <w:sz w:val="24"/>
                <w:szCs w:val="24"/>
              </w:rPr>
              <w:t>2020</w:t>
            </w: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1C4932">
        <w:tc>
          <w:tcPr>
            <w:tcW w:w="988" w:type="dxa"/>
          </w:tcPr>
          <w:p w14:paraId="0F727D67" w14:textId="26DFC0E6" w:rsidR="004E1A73" w:rsidRDefault="001C4932" w:rsidP="00E9391E">
            <w:pPr>
              <w:jc w:val="center"/>
              <w:rPr>
                <w:rFonts w:ascii="Times New Roman" w:hAnsi="Times New Roman" w:cs="Times New Roman"/>
                <w:sz w:val="24"/>
                <w:szCs w:val="24"/>
              </w:rPr>
            </w:pPr>
            <w:r>
              <w:rPr>
                <w:rFonts w:ascii="Times New Roman" w:hAnsi="Times New Roman" w:cs="Times New Roman"/>
                <w:sz w:val="24"/>
                <w:szCs w:val="24"/>
              </w:rPr>
              <w:t>4</w:t>
            </w:r>
          </w:p>
        </w:tc>
        <w:tc>
          <w:tcPr>
            <w:tcW w:w="6945" w:type="dxa"/>
          </w:tcPr>
          <w:p w14:paraId="36419795" w14:textId="3FE08B18" w:rsidR="004E1A73" w:rsidRDefault="00E13204" w:rsidP="00E9391E">
            <w:pPr>
              <w:jc w:val="both"/>
              <w:rPr>
                <w:rFonts w:ascii="Times New Roman" w:hAnsi="Times New Roman" w:cs="Times New Roman"/>
                <w:sz w:val="24"/>
                <w:szCs w:val="24"/>
              </w:rPr>
            </w:pPr>
            <w:r>
              <w:rPr>
                <w:rFonts w:ascii="Times New Roman" w:hAnsi="Times New Roman" w:cs="Times New Roman"/>
                <w:sz w:val="24"/>
                <w:szCs w:val="24"/>
              </w:rPr>
              <w:t xml:space="preserve">Член Правового Совета партии </w:t>
            </w:r>
            <w:proofErr w:type="spellStart"/>
            <w:r>
              <w:rPr>
                <w:rFonts w:ascii="Times New Roman" w:hAnsi="Times New Roman" w:cs="Times New Roman"/>
                <w:sz w:val="24"/>
                <w:szCs w:val="24"/>
              </w:rPr>
              <w:t>Нур</w:t>
            </w:r>
            <w:proofErr w:type="spellEnd"/>
            <w:r>
              <w:rPr>
                <w:rFonts w:ascii="Times New Roman" w:hAnsi="Times New Roman" w:cs="Times New Roman"/>
                <w:sz w:val="24"/>
                <w:szCs w:val="24"/>
              </w:rPr>
              <w:t>-Отан</w:t>
            </w:r>
          </w:p>
        </w:tc>
        <w:tc>
          <w:tcPr>
            <w:tcW w:w="3402" w:type="dxa"/>
          </w:tcPr>
          <w:p w14:paraId="0D610DB1" w14:textId="2B0A8220" w:rsidR="004E1A73" w:rsidRDefault="00E13204" w:rsidP="00E9391E">
            <w:pPr>
              <w:jc w:val="both"/>
              <w:rPr>
                <w:rFonts w:ascii="Times New Roman" w:hAnsi="Times New Roman" w:cs="Times New Roman"/>
                <w:sz w:val="24"/>
                <w:szCs w:val="24"/>
              </w:rPr>
            </w:pPr>
            <w:r>
              <w:rPr>
                <w:rFonts w:ascii="Times New Roman" w:hAnsi="Times New Roman" w:cs="Times New Roman"/>
                <w:sz w:val="24"/>
                <w:szCs w:val="24"/>
              </w:rPr>
              <w:t>Участие в совещаниях и пр.</w:t>
            </w:r>
          </w:p>
        </w:tc>
        <w:tc>
          <w:tcPr>
            <w:tcW w:w="1560" w:type="dxa"/>
          </w:tcPr>
          <w:p w14:paraId="5F56FB9E" w14:textId="4D2EBCEC" w:rsidR="004E1A73" w:rsidRDefault="00E13204" w:rsidP="00E9391E">
            <w:pPr>
              <w:jc w:val="center"/>
              <w:rPr>
                <w:rFonts w:ascii="Times New Roman" w:hAnsi="Times New Roman" w:cs="Times New Roman"/>
                <w:sz w:val="24"/>
                <w:szCs w:val="24"/>
              </w:rPr>
            </w:pPr>
            <w:r>
              <w:rPr>
                <w:rFonts w:ascii="Times New Roman" w:hAnsi="Times New Roman" w:cs="Times New Roman"/>
                <w:sz w:val="24"/>
                <w:szCs w:val="24"/>
              </w:rPr>
              <w:t>2020</w:t>
            </w: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E13204" w:rsidRPr="00E340FB" w14:paraId="5C469623" w14:textId="77777777" w:rsidTr="001C4932">
        <w:tc>
          <w:tcPr>
            <w:tcW w:w="988" w:type="dxa"/>
          </w:tcPr>
          <w:p w14:paraId="1A1EA688" w14:textId="70F7EE2D" w:rsidR="00E13204" w:rsidRDefault="001C4932" w:rsidP="00E9391E">
            <w:pPr>
              <w:jc w:val="center"/>
              <w:rPr>
                <w:rFonts w:ascii="Times New Roman" w:hAnsi="Times New Roman" w:cs="Times New Roman"/>
                <w:sz w:val="24"/>
                <w:szCs w:val="24"/>
              </w:rPr>
            </w:pPr>
            <w:r>
              <w:rPr>
                <w:rFonts w:ascii="Times New Roman" w:hAnsi="Times New Roman" w:cs="Times New Roman"/>
                <w:sz w:val="24"/>
                <w:szCs w:val="24"/>
              </w:rPr>
              <w:t>5</w:t>
            </w:r>
          </w:p>
        </w:tc>
        <w:tc>
          <w:tcPr>
            <w:tcW w:w="6945" w:type="dxa"/>
          </w:tcPr>
          <w:p w14:paraId="24E768BA" w14:textId="55622CBF" w:rsidR="00E13204" w:rsidRDefault="00E13204" w:rsidP="00E9391E">
            <w:pPr>
              <w:jc w:val="both"/>
              <w:rPr>
                <w:rFonts w:ascii="Times New Roman" w:hAnsi="Times New Roman" w:cs="Times New Roman"/>
                <w:sz w:val="24"/>
                <w:szCs w:val="24"/>
              </w:rPr>
            </w:pPr>
            <w:r>
              <w:rPr>
                <w:rFonts w:ascii="Times New Roman" w:hAnsi="Times New Roman" w:cs="Times New Roman"/>
                <w:sz w:val="24"/>
                <w:szCs w:val="24"/>
              </w:rPr>
              <w:t>Создатель и главный редактор сборника научных работ «</w:t>
            </w:r>
            <w:r>
              <w:rPr>
                <w:rFonts w:ascii="Times New Roman" w:hAnsi="Times New Roman" w:cs="Times New Roman"/>
                <w:sz w:val="24"/>
                <w:szCs w:val="24"/>
                <w:lang w:val="en-US"/>
              </w:rPr>
              <w:t>PR</w:t>
            </w:r>
            <w:r>
              <w:rPr>
                <w:rFonts w:ascii="Times New Roman" w:hAnsi="Times New Roman" w:cs="Times New Roman"/>
                <w:sz w:val="24"/>
                <w:szCs w:val="24"/>
              </w:rPr>
              <w:t xml:space="preserve"> и СМИ в Казахстане»</w:t>
            </w:r>
          </w:p>
        </w:tc>
        <w:tc>
          <w:tcPr>
            <w:tcW w:w="3402" w:type="dxa"/>
          </w:tcPr>
          <w:p w14:paraId="5CA97FAF" w14:textId="10A96953" w:rsidR="00E13204" w:rsidRDefault="00E03343" w:rsidP="00E9391E">
            <w:pPr>
              <w:jc w:val="both"/>
              <w:rPr>
                <w:rFonts w:ascii="Times New Roman" w:hAnsi="Times New Roman" w:cs="Times New Roman"/>
                <w:sz w:val="24"/>
                <w:szCs w:val="24"/>
              </w:rPr>
            </w:pPr>
            <w:r>
              <w:rPr>
                <w:rFonts w:ascii="Times New Roman" w:hAnsi="Times New Roman" w:cs="Times New Roman"/>
                <w:sz w:val="24"/>
                <w:szCs w:val="24"/>
              </w:rPr>
              <w:t>Выпуск сборника 2 раза в год. Изданы 20 сборников</w:t>
            </w:r>
          </w:p>
        </w:tc>
        <w:tc>
          <w:tcPr>
            <w:tcW w:w="1560" w:type="dxa"/>
          </w:tcPr>
          <w:p w14:paraId="6D944DCA" w14:textId="4E3A4495" w:rsidR="00E13204" w:rsidRDefault="00E03343" w:rsidP="00E9391E">
            <w:pPr>
              <w:jc w:val="center"/>
              <w:rPr>
                <w:rFonts w:ascii="Times New Roman" w:hAnsi="Times New Roman" w:cs="Times New Roman"/>
                <w:sz w:val="24"/>
                <w:szCs w:val="24"/>
              </w:rPr>
            </w:pPr>
            <w:r>
              <w:rPr>
                <w:rFonts w:ascii="Times New Roman" w:hAnsi="Times New Roman" w:cs="Times New Roman"/>
                <w:sz w:val="24"/>
                <w:szCs w:val="24"/>
              </w:rPr>
              <w:t>2020</w:t>
            </w:r>
          </w:p>
        </w:tc>
        <w:tc>
          <w:tcPr>
            <w:tcW w:w="2374" w:type="dxa"/>
          </w:tcPr>
          <w:p w14:paraId="6D7929D4" w14:textId="77777777" w:rsidR="00E13204" w:rsidRPr="00401769" w:rsidRDefault="00E13204" w:rsidP="00E9391E">
            <w:pPr>
              <w:jc w:val="center"/>
              <w:rPr>
                <w:rFonts w:ascii="Times New Roman" w:hAnsi="Times New Roman" w:cs="Times New Roman"/>
                <w:sz w:val="24"/>
                <w:szCs w:val="24"/>
              </w:rPr>
            </w:pPr>
          </w:p>
        </w:tc>
      </w:tr>
      <w:tr w:rsidR="00E13204" w:rsidRPr="00E340FB" w14:paraId="63451C1E" w14:textId="77777777" w:rsidTr="001C4932">
        <w:tc>
          <w:tcPr>
            <w:tcW w:w="988" w:type="dxa"/>
          </w:tcPr>
          <w:p w14:paraId="621365A3" w14:textId="72791E25" w:rsidR="00E13204" w:rsidRDefault="001C4932" w:rsidP="00E9391E">
            <w:pPr>
              <w:jc w:val="center"/>
              <w:rPr>
                <w:rFonts w:ascii="Times New Roman" w:hAnsi="Times New Roman" w:cs="Times New Roman"/>
                <w:sz w:val="24"/>
                <w:szCs w:val="24"/>
              </w:rPr>
            </w:pPr>
            <w:r>
              <w:rPr>
                <w:rFonts w:ascii="Times New Roman" w:hAnsi="Times New Roman" w:cs="Times New Roman"/>
                <w:sz w:val="24"/>
                <w:szCs w:val="24"/>
              </w:rPr>
              <w:t>6</w:t>
            </w:r>
          </w:p>
        </w:tc>
        <w:tc>
          <w:tcPr>
            <w:tcW w:w="6945" w:type="dxa"/>
          </w:tcPr>
          <w:p w14:paraId="1D2F12A8" w14:textId="4AED57C5" w:rsidR="00E13204" w:rsidRPr="00E03343" w:rsidRDefault="00E03343" w:rsidP="00E9391E">
            <w:pPr>
              <w:jc w:val="both"/>
              <w:rPr>
                <w:rFonts w:ascii="Times New Roman" w:hAnsi="Times New Roman" w:cs="Times New Roman"/>
                <w:sz w:val="24"/>
                <w:szCs w:val="24"/>
              </w:rPr>
            </w:pPr>
            <w:r>
              <w:rPr>
                <w:rFonts w:ascii="Times New Roman" w:hAnsi="Times New Roman" w:cs="Times New Roman"/>
                <w:sz w:val="24"/>
                <w:szCs w:val="24"/>
              </w:rPr>
              <w:t xml:space="preserve">Создатель и модератор ряда поисковых и научных групп в социальных сетях (Панфиловская дивизия, Кафедра ЮНЕСКО, </w:t>
            </w:r>
            <w:r>
              <w:rPr>
                <w:rFonts w:ascii="Times New Roman" w:hAnsi="Times New Roman" w:cs="Times New Roman"/>
                <w:sz w:val="24"/>
                <w:szCs w:val="24"/>
                <w:lang w:val="en-US"/>
              </w:rPr>
              <w:t>Media</w:t>
            </w:r>
            <w:r>
              <w:rPr>
                <w:rFonts w:ascii="Times New Roman" w:hAnsi="Times New Roman" w:cs="Times New Roman"/>
                <w:sz w:val="24"/>
                <w:szCs w:val="24"/>
              </w:rPr>
              <w:t xml:space="preserve"> и др.)</w:t>
            </w:r>
          </w:p>
        </w:tc>
        <w:tc>
          <w:tcPr>
            <w:tcW w:w="3402" w:type="dxa"/>
          </w:tcPr>
          <w:p w14:paraId="31EB74D9" w14:textId="0BF68E7E" w:rsidR="00E13204" w:rsidRDefault="00E03343" w:rsidP="00E9391E">
            <w:pPr>
              <w:jc w:val="both"/>
              <w:rPr>
                <w:rFonts w:ascii="Times New Roman" w:hAnsi="Times New Roman" w:cs="Times New Roman"/>
                <w:sz w:val="24"/>
                <w:szCs w:val="24"/>
              </w:rPr>
            </w:pPr>
            <w:r>
              <w:rPr>
                <w:rFonts w:ascii="Times New Roman" w:hAnsi="Times New Roman" w:cs="Times New Roman"/>
                <w:sz w:val="24"/>
                <w:szCs w:val="24"/>
              </w:rPr>
              <w:t>Модератор</w:t>
            </w:r>
          </w:p>
        </w:tc>
        <w:tc>
          <w:tcPr>
            <w:tcW w:w="1560" w:type="dxa"/>
          </w:tcPr>
          <w:p w14:paraId="30EE7D0D" w14:textId="2C65E125" w:rsidR="00E13204" w:rsidRDefault="00E03343" w:rsidP="00E9391E">
            <w:pPr>
              <w:jc w:val="center"/>
              <w:rPr>
                <w:rFonts w:ascii="Times New Roman" w:hAnsi="Times New Roman" w:cs="Times New Roman"/>
                <w:sz w:val="24"/>
                <w:szCs w:val="24"/>
              </w:rPr>
            </w:pPr>
            <w:r>
              <w:rPr>
                <w:rFonts w:ascii="Times New Roman" w:hAnsi="Times New Roman" w:cs="Times New Roman"/>
                <w:sz w:val="24"/>
                <w:szCs w:val="24"/>
              </w:rPr>
              <w:t>2020</w:t>
            </w:r>
          </w:p>
        </w:tc>
        <w:tc>
          <w:tcPr>
            <w:tcW w:w="2374" w:type="dxa"/>
          </w:tcPr>
          <w:p w14:paraId="48403BDB" w14:textId="77777777" w:rsidR="00E13204" w:rsidRPr="00401769" w:rsidRDefault="00E13204" w:rsidP="00E9391E">
            <w:pPr>
              <w:jc w:val="center"/>
              <w:rPr>
                <w:rFonts w:ascii="Times New Roman" w:hAnsi="Times New Roman" w:cs="Times New Roman"/>
                <w:sz w:val="24"/>
                <w:szCs w:val="24"/>
              </w:rPr>
            </w:pPr>
          </w:p>
        </w:tc>
      </w:tr>
      <w:tr w:rsidR="00E03343" w:rsidRPr="00E340FB" w14:paraId="24122DE1" w14:textId="77777777" w:rsidTr="001C4932">
        <w:tc>
          <w:tcPr>
            <w:tcW w:w="988" w:type="dxa"/>
          </w:tcPr>
          <w:p w14:paraId="3D7EC97B" w14:textId="2B865D91" w:rsidR="00E03343" w:rsidRDefault="001C4932" w:rsidP="00E9391E">
            <w:pPr>
              <w:jc w:val="center"/>
              <w:rPr>
                <w:rFonts w:ascii="Times New Roman" w:hAnsi="Times New Roman" w:cs="Times New Roman"/>
                <w:sz w:val="24"/>
                <w:szCs w:val="24"/>
              </w:rPr>
            </w:pPr>
            <w:r>
              <w:rPr>
                <w:rFonts w:ascii="Times New Roman" w:hAnsi="Times New Roman" w:cs="Times New Roman"/>
                <w:sz w:val="24"/>
                <w:szCs w:val="24"/>
              </w:rPr>
              <w:t>7</w:t>
            </w:r>
          </w:p>
        </w:tc>
        <w:tc>
          <w:tcPr>
            <w:tcW w:w="6945" w:type="dxa"/>
          </w:tcPr>
          <w:p w14:paraId="4404486D" w14:textId="6BA4C1EA" w:rsidR="00E03343" w:rsidRDefault="00E03343" w:rsidP="00E9391E">
            <w:pPr>
              <w:jc w:val="both"/>
              <w:rPr>
                <w:rFonts w:ascii="Times New Roman" w:hAnsi="Times New Roman" w:cs="Times New Roman"/>
                <w:sz w:val="24"/>
                <w:szCs w:val="24"/>
              </w:rPr>
            </w:pPr>
            <w:r>
              <w:rPr>
                <w:rFonts w:ascii="Times New Roman" w:hAnsi="Times New Roman" w:cs="Times New Roman"/>
                <w:sz w:val="24"/>
                <w:szCs w:val="24"/>
              </w:rPr>
              <w:t>Поисковик, консультант по казахстанцам-защитникам Брестской крепости в 1931 г., Панфиловской дивизии</w:t>
            </w:r>
          </w:p>
        </w:tc>
        <w:tc>
          <w:tcPr>
            <w:tcW w:w="3402" w:type="dxa"/>
          </w:tcPr>
          <w:p w14:paraId="735B6825" w14:textId="0244517F" w:rsidR="00E03343" w:rsidRDefault="00E03343" w:rsidP="00E9391E">
            <w:pPr>
              <w:jc w:val="both"/>
              <w:rPr>
                <w:rFonts w:ascii="Times New Roman" w:hAnsi="Times New Roman" w:cs="Times New Roman"/>
                <w:sz w:val="24"/>
                <w:szCs w:val="24"/>
              </w:rPr>
            </w:pPr>
            <w:r>
              <w:rPr>
                <w:rFonts w:ascii="Times New Roman" w:hAnsi="Times New Roman" w:cs="Times New Roman"/>
                <w:sz w:val="24"/>
                <w:szCs w:val="24"/>
              </w:rPr>
              <w:t>Поисковик</w:t>
            </w:r>
          </w:p>
        </w:tc>
        <w:tc>
          <w:tcPr>
            <w:tcW w:w="1560" w:type="dxa"/>
          </w:tcPr>
          <w:p w14:paraId="14B73886" w14:textId="5B7B1A30" w:rsidR="00E03343" w:rsidRDefault="00E03343" w:rsidP="00E9391E">
            <w:pPr>
              <w:jc w:val="center"/>
              <w:rPr>
                <w:rFonts w:ascii="Times New Roman" w:hAnsi="Times New Roman" w:cs="Times New Roman"/>
                <w:sz w:val="24"/>
                <w:szCs w:val="24"/>
              </w:rPr>
            </w:pPr>
            <w:r>
              <w:rPr>
                <w:rFonts w:ascii="Times New Roman" w:hAnsi="Times New Roman" w:cs="Times New Roman"/>
                <w:sz w:val="24"/>
                <w:szCs w:val="24"/>
              </w:rPr>
              <w:t>2020</w:t>
            </w:r>
          </w:p>
        </w:tc>
        <w:tc>
          <w:tcPr>
            <w:tcW w:w="2374" w:type="dxa"/>
          </w:tcPr>
          <w:p w14:paraId="54002181" w14:textId="77777777" w:rsidR="00E03343" w:rsidRPr="00401769" w:rsidRDefault="00E03343" w:rsidP="00E9391E">
            <w:pPr>
              <w:jc w:val="center"/>
              <w:rPr>
                <w:rFonts w:ascii="Times New Roman" w:hAnsi="Times New Roman" w:cs="Times New Roman"/>
                <w:sz w:val="24"/>
                <w:szCs w:val="24"/>
              </w:rPr>
            </w:pPr>
          </w:p>
        </w:tc>
      </w:tr>
      <w:tr w:rsidR="004E1A73" w:rsidRPr="00E340FB" w14:paraId="2ED35A28" w14:textId="77777777" w:rsidTr="001C4932">
        <w:tc>
          <w:tcPr>
            <w:tcW w:w="988" w:type="dxa"/>
          </w:tcPr>
          <w:p w14:paraId="6BBD02CF" w14:textId="5CC03B59" w:rsidR="004E1A73" w:rsidRDefault="001C4932" w:rsidP="004E1A73">
            <w:pPr>
              <w:jc w:val="center"/>
              <w:rPr>
                <w:rFonts w:ascii="Times New Roman" w:hAnsi="Times New Roman" w:cs="Times New Roman"/>
                <w:sz w:val="24"/>
                <w:szCs w:val="24"/>
              </w:rPr>
            </w:pPr>
            <w:r>
              <w:rPr>
                <w:rFonts w:ascii="Times New Roman" w:hAnsi="Times New Roman" w:cs="Times New Roman"/>
                <w:sz w:val="24"/>
                <w:szCs w:val="24"/>
              </w:rPr>
              <w:t>8</w:t>
            </w:r>
          </w:p>
        </w:tc>
        <w:tc>
          <w:tcPr>
            <w:tcW w:w="6945" w:type="dxa"/>
          </w:tcPr>
          <w:p w14:paraId="4D21C16D" w14:textId="15129107" w:rsidR="004E1A73" w:rsidRPr="00401769" w:rsidRDefault="00E13204" w:rsidP="004E1A73">
            <w:pPr>
              <w:jc w:val="both"/>
              <w:rPr>
                <w:rFonts w:ascii="Times New Roman" w:hAnsi="Times New Roman" w:cs="Times New Roman"/>
                <w:sz w:val="24"/>
                <w:szCs w:val="24"/>
              </w:rPr>
            </w:pPr>
            <w:r>
              <w:rPr>
                <w:rFonts w:ascii="Times New Roman" w:hAnsi="Times New Roman" w:cs="Times New Roman"/>
                <w:sz w:val="24"/>
                <w:szCs w:val="24"/>
              </w:rPr>
              <w:t>Член Союза Кризисных центров Казахстана</w:t>
            </w:r>
          </w:p>
        </w:tc>
        <w:tc>
          <w:tcPr>
            <w:tcW w:w="3402" w:type="dxa"/>
          </w:tcPr>
          <w:p w14:paraId="230640C0" w14:textId="5C01419E" w:rsidR="004E1A73" w:rsidRDefault="00E03343" w:rsidP="004E1A73">
            <w:pPr>
              <w:jc w:val="both"/>
              <w:rPr>
                <w:rFonts w:ascii="Times New Roman" w:hAnsi="Times New Roman" w:cs="Times New Roman"/>
                <w:sz w:val="24"/>
                <w:szCs w:val="24"/>
              </w:rPr>
            </w:pPr>
            <w:r>
              <w:rPr>
                <w:rFonts w:ascii="Times New Roman" w:hAnsi="Times New Roman" w:cs="Times New Roman"/>
                <w:sz w:val="24"/>
                <w:szCs w:val="24"/>
              </w:rPr>
              <w:t>Работа в комиссиях и др.</w:t>
            </w:r>
          </w:p>
        </w:tc>
        <w:tc>
          <w:tcPr>
            <w:tcW w:w="1560" w:type="dxa"/>
          </w:tcPr>
          <w:p w14:paraId="41EECA89" w14:textId="1CA883CC" w:rsidR="004E1A73" w:rsidRDefault="00E03343" w:rsidP="004E1A73">
            <w:pPr>
              <w:jc w:val="center"/>
              <w:rPr>
                <w:rFonts w:ascii="Times New Roman" w:hAnsi="Times New Roman" w:cs="Times New Roman"/>
                <w:sz w:val="24"/>
                <w:szCs w:val="24"/>
              </w:rPr>
            </w:pPr>
            <w:r>
              <w:rPr>
                <w:rFonts w:ascii="Times New Roman" w:hAnsi="Times New Roman" w:cs="Times New Roman"/>
                <w:sz w:val="24"/>
                <w:szCs w:val="24"/>
              </w:rPr>
              <w:t>2020</w:t>
            </w: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bl>
    <w:p w14:paraId="49F2333F" w14:textId="77777777" w:rsidR="00E03343" w:rsidRDefault="00E03343" w:rsidP="002B74CA">
      <w:pPr>
        <w:jc w:val="center"/>
        <w:rPr>
          <w:rFonts w:ascii="Times New Roman" w:hAnsi="Times New Roman"/>
          <w:b/>
          <w:sz w:val="24"/>
        </w:rPr>
      </w:pPr>
    </w:p>
    <w:p w14:paraId="661DECA7" w14:textId="05DC6484" w:rsidR="002B74CA" w:rsidRDefault="009566B0" w:rsidP="002B74CA">
      <w:pPr>
        <w:jc w:val="center"/>
      </w:pPr>
      <w:r>
        <w:rPr>
          <w:rFonts w:ascii="Times New Roman" w:hAnsi="Times New Roman"/>
          <w:b/>
          <w:sz w:val="24"/>
        </w:rPr>
        <w:lastRenderedPageBreak/>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E57C67">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577195E0" w:rsidR="00756E34" w:rsidRPr="00377C14" w:rsidRDefault="00E57C67" w:rsidP="00377C14">
            <w:pPr>
              <w:spacing w:line="256" w:lineRule="auto"/>
              <w:jc w:val="both"/>
              <w:rPr>
                <w:rFonts w:ascii="Times New Roman" w:hAnsi="Times New Roman"/>
                <w:sz w:val="24"/>
                <w:szCs w:val="24"/>
              </w:rPr>
            </w:pPr>
            <w:r>
              <w:rPr>
                <w:rFonts w:ascii="Times New Roman" w:hAnsi="Times New Roman"/>
                <w:sz w:val="24"/>
                <w:szCs w:val="24"/>
              </w:rPr>
              <w:t>З</w:t>
            </w:r>
            <w:r w:rsidRPr="00E57C67">
              <w:rPr>
                <w:rFonts w:ascii="Times New Roman" w:hAnsi="Times New Roman"/>
                <w:sz w:val="24"/>
                <w:szCs w:val="24"/>
              </w:rPr>
              <w:t xml:space="preserve">анятия в </w:t>
            </w:r>
            <w:proofErr w:type="gramStart"/>
            <w:r w:rsidRPr="00E57C67">
              <w:rPr>
                <w:rFonts w:ascii="Times New Roman" w:hAnsi="Times New Roman"/>
                <w:sz w:val="24"/>
                <w:szCs w:val="24"/>
                <w:lang w:val="en-US"/>
              </w:rPr>
              <w:t>Elsevier</w:t>
            </w:r>
            <w:r w:rsidR="00377C14">
              <w:rPr>
                <w:rFonts w:ascii="Times New Roman" w:hAnsi="Times New Roman"/>
                <w:sz w:val="24"/>
                <w:szCs w:val="24"/>
              </w:rPr>
              <w:t xml:space="preserve">, </w:t>
            </w:r>
            <w:r w:rsidRPr="00E57C67">
              <w:rPr>
                <w:rFonts w:ascii="Times New Roman" w:hAnsi="Times New Roman"/>
                <w:sz w:val="24"/>
                <w:szCs w:val="24"/>
              </w:rPr>
              <w:t xml:space="preserve"> получен</w:t>
            </w:r>
            <w:proofErr w:type="gramEnd"/>
            <w:r w:rsidRPr="00E57C67">
              <w:rPr>
                <w:rFonts w:ascii="Times New Roman" w:hAnsi="Times New Roman"/>
                <w:sz w:val="24"/>
                <w:szCs w:val="24"/>
              </w:rPr>
              <w:t xml:space="preserve"> сертификат – </w:t>
            </w:r>
            <w:r w:rsidRPr="00E57C67">
              <w:rPr>
                <w:rFonts w:ascii="Times New Roman" w:hAnsi="Times New Roman"/>
                <w:sz w:val="24"/>
                <w:szCs w:val="24"/>
                <w:lang w:val="en-US"/>
              </w:rPr>
              <w:t>Elsevier</w:t>
            </w:r>
            <w:r w:rsidRPr="00E57C67">
              <w:rPr>
                <w:rFonts w:ascii="Times New Roman" w:hAnsi="Times New Roman"/>
                <w:sz w:val="24"/>
                <w:szCs w:val="24"/>
              </w:rPr>
              <w:t xml:space="preserve"> </w:t>
            </w:r>
            <w:r w:rsidRPr="00E57C67">
              <w:rPr>
                <w:rFonts w:ascii="Times New Roman" w:hAnsi="Times New Roman"/>
                <w:sz w:val="24"/>
                <w:szCs w:val="24"/>
                <w:lang w:val="en-US"/>
              </w:rPr>
              <w:t>professional</w:t>
            </w:r>
            <w:r w:rsidRPr="00E57C67">
              <w:rPr>
                <w:rFonts w:ascii="Times New Roman" w:hAnsi="Times New Roman"/>
                <w:sz w:val="24"/>
                <w:szCs w:val="24"/>
              </w:rPr>
              <w:t xml:space="preserve"> </w:t>
            </w:r>
            <w:r w:rsidRPr="00E57C67">
              <w:rPr>
                <w:rFonts w:ascii="Times New Roman" w:hAnsi="Times New Roman"/>
                <w:sz w:val="24"/>
                <w:szCs w:val="24"/>
                <w:lang w:val="en-US"/>
              </w:rPr>
              <w:t>tools</w:t>
            </w:r>
            <w:r w:rsidRPr="00E57C67">
              <w:rPr>
                <w:rFonts w:ascii="Times New Roman" w:hAnsi="Times New Roman"/>
                <w:sz w:val="24"/>
                <w:szCs w:val="24"/>
              </w:rPr>
              <w:t xml:space="preserve"> </w:t>
            </w:r>
            <w:r w:rsidRPr="00E57C67">
              <w:rPr>
                <w:rFonts w:ascii="Times New Roman" w:hAnsi="Times New Roman"/>
                <w:sz w:val="24"/>
                <w:szCs w:val="24"/>
                <w:lang w:val="en-US"/>
              </w:rPr>
              <w:t>for</w:t>
            </w:r>
            <w:r w:rsidRPr="00E57C67">
              <w:rPr>
                <w:rFonts w:ascii="Times New Roman" w:hAnsi="Times New Roman"/>
                <w:sz w:val="24"/>
                <w:szCs w:val="24"/>
              </w:rPr>
              <w:t xml:space="preserve"> </w:t>
            </w:r>
            <w:r w:rsidRPr="00E57C67">
              <w:rPr>
                <w:rFonts w:ascii="Times New Roman" w:hAnsi="Times New Roman"/>
                <w:sz w:val="24"/>
                <w:szCs w:val="24"/>
                <w:lang w:val="en-US"/>
              </w:rPr>
              <w:t>working</w:t>
            </w:r>
            <w:r w:rsidRPr="00E57C67">
              <w:rPr>
                <w:rFonts w:ascii="Times New Roman" w:hAnsi="Times New Roman"/>
                <w:sz w:val="24"/>
                <w:szCs w:val="24"/>
              </w:rPr>
              <w:t xml:space="preserve"> </w:t>
            </w:r>
            <w:r w:rsidRPr="00E57C67">
              <w:rPr>
                <w:rFonts w:ascii="Times New Roman" w:hAnsi="Times New Roman"/>
                <w:sz w:val="24"/>
                <w:szCs w:val="24"/>
                <w:lang w:val="en-US"/>
              </w:rPr>
              <w:t>with</w:t>
            </w:r>
            <w:r w:rsidRPr="00E57C67">
              <w:rPr>
                <w:rFonts w:ascii="Times New Roman" w:hAnsi="Times New Roman"/>
                <w:sz w:val="24"/>
                <w:szCs w:val="24"/>
              </w:rPr>
              <w:t xml:space="preserve"> </w:t>
            </w:r>
            <w:r w:rsidRPr="00E57C67">
              <w:rPr>
                <w:rFonts w:ascii="Times New Roman" w:hAnsi="Times New Roman"/>
                <w:sz w:val="24"/>
                <w:szCs w:val="24"/>
                <w:lang w:val="en-US"/>
              </w:rPr>
              <w:t>scientific</w:t>
            </w:r>
            <w:r w:rsidRPr="00E57C67">
              <w:rPr>
                <w:rFonts w:ascii="Times New Roman" w:hAnsi="Times New Roman"/>
                <w:sz w:val="24"/>
                <w:szCs w:val="24"/>
              </w:rPr>
              <w:t xml:space="preserve"> </w:t>
            </w:r>
            <w:r w:rsidRPr="00E57C67">
              <w:rPr>
                <w:rFonts w:ascii="Times New Roman" w:hAnsi="Times New Roman"/>
                <w:sz w:val="24"/>
                <w:szCs w:val="24"/>
                <w:lang w:val="en-US"/>
              </w:rPr>
              <w:t>and</w:t>
            </w:r>
            <w:r w:rsidRPr="00E57C67">
              <w:rPr>
                <w:rFonts w:ascii="Times New Roman" w:hAnsi="Times New Roman"/>
                <w:sz w:val="24"/>
                <w:szCs w:val="24"/>
              </w:rPr>
              <w:t xml:space="preserve"> </w:t>
            </w:r>
            <w:r w:rsidRPr="00E57C67">
              <w:rPr>
                <w:rFonts w:ascii="Times New Roman" w:hAnsi="Times New Roman"/>
                <w:sz w:val="24"/>
                <w:szCs w:val="24"/>
                <w:lang w:val="en-US"/>
              </w:rPr>
              <w:t>technical</w:t>
            </w:r>
            <w:r w:rsidRPr="00E57C67">
              <w:rPr>
                <w:rFonts w:ascii="Times New Roman" w:hAnsi="Times New Roman"/>
                <w:sz w:val="24"/>
                <w:szCs w:val="24"/>
              </w:rPr>
              <w:t xml:space="preserve"> </w:t>
            </w:r>
            <w:r w:rsidRPr="00E57C67">
              <w:rPr>
                <w:rFonts w:ascii="Times New Roman" w:hAnsi="Times New Roman"/>
                <w:sz w:val="24"/>
                <w:szCs w:val="24"/>
                <w:lang w:val="en-US"/>
              </w:rPr>
              <w:t>information</w:t>
            </w:r>
            <w:r w:rsidRPr="00E57C67">
              <w:rPr>
                <w:rFonts w:ascii="Times New Roman" w:hAnsi="Times New Roman"/>
                <w:sz w:val="24"/>
                <w:szCs w:val="24"/>
              </w:rPr>
              <w:t xml:space="preserve"> - Профессиональные инструменты </w:t>
            </w:r>
            <w:r w:rsidRPr="00E57C67">
              <w:rPr>
                <w:rFonts w:ascii="Times New Roman" w:hAnsi="Times New Roman"/>
                <w:sz w:val="24"/>
                <w:szCs w:val="24"/>
                <w:lang w:val="en-US"/>
              </w:rPr>
              <w:t>Elsevier</w:t>
            </w:r>
            <w:r w:rsidRPr="00E57C67">
              <w:rPr>
                <w:rFonts w:ascii="Times New Roman" w:hAnsi="Times New Roman"/>
                <w:sz w:val="24"/>
                <w:szCs w:val="24"/>
              </w:rPr>
              <w:t xml:space="preserve"> для работы с научно-технической информацией</w:t>
            </w:r>
          </w:p>
        </w:tc>
        <w:tc>
          <w:tcPr>
            <w:tcW w:w="3527" w:type="dxa"/>
          </w:tcPr>
          <w:p w14:paraId="2EBD3323" w14:textId="0CED9BB7" w:rsidR="00756E34" w:rsidRPr="00401769"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rPr>
              <w:t>3.11.</w:t>
            </w:r>
            <w:r>
              <w:rPr>
                <w:rFonts w:ascii="Times New Roman" w:hAnsi="Times New Roman"/>
                <w:sz w:val="24"/>
                <w:szCs w:val="24"/>
              </w:rPr>
              <w:t>20</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100828DE" w:rsidR="00756E34" w:rsidRPr="00377C14" w:rsidRDefault="00377C14" w:rsidP="00377C14">
            <w:pPr>
              <w:spacing w:line="259" w:lineRule="auto"/>
              <w:jc w:val="both"/>
              <w:rPr>
                <w:rFonts w:ascii="Times New Roman" w:hAnsi="Times New Roman"/>
                <w:sz w:val="24"/>
                <w:szCs w:val="24"/>
              </w:rPr>
            </w:pPr>
            <w:r>
              <w:rPr>
                <w:rFonts w:ascii="Times New Roman" w:hAnsi="Times New Roman"/>
                <w:sz w:val="24"/>
                <w:szCs w:val="24"/>
              </w:rPr>
              <w:t>З</w:t>
            </w:r>
            <w:r w:rsidR="00E57C67" w:rsidRPr="00E57C67">
              <w:rPr>
                <w:rFonts w:ascii="Times New Roman" w:hAnsi="Times New Roman"/>
                <w:sz w:val="24"/>
                <w:szCs w:val="24"/>
              </w:rPr>
              <w:t xml:space="preserve">анятия в </w:t>
            </w:r>
            <w:proofErr w:type="gramStart"/>
            <w:r w:rsidR="00E57C67" w:rsidRPr="00E57C67">
              <w:rPr>
                <w:rFonts w:ascii="Times New Roman" w:hAnsi="Times New Roman"/>
                <w:sz w:val="24"/>
                <w:szCs w:val="24"/>
                <w:lang w:val="en-US"/>
              </w:rPr>
              <w:t>Elsevier</w:t>
            </w:r>
            <w:r>
              <w:rPr>
                <w:rFonts w:ascii="Times New Roman" w:hAnsi="Times New Roman"/>
                <w:sz w:val="24"/>
                <w:szCs w:val="24"/>
              </w:rPr>
              <w:t xml:space="preserve">, </w:t>
            </w:r>
            <w:r w:rsidR="00E57C67" w:rsidRPr="00E57C67">
              <w:rPr>
                <w:rFonts w:ascii="Times New Roman" w:hAnsi="Times New Roman"/>
                <w:sz w:val="24"/>
                <w:szCs w:val="24"/>
              </w:rPr>
              <w:t xml:space="preserve"> получен</w:t>
            </w:r>
            <w:proofErr w:type="gramEnd"/>
            <w:r w:rsidR="00E57C67" w:rsidRPr="00E57C67">
              <w:rPr>
                <w:rFonts w:ascii="Times New Roman" w:hAnsi="Times New Roman"/>
                <w:sz w:val="24"/>
                <w:szCs w:val="24"/>
              </w:rPr>
              <w:t xml:space="preserve"> сертификат  – </w:t>
            </w:r>
            <w:r w:rsidR="00E57C67" w:rsidRPr="00E57C67">
              <w:rPr>
                <w:rFonts w:ascii="Times New Roman" w:hAnsi="Times New Roman"/>
                <w:sz w:val="24"/>
                <w:szCs w:val="24"/>
                <w:lang w:val="en-US"/>
              </w:rPr>
              <w:t>Organizing</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a</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research</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paper</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for</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international</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journals</w:t>
            </w:r>
            <w:r w:rsidR="00E57C67" w:rsidRPr="00E57C67">
              <w:rPr>
                <w:rFonts w:ascii="Times New Roman" w:hAnsi="Times New Roman"/>
                <w:sz w:val="24"/>
                <w:szCs w:val="24"/>
              </w:rPr>
              <w:t>- Подготовка статьи для публ</w:t>
            </w:r>
            <w:r>
              <w:rPr>
                <w:rFonts w:ascii="Times New Roman" w:hAnsi="Times New Roman"/>
                <w:sz w:val="24"/>
                <w:szCs w:val="24"/>
              </w:rPr>
              <w:t>икации в международных журналах</w:t>
            </w:r>
          </w:p>
        </w:tc>
        <w:tc>
          <w:tcPr>
            <w:tcW w:w="3527" w:type="dxa"/>
          </w:tcPr>
          <w:p w14:paraId="4FDDC617" w14:textId="5658C2E2" w:rsidR="00756E34" w:rsidRPr="00401769"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rPr>
              <w:t>4.11.</w:t>
            </w:r>
            <w:r>
              <w:rPr>
                <w:rFonts w:ascii="Times New Roman" w:hAnsi="Times New Roman"/>
                <w:sz w:val="24"/>
                <w:szCs w:val="24"/>
              </w:rPr>
              <w:t>20</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420B3738" w:rsidR="00756E34" w:rsidRPr="00E57C67" w:rsidRDefault="00377C14" w:rsidP="00E57C67">
            <w:pPr>
              <w:jc w:val="both"/>
              <w:rPr>
                <w:rFonts w:ascii="Times New Roman" w:eastAsia="Times New Roman" w:hAnsi="Times New Roman" w:cs="Times New Roman"/>
                <w:bCs/>
                <w:sz w:val="24"/>
                <w:szCs w:val="24"/>
              </w:rPr>
            </w:pPr>
            <w:r>
              <w:rPr>
                <w:rFonts w:ascii=".11." w:hAnsi=".11."/>
                <w:sz w:val="24"/>
                <w:szCs w:val="24"/>
              </w:rPr>
              <w:t>С</w:t>
            </w:r>
            <w:r w:rsidR="00E57C67" w:rsidRPr="00E57C67">
              <w:rPr>
                <w:rFonts w:ascii=".11." w:hAnsi=".11."/>
                <w:sz w:val="24"/>
                <w:szCs w:val="24"/>
              </w:rPr>
              <w:t>ертификат</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Coursera</w:t>
            </w:r>
            <w:r w:rsidR="00E57C67" w:rsidRPr="00E57C67">
              <w:rPr>
                <w:rFonts w:ascii="Times New Roman" w:hAnsi="Times New Roman"/>
                <w:sz w:val="24"/>
                <w:szCs w:val="24"/>
              </w:rPr>
              <w:t xml:space="preserve"> –</w:t>
            </w:r>
            <w:r w:rsidR="00E57C67" w:rsidRPr="00E57C67">
              <w:rPr>
                <w:rFonts w:ascii="Times New Roman" w:hAnsi="Times New Roman"/>
                <w:bCs/>
                <w:iCs/>
                <w:sz w:val="24"/>
                <w:szCs w:val="24"/>
              </w:rPr>
              <w:t>Социальные медиа: маркетинговые инструменты, сервисы и SMM-активности</w:t>
            </w:r>
          </w:p>
        </w:tc>
        <w:tc>
          <w:tcPr>
            <w:tcW w:w="3527" w:type="dxa"/>
          </w:tcPr>
          <w:p w14:paraId="6B5D8D6F" w14:textId="435236DC" w:rsidR="00756E34" w:rsidRPr="00834207" w:rsidRDefault="00377C14" w:rsidP="00BF2C2E">
            <w:pPr>
              <w:jc w:val="center"/>
              <w:rPr>
                <w:rFonts w:ascii="Times New Roman" w:eastAsia="Times New Roman" w:hAnsi="Times New Roman" w:cs="Times New Roman"/>
                <w:bCs/>
                <w:sz w:val="24"/>
                <w:szCs w:val="24"/>
              </w:rPr>
            </w:pPr>
            <w:r>
              <w:rPr>
                <w:rFonts w:ascii=".11." w:hAnsi=".11."/>
                <w:sz w:val="24"/>
                <w:szCs w:val="24"/>
              </w:rPr>
              <w:t>3.10. -</w:t>
            </w:r>
            <w:r w:rsidR="00E57C67" w:rsidRPr="00E57C67">
              <w:rPr>
                <w:rFonts w:ascii=".11." w:hAnsi=".11."/>
                <w:sz w:val="24"/>
                <w:szCs w:val="24"/>
              </w:rPr>
              <w:t>4.11.</w:t>
            </w:r>
            <w:r w:rsidR="00E57C67">
              <w:rPr>
                <w:rFonts w:ascii=".11." w:hAnsi=".11."/>
                <w:sz w:val="24"/>
                <w:szCs w:val="24"/>
              </w:rPr>
              <w:t>20</w:t>
            </w:r>
            <w:r w:rsidR="00E57C67" w:rsidRPr="00E57C67">
              <w:rPr>
                <w:rFonts w:ascii="Times New Roman" w:hAnsi="Times New Roman"/>
                <w:bCs/>
                <w:iCs/>
                <w:sz w:val="24"/>
                <w:szCs w:val="24"/>
              </w:rPr>
              <w:t>.</w:t>
            </w:r>
          </w:p>
        </w:tc>
      </w:tr>
      <w:tr w:rsidR="00E57C67" w:rsidRPr="00E57C67" w14:paraId="36A78D57" w14:textId="77777777" w:rsidTr="00CC14D0">
        <w:tc>
          <w:tcPr>
            <w:tcW w:w="544" w:type="dxa"/>
          </w:tcPr>
          <w:p w14:paraId="54E61FF7" w14:textId="4870CB04" w:rsid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4</w:t>
            </w:r>
          </w:p>
          <w:p w14:paraId="738FD9C7" w14:textId="77777777" w:rsidR="00E57C67" w:rsidRDefault="00E57C67" w:rsidP="00BF2C2E">
            <w:pPr>
              <w:jc w:val="center"/>
              <w:rPr>
                <w:rFonts w:ascii="Times New Roman" w:hAnsi="Times New Roman" w:cs="Times New Roman"/>
                <w:sz w:val="24"/>
                <w:szCs w:val="24"/>
              </w:rPr>
            </w:pPr>
          </w:p>
        </w:tc>
        <w:tc>
          <w:tcPr>
            <w:tcW w:w="11198" w:type="dxa"/>
          </w:tcPr>
          <w:p w14:paraId="70A29A9B" w14:textId="44178F40" w:rsidR="00E57C67" w:rsidRPr="00377C14" w:rsidRDefault="00377C14" w:rsidP="00377C14">
            <w:pPr>
              <w:rPr>
                <w:rFonts w:ascii="Times New Roman" w:hAnsi="Times New Roman"/>
                <w:sz w:val="24"/>
                <w:szCs w:val="24"/>
                <w:lang w:val="en-US"/>
              </w:rPr>
            </w:pPr>
            <w:r>
              <w:rPr>
                <w:rFonts w:ascii="Times New Roman" w:hAnsi="Times New Roman"/>
                <w:sz w:val="24"/>
                <w:szCs w:val="24"/>
              </w:rPr>
              <w:t>З</w:t>
            </w:r>
            <w:r w:rsidR="00E57C67" w:rsidRPr="00E57C67">
              <w:rPr>
                <w:rFonts w:ascii="Times New Roman" w:hAnsi="Times New Roman"/>
                <w:sz w:val="24"/>
                <w:szCs w:val="24"/>
              </w:rPr>
              <w:t>анятия</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в</w:t>
            </w:r>
            <w:r>
              <w:rPr>
                <w:rFonts w:ascii="Times New Roman" w:hAnsi="Times New Roman"/>
                <w:sz w:val="24"/>
                <w:szCs w:val="24"/>
                <w:lang w:val="en-US"/>
              </w:rPr>
              <w:t xml:space="preserve"> Elsevier, </w:t>
            </w:r>
            <w:r w:rsidR="00E57C67" w:rsidRPr="00E57C67">
              <w:rPr>
                <w:rFonts w:ascii="Times New Roman" w:hAnsi="Times New Roman"/>
                <w:sz w:val="24"/>
                <w:szCs w:val="24"/>
              </w:rPr>
              <w:t>получила</w:t>
            </w:r>
            <w:r w:rsidR="00E57C67" w:rsidRPr="00E57C67">
              <w:rPr>
                <w:rFonts w:ascii="Times New Roman" w:hAnsi="Times New Roman"/>
                <w:sz w:val="24"/>
                <w:szCs w:val="24"/>
                <w:lang w:val="en-US"/>
              </w:rPr>
              <w:t xml:space="preserve"> </w:t>
            </w:r>
            <w:proofErr w:type="gramStart"/>
            <w:r w:rsidR="00E57C67" w:rsidRPr="00E57C67">
              <w:rPr>
                <w:rFonts w:ascii="Times New Roman" w:hAnsi="Times New Roman"/>
                <w:sz w:val="24"/>
                <w:szCs w:val="24"/>
              </w:rPr>
              <w:t>сертификат</w:t>
            </w:r>
            <w:r w:rsidR="00E57C67" w:rsidRPr="00E57C67">
              <w:rPr>
                <w:rFonts w:ascii="Times New Roman" w:hAnsi="Times New Roman"/>
                <w:sz w:val="24"/>
                <w:szCs w:val="24"/>
                <w:lang w:val="en-US"/>
              </w:rPr>
              <w:t xml:space="preserve">  -</w:t>
            </w:r>
            <w:proofErr w:type="gramEnd"/>
            <w:r w:rsidR="00E57C67" w:rsidRPr="00E57C67">
              <w:rPr>
                <w:rFonts w:ascii="Times New Roman" w:hAnsi="Times New Roman"/>
                <w:sz w:val="24"/>
                <w:szCs w:val="24"/>
                <w:lang w:val="en-US"/>
              </w:rPr>
              <w:t xml:space="preserve"> General guidelines of using journal metrics and matching sources to a manuscript – </w:t>
            </w:r>
            <w:r w:rsidR="00E57C67" w:rsidRPr="00E57C67">
              <w:rPr>
                <w:rFonts w:ascii="Times New Roman" w:hAnsi="Times New Roman"/>
                <w:sz w:val="24"/>
                <w:szCs w:val="24"/>
              </w:rPr>
              <w:t>Как</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подобрать</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журнал</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для</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публикации</w:t>
            </w:r>
          </w:p>
        </w:tc>
        <w:tc>
          <w:tcPr>
            <w:tcW w:w="3527" w:type="dxa"/>
          </w:tcPr>
          <w:p w14:paraId="29121B21" w14:textId="6753F192"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lang w:val="en-US"/>
              </w:rPr>
              <w:t>5.11.</w:t>
            </w:r>
            <w:r>
              <w:rPr>
                <w:rFonts w:ascii="Times New Roman" w:hAnsi="Times New Roman"/>
                <w:sz w:val="24"/>
                <w:szCs w:val="24"/>
              </w:rPr>
              <w:t>20</w:t>
            </w:r>
          </w:p>
        </w:tc>
      </w:tr>
      <w:tr w:rsidR="00E57C67" w:rsidRPr="00E57C67" w14:paraId="252BD644" w14:textId="77777777" w:rsidTr="00CC14D0">
        <w:tc>
          <w:tcPr>
            <w:tcW w:w="544" w:type="dxa"/>
          </w:tcPr>
          <w:p w14:paraId="7D9ADB9B" w14:textId="2A293F55" w:rsidR="00E57C67" w:rsidRPr="003F6881" w:rsidRDefault="003F6881" w:rsidP="00BF2C2E">
            <w:pPr>
              <w:jc w:val="center"/>
              <w:rPr>
                <w:rFonts w:ascii="Times New Roman" w:hAnsi="Times New Roman" w:cs="Times New Roman"/>
                <w:sz w:val="24"/>
                <w:szCs w:val="24"/>
              </w:rPr>
            </w:pPr>
            <w:r>
              <w:rPr>
                <w:rFonts w:ascii="Times New Roman" w:hAnsi="Times New Roman" w:cs="Times New Roman"/>
                <w:sz w:val="24"/>
                <w:szCs w:val="24"/>
              </w:rPr>
              <w:t>5</w:t>
            </w:r>
          </w:p>
        </w:tc>
        <w:tc>
          <w:tcPr>
            <w:tcW w:w="11198" w:type="dxa"/>
          </w:tcPr>
          <w:p w14:paraId="38E7C0BF" w14:textId="70D8ACEA" w:rsidR="00E57C67" w:rsidRPr="001C4932" w:rsidRDefault="00377C14" w:rsidP="00377C14">
            <w:pPr>
              <w:spacing w:line="259" w:lineRule="auto"/>
              <w:jc w:val="both"/>
              <w:rPr>
                <w:rFonts w:ascii="Times New Roman" w:hAnsi="Times New Roman"/>
                <w:sz w:val="24"/>
                <w:szCs w:val="24"/>
              </w:rPr>
            </w:pPr>
            <w:r>
              <w:rPr>
                <w:rFonts w:ascii="Times New Roman" w:hAnsi="Times New Roman"/>
                <w:sz w:val="24"/>
                <w:szCs w:val="24"/>
              </w:rPr>
              <w:t>З</w:t>
            </w:r>
            <w:r w:rsidR="00E57C67" w:rsidRPr="00E57C67">
              <w:rPr>
                <w:rFonts w:ascii="Times New Roman" w:hAnsi="Times New Roman"/>
                <w:sz w:val="24"/>
                <w:szCs w:val="24"/>
              </w:rPr>
              <w:t>анятие</w:t>
            </w:r>
            <w:r w:rsidR="00E57C67" w:rsidRPr="001C4932">
              <w:rPr>
                <w:rFonts w:ascii="Times New Roman" w:hAnsi="Times New Roman"/>
                <w:sz w:val="24"/>
                <w:szCs w:val="24"/>
              </w:rPr>
              <w:t xml:space="preserve"> </w:t>
            </w:r>
            <w:proofErr w:type="gramStart"/>
            <w:r w:rsidR="00E57C67" w:rsidRPr="00E57C67">
              <w:rPr>
                <w:rFonts w:ascii="Times New Roman" w:hAnsi="Times New Roman"/>
                <w:sz w:val="24"/>
                <w:szCs w:val="24"/>
              </w:rPr>
              <w:t>в</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Elsevier</w:t>
            </w:r>
            <w:proofErr w:type="gramEnd"/>
            <w:r w:rsidR="00E57C67" w:rsidRPr="001C4932">
              <w:rPr>
                <w:rFonts w:ascii="Times New Roman" w:hAnsi="Times New Roman"/>
                <w:sz w:val="24"/>
                <w:szCs w:val="24"/>
              </w:rPr>
              <w:t xml:space="preserve">, </w:t>
            </w:r>
            <w:r w:rsidR="00E57C67" w:rsidRPr="00E57C67">
              <w:rPr>
                <w:rFonts w:ascii="Times New Roman" w:hAnsi="Times New Roman"/>
                <w:sz w:val="24"/>
                <w:szCs w:val="24"/>
              </w:rPr>
              <w:t>получен</w:t>
            </w:r>
            <w:r w:rsidR="00E57C67" w:rsidRPr="001C4932">
              <w:rPr>
                <w:rFonts w:ascii="Times New Roman" w:hAnsi="Times New Roman"/>
                <w:sz w:val="24"/>
                <w:szCs w:val="24"/>
              </w:rPr>
              <w:t xml:space="preserve"> </w:t>
            </w:r>
            <w:r w:rsidR="00E57C67" w:rsidRPr="00E57C67">
              <w:rPr>
                <w:rFonts w:ascii="Times New Roman" w:hAnsi="Times New Roman"/>
                <w:sz w:val="24"/>
                <w:szCs w:val="24"/>
              </w:rPr>
              <w:t>сертификат</w:t>
            </w:r>
            <w:r w:rsidR="00E57C67" w:rsidRPr="001C4932">
              <w:rPr>
                <w:rFonts w:ascii="Times New Roman" w:hAnsi="Times New Roman"/>
                <w:sz w:val="24"/>
                <w:szCs w:val="24"/>
              </w:rPr>
              <w:t xml:space="preserve">  - </w:t>
            </w:r>
            <w:r w:rsidR="00E57C67" w:rsidRPr="00E57C67">
              <w:rPr>
                <w:rFonts w:ascii="Times New Roman" w:hAnsi="Times New Roman"/>
                <w:sz w:val="24"/>
                <w:szCs w:val="24"/>
                <w:lang w:val="en-US"/>
              </w:rPr>
              <w:t>Article</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submission</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process</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and</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peer</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review</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system</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in</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an</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academic</w:t>
            </w:r>
            <w:r w:rsidR="00E57C67" w:rsidRPr="001C4932">
              <w:rPr>
                <w:rFonts w:ascii="Times New Roman" w:hAnsi="Times New Roman"/>
                <w:sz w:val="24"/>
                <w:szCs w:val="24"/>
              </w:rPr>
              <w:t xml:space="preserve"> </w:t>
            </w:r>
            <w:r w:rsidR="00E57C67" w:rsidRPr="00E57C67">
              <w:rPr>
                <w:rFonts w:ascii="Times New Roman" w:hAnsi="Times New Roman"/>
                <w:sz w:val="24"/>
                <w:szCs w:val="24"/>
                <w:lang w:val="en-US"/>
              </w:rPr>
              <w:t>journal</w:t>
            </w:r>
            <w:r w:rsidR="00E57C67" w:rsidRPr="001C4932">
              <w:rPr>
                <w:rFonts w:ascii="Times New Roman" w:hAnsi="Times New Roman"/>
                <w:sz w:val="24"/>
                <w:szCs w:val="24"/>
              </w:rPr>
              <w:t xml:space="preserve"> - </w:t>
            </w:r>
            <w:r w:rsidR="00E57C67" w:rsidRPr="00E57C67">
              <w:rPr>
                <w:rFonts w:ascii="Times New Roman" w:hAnsi="Times New Roman"/>
                <w:sz w:val="24"/>
                <w:szCs w:val="24"/>
              </w:rPr>
              <w:t>Процесс</w:t>
            </w:r>
            <w:r w:rsidR="00E57C67" w:rsidRPr="001C4932">
              <w:rPr>
                <w:rFonts w:ascii="Times New Roman" w:hAnsi="Times New Roman"/>
                <w:sz w:val="24"/>
                <w:szCs w:val="24"/>
              </w:rPr>
              <w:t xml:space="preserve"> </w:t>
            </w:r>
            <w:r w:rsidR="00E57C67" w:rsidRPr="00E57C67">
              <w:rPr>
                <w:rFonts w:ascii="Times New Roman" w:hAnsi="Times New Roman"/>
                <w:sz w:val="24"/>
                <w:szCs w:val="24"/>
              </w:rPr>
              <w:t>подачи</w:t>
            </w:r>
            <w:r w:rsidR="00E57C67" w:rsidRPr="001C4932">
              <w:rPr>
                <w:rFonts w:ascii="Times New Roman" w:hAnsi="Times New Roman"/>
                <w:sz w:val="24"/>
                <w:szCs w:val="24"/>
              </w:rPr>
              <w:t xml:space="preserve"> </w:t>
            </w:r>
            <w:r w:rsidR="00E57C67" w:rsidRPr="00E57C67">
              <w:rPr>
                <w:rFonts w:ascii="Times New Roman" w:hAnsi="Times New Roman"/>
                <w:sz w:val="24"/>
                <w:szCs w:val="24"/>
              </w:rPr>
              <w:t>статьи</w:t>
            </w:r>
            <w:r w:rsidR="00E57C67" w:rsidRPr="001C4932">
              <w:rPr>
                <w:rFonts w:ascii="Times New Roman" w:hAnsi="Times New Roman"/>
                <w:sz w:val="24"/>
                <w:szCs w:val="24"/>
              </w:rPr>
              <w:t xml:space="preserve"> </w:t>
            </w:r>
            <w:r w:rsidR="00E57C67" w:rsidRPr="00E57C67">
              <w:rPr>
                <w:rFonts w:ascii="Times New Roman" w:hAnsi="Times New Roman"/>
                <w:sz w:val="24"/>
                <w:szCs w:val="24"/>
              </w:rPr>
              <w:t>и</w:t>
            </w:r>
            <w:r w:rsidR="00E57C67" w:rsidRPr="001C4932">
              <w:rPr>
                <w:rFonts w:ascii="Times New Roman" w:hAnsi="Times New Roman"/>
                <w:sz w:val="24"/>
                <w:szCs w:val="24"/>
              </w:rPr>
              <w:t xml:space="preserve"> </w:t>
            </w:r>
            <w:r w:rsidR="00E57C67" w:rsidRPr="00E57C67">
              <w:rPr>
                <w:rFonts w:ascii="Times New Roman" w:hAnsi="Times New Roman"/>
                <w:sz w:val="24"/>
                <w:szCs w:val="24"/>
              </w:rPr>
              <w:t>система</w:t>
            </w:r>
            <w:r w:rsidR="00E57C67" w:rsidRPr="001C4932">
              <w:rPr>
                <w:rFonts w:ascii="Times New Roman" w:hAnsi="Times New Roman"/>
                <w:sz w:val="24"/>
                <w:szCs w:val="24"/>
              </w:rPr>
              <w:t xml:space="preserve"> </w:t>
            </w:r>
            <w:r w:rsidR="00E57C67" w:rsidRPr="00E57C67">
              <w:rPr>
                <w:rFonts w:ascii="Times New Roman" w:hAnsi="Times New Roman"/>
                <w:sz w:val="24"/>
                <w:szCs w:val="24"/>
              </w:rPr>
              <w:t>рецензирования</w:t>
            </w:r>
            <w:r w:rsidR="00E57C67" w:rsidRPr="001C4932">
              <w:rPr>
                <w:rFonts w:ascii="Times New Roman" w:hAnsi="Times New Roman"/>
                <w:sz w:val="24"/>
                <w:szCs w:val="24"/>
              </w:rPr>
              <w:t xml:space="preserve"> </w:t>
            </w:r>
            <w:r w:rsidR="00E57C67" w:rsidRPr="00E57C67">
              <w:rPr>
                <w:rFonts w:ascii="Times New Roman" w:hAnsi="Times New Roman"/>
                <w:sz w:val="24"/>
                <w:szCs w:val="24"/>
              </w:rPr>
              <w:t>в</w:t>
            </w:r>
            <w:r w:rsidR="00E57C67" w:rsidRPr="001C4932">
              <w:rPr>
                <w:rFonts w:ascii="Times New Roman" w:hAnsi="Times New Roman"/>
                <w:sz w:val="24"/>
                <w:szCs w:val="24"/>
              </w:rPr>
              <w:t xml:space="preserve"> </w:t>
            </w:r>
            <w:r w:rsidR="00E57C67" w:rsidRPr="00E57C67">
              <w:rPr>
                <w:rFonts w:ascii="Times New Roman" w:hAnsi="Times New Roman"/>
                <w:sz w:val="24"/>
                <w:szCs w:val="24"/>
              </w:rPr>
              <w:t>международных</w:t>
            </w:r>
            <w:r w:rsidR="00E57C67" w:rsidRPr="001C4932">
              <w:rPr>
                <w:rFonts w:ascii="Times New Roman" w:hAnsi="Times New Roman"/>
                <w:sz w:val="24"/>
                <w:szCs w:val="24"/>
              </w:rPr>
              <w:t xml:space="preserve">  </w:t>
            </w:r>
            <w:r w:rsidR="00E57C67" w:rsidRPr="00E57C67">
              <w:rPr>
                <w:rFonts w:ascii="Times New Roman" w:hAnsi="Times New Roman"/>
                <w:sz w:val="24"/>
                <w:szCs w:val="24"/>
              </w:rPr>
              <w:t>научных</w:t>
            </w:r>
            <w:r w:rsidR="00E57C67" w:rsidRPr="001C4932">
              <w:rPr>
                <w:rFonts w:ascii="Times New Roman" w:hAnsi="Times New Roman"/>
                <w:sz w:val="24"/>
                <w:szCs w:val="24"/>
              </w:rPr>
              <w:t xml:space="preserve"> </w:t>
            </w:r>
            <w:r w:rsidR="00E57C67" w:rsidRPr="00E57C67">
              <w:rPr>
                <w:rFonts w:ascii="Times New Roman" w:hAnsi="Times New Roman"/>
                <w:sz w:val="24"/>
                <w:szCs w:val="24"/>
              </w:rPr>
              <w:t>журналах</w:t>
            </w:r>
          </w:p>
        </w:tc>
        <w:tc>
          <w:tcPr>
            <w:tcW w:w="3527" w:type="dxa"/>
          </w:tcPr>
          <w:p w14:paraId="2DDA278B" w14:textId="5B47237F"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lang w:val="en-US"/>
              </w:rPr>
              <w:t>6.11.</w:t>
            </w:r>
            <w:r>
              <w:rPr>
                <w:rFonts w:ascii="Times New Roman" w:hAnsi="Times New Roman"/>
                <w:sz w:val="24"/>
                <w:szCs w:val="24"/>
              </w:rPr>
              <w:t>20</w:t>
            </w:r>
          </w:p>
        </w:tc>
      </w:tr>
      <w:tr w:rsidR="00E57C67" w:rsidRPr="00E57C67" w14:paraId="0EF42262" w14:textId="77777777" w:rsidTr="00CC14D0">
        <w:tc>
          <w:tcPr>
            <w:tcW w:w="544" w:type="dxa"/>
          </w:tcPr>
          <w:p w14:paraId="1ED3B529" w14:textId="0B6F626B" w:rsidR="00E57C67" w:rsidRPr="003F6881" w:rsidRDefault="003F6881" w:rsidP="00BF2C2E">
            <w:pPr>
              <w:jc w:val="center"/>
              <w:rPr>
                <w:rFonts w:ascii="Times New Roman" w:hAnsi="Times New Roman" w:cs="Times New Roman"/>
                <w:sz w:val="24"/>
                <w:szCs w:val="24"/>
              </w:rPr>
            </w:pPr>
            <w:r>
              <w:rPr>
                <w:rFonts w:ascii="Times New Roman" w:hAnsi="Times New Roman" w:cs="Times New Roman"/>
                <w:sz w:val="24"/>
                <w:szCs w:val="24"/>
              </w:rPr>
              <w:t>6</w:t>
            </w:r>
          </w:p>
        </w:tc>
        <w:tc>
          <w:tcPr>
            <w:tcW w:w="11198" w:type="dxa"/>
          </w:tcPr>
          <w:p w14:paraId="3AD9AD4D" w14:textId="1C651C7D" w:rsidR="00E57C67" w:rsidRPr="00377C14" w:rsidRDefault="00377C14" w:rsidP="00377C14">
            <w:pPr>
              <w:rPr>
                <w:rFonts w:ascii="Times New Roman" w:hAnsi="Times New Roman"/>
                <w:color w:val="333333"/>
                <w:sz w:val="24"/>
                <w:szCs w:val="24"/>
                <w:shd w:val="clear" w:color="auto" w:fill="FFFFFF"/>
              </w:rPr>
            </w:pPr>
            <w:r>
              <w:rPr>
                <w:rFonts w:ascii="Times New Roman" w:hAnsi="Times New Roman"/>
                <w:sz w:val="24"/>
                <w:szCs w:val="24"/>
              </w:rPr>
              <w:t>З</w:t>
            </w:r>
            <w:r w:rsidR="00E57C67" w:rsidRPr="00E57C67">
              <w:rPr>
                <w:rFonts w:ascii="Times New Roman" w:hAnsi="Times New Roman"/>
                <w:sz w:val="24"/>
                <w:szCs w:val="24"/>
              </w:rPr>
              <w:t xml:space="preserve">анятие </w:t>
            </w:r>
            <w:proofErr w:type="gramStart"/>
            <w:r w:rsidR="00E57C67" w:rsidRPr="00E57C67">
              <w:rPr>
                <w:rFonts w:ascii="Times New Roman" w:hAnsi="Times New Roman"/>
                <w:sz w:val="24"/>
                <w:szCs w:val="24"/>
              </w:rPr>
              <w:t xml:space="preserve">в  </w:t>
            </w:r>
            <w:r w:rsidR="00E57C67" w:rsidRPr="00E57C67">
              <w:rPr>
                <w:rFonts w:ascii="Times New Roman" w:hAnsi="Times New Roman"/>
                <w:sz w:val="24"/>
                <w:szCs w:val="24"/>
                <w:lang w:val="en-US"/>
              </w:rPr>
              <w:t>Elsevier</w:t>
            </w:r>
            <w:proofErr w:type="gramEnd"/>
            <w:r w:rsidR="00E57C67" w:rsidRPr="00E57C67">
              <w:rPr>
                <w:rFonts w:ascii="Times New Roman" w:hAnsi="Times New Roman"/>
                <w:sz w:val="24"/>
                <w:szCs w:val="24"/>
              </w:rPr>
              <w:t xml:space="preserve">, получен сертификат  - </w:t>
            </w:r>
            <w:r w:rsidR="00E57C67" w:rsidRPr="00E57C67">
              <w:rPr>
                <w:rFonts w:ascii="Times New Roman" w:hAnsi="Times New Roman"/>
                <w:sz w:val="24"/>
                <w:szCs w:val="24"/>
                <w:lang w:val="en-US"/>
              </w:rPr>
              <w:t>Ethics</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in</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Scientific</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Publishing</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The</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Essence</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of</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the</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Author</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Publisher</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Relationship</w:t>
            </w:r>
            <w:r w:rsidR="00E57C67" w:rsidRPr="00E57C67">
              <w:rPr>
                <w:rFonts w:ascii="Times New Roman" w:hAnsi="Times New Roman"/>
                <w:sz w:val="24"/>
                <w:szCs w:val="24"/>
              </w:rPr>
              <w:t xml:space="preserve"> - Этика научных публикаций: экология отношений ученого и издателя - </w:t>
            </w:r>
            <w:r w:rsidR="00E57C67" w:rsidRPr="00E57C67">
              <w:rPr>
                <w:rFonts w:ascii="Times New Roman" w:hAnsi="Times New Roman"/>
                <w:color w:val="333333"/>
                <w:sz w:val="24"/>
                <w:szCs w:val="24"/>
                <w:shd w:val="clear" w:color="auto" w:fill="FFFFFF"/>
              </w:rPr>
              <w:t> в рамках нашей двухнедельной сессии на тему «Профессиональные компетенции в работе с международными изданиями при подготов</w:t>
            </w:r>
            <w:r>
              <w:rPr>
                <w:rFonts w:ascii="Times New Roman" w:hAnsi="Times New Roman"/>
                <w:color w:val="333333"/>
                <w:sz w:val="24"/>
                <w:szCs w:val="24"/>
                <w:shd w:val="clear" w:color="auto" w:fill="FFFFFF"/>
              </w:rPr>
              <w:t>ке и публикации научной работы»</w:t>
            </w:r>
          </w:p>
        </w:tc>
        <w:tc>
          <w:tcPr>
            <w:tcW w:w="3527" w:type="dxa"/>
          </w:tcPr>
          <w:p w14:paraId="4BDA40C8" w14:textId="08937502"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rPr>
              <w:t>9.11.</w:t>
            </w:r>
            <w:r>
              <w:rPr>
                <w:rFonts w:ascii="Times New Roman" w:hAnsi="Times New Roman"/>
                <w:sz w:val="24"/>
                <w:szCs w:val="24"/>
              </w:rPr>
              <w:t>20</w:t>
            </w:r>
          </w:p>
        </w:tc>
      </w:tr>
      <w:tr w:rsidR="00E57C67" w:rsidRPr="00E57C67" w14:paraId="54910D69" w14:textId="77777777" w:rsidTr="00CC14D0">
        <w:tc>
          <w:tcPr>
            <w:tcW w:w="544" w:type="dxa"/>
          </w:tcPr>
          <w:p w14:paraId="6AF2306E" w14:textId="4B1F61BC"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7</w:t>
            </w:r>
          </w:p>
        </w:tc>
        <w:tc>
          <w:tcPr>
            <w:tcW w:w="11198" w:type="dxa"/>
          </w:tcPr>
          <w:p w14:paraId="6838CB91" w14:textId="2B0D7E21" w:rsidR="00E57C67" w:rsidRPr="00377C14" w:rsidRDefault="00377C14" w:rsidP="00377C14">
            <w:pPr>
              <w:rPr>
                <w:rFonts w:ascii="Times New Roman" w:hAnsi="Times New Roman"/>
                <w:sz w:val="24"/>
                <w:szCs w:val="24"/>
              </w:rPr>
            </w:pPr>
            <w:r>
              <w:rPr>
                <w:rFonts w:ascii="Times New Roman" w:hAnsi="Times New Roman"/>
                <w:sz w:val="24"/>
                <w:szCs w:val="24"/>
              </w:rPr>
              <w:t>З</w:t>
            </w:r>
            <w:r w:rsidR="00E57C67" w:rsidRPr="00E57C67">
              <w:rPr>
                <w:rFonts w:ascii="Times New Roman" w:hAnsi="Times New Roman"/>
                <w:sz w:val="24"/>
                <w:szCs w:val="24"/>
              </w:rPr>
              <w:t xml:space="preserve">анятие в </w:t>
            </w:r>
            <w:proofErr w:type="spellStart"/>
            <w:r w:rsidR="00E57C67" w:rsidRPr="00E57C67">
              <w:rPr>
                <w:rFonts w:ascii="Times New Roman" w:hAnsi="Times New Roman"/>
                <w:sz w:val="24"/>
                <w:szCs w:val="24"/>
              </w:rPr>
              <w:t>Elsevier</w:t>
            </w:r>
            <w:proofErr w:type="spellEnd"/>
            <w:r w:rsidR="00E57C67" w:rsidRPr="00E57C67">
              <w:rPr>
                <w:rFonts w:ascii="Times New Roman" w:hAnsi="Times New Roman"/>
                <w:sz w:val="24"/>
                <w:szCs w:val="24"/>
              </w:rPr>
              <w:t>, получен сертификат   - «</w:t>
            </w:r>
            <w:proofErr w:type="spellStart"/>
            <w:r w:rsidR="00E57C67" w:rsidRPr="00E57C67">
              <w:rPr>
                <w:rFonts w:ascii="Times New Roman" w:hAnsi="Times New Roman"/>
                <w:sz w:val="24"/>
                <w:szCs w:val="24"/>
              </w:rPr>
              <w:t>Scopus</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Author</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Profile</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and</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the</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options</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of</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its</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correction</w:t>
            </w:r>
            <w:proofErr w:type="spellEnd"/>
            <w:r w:rsidR="00E57C67" w:rsidRPr="00E57C67">
              <w:rPr>
                <w:rFonts w:ascii="Times New Roman" w:hAnsi="Times New Roman"/>
                <w:sz w:val="24"/>
                <w:szCs w:val="24"/>
              </w:rPr>
              <w:t>» - «</w:t>
            </w:r>
            <w:r w:rsidR="00E57C67" w:rsidRPr="00E57C67">
              <w:rPr>
                <w:rFonts w:ascii="Times New Roman" w:hAnsi="Times New Roman"/>
                <w:sz w:val="24"/>
                <w:szCs w:val="24"/>
                <w:lang w:val="en-US"/>
              </w:rPr>
              <w:t>Scopus</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Autor</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ID</w:t>
            </w:r>
            <w:r w:rsidR="00E57C67" w:rsidRPr="00E57C67">
              <w:rPr>
                <w:rFonts w:ascii="Times New Roman" w:hAnsi="Times New Roman"/>
                <w:sz w:val="24"/>
                <w:szCs w:val="24"/>
              </w:rPr>
              <w:t xml:space="preserve"> – профиль автора в </w:t>
            </w:r>
            <w:r w:rsidR="00E57C67" w:rsidRPr="00E57C67">
              <w:rPr>
                <w:rFonts w:ascii="Times New Roman" w:hAnsi="Times New Roman"/>
                <w:sz w:val="24"/>
                <w:szCs w:val="24"/>
                <w:lang w:val="en-US"/>
              </w:rPr>
              <w:t>Scopus</w:t>
            </w:r>
            <w:r w:rsidR="00E57C67" w:rsidRPr="00E57C67">
              <w:rPr>
                <w:rFonts w:ascii="Times New Roman" w:hAnsi="Times New Roman"/>
                <w:sz w:val="24"/>
                <w:szCs w:val="24"/>
              </w:rPr>
              <w:t xml:space="preserve"> и</w:t>
            </w:r>
            <w:r>
              <w:rPr>
                <w:rFonts w:ascii="Times New Roman" w:hAnsi="Times New Roman"/>
                <w:sz w:val="24"/>
                <w:szCs w:val="24"/>
              </w:rPr>
              <w:t xml:space="preserve"> возможности его корректировки»</w:t>
            </w:r>
          </w:p>
        </w:tc>
        <w:tc>
          <w:tcPr>
            <w:tcW w:w="3527" w:type="dxa"/>
          </w:tcPr>
          <w:p w14:paraId="65E6712F" w14:textId="3C6A33D4"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rPr>
              <w:t>10.11.</w:t>
            </w:r>
            <w:r>
              <w:rPr>
                <w:rFonts w:ascii="Times New Roman" w:hAnsi="Times New Roman"/>
                <w:sz w:val="24"/>
                <w:szCs w:val="24"/>
              </w:rPr>
              <w:t>20</w:t>
            </w:r>
          </w:p>
        </w:tc>
      </w:tr>
      <w:tr w:rsidR="00E57C67" w:rsidRPr="00E57C67" w14:paraId="285A1257" w14:textId="77777777" w:rsidTr="00CC14D0">
        <w:tc>
          <w:tcPr>
            <w:tcW w:w="544" w:type="dxa"/>
          </w:tcPr>
          <w:p w14:paraId="2222B0D2" w14:textId="0DF5525A"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8</w:t>
            </w:r>
          </w:p>
        </w:tc>
        <w:tc>
          <w:tcPr>
            <w:tcW w:w="11198" w:type="dxa"/>
          </w:tcPr>
          <w:p w14:paraId="27E6340B" w14:textId="3FAC82EB" w:rsidR="00E57C67" w:rsidRPr="00E57C67" w:rsidRDefault="00E57C67" w:rsidP="00756E34">
            <w:pPr>
              <w:jc w:val="both"/>
              <w:rPr>
                <w:rFonts w:ascii="Times New Roman" w:eastAsia="Times New Roman" w:hAnsi="Times New Roman" w:cs="Times New Roman"/>
                <w:bCs/>
                <w:sz w:val="24"/>
                <w:szCs w:val="24"/>
              </w:rPr>
            </w:pPr>
            <w:r w:rsidRPr="00E57C67">
              <w:rPr>
                <w:rFonts w:ascii="Times New Roman" w:hAnsi="Times New Roman"/>
                <w:sz w:val="24"/>
                <w:szCs w:val="24"/>
              </w:rPr>
              <w:t xml:space="preserve">Павел </w:t>
            </w:r>
            <w:proofErr w:type="spellStart"/>
            <w:r w:rsidRPr="00E57C67">
              <w:rPr>
                <w:rFonts w:ascii="Times New Roman" w:hAnsi="Times New Roman"/>
                <w:sz w:val="24"/>
                <w:szCs w:val="24"/>
              </w:rPr>
              <w:t>Коктышев</w:t>
            </w:r>
            <w:proofErr w:type="spellEnd"/>
            <w:r w:rsidRPr="00E57C67">
              <w:rPr>
                <w:rFonts w:ascii="Times New Roman" w:hAnsi="Times New Roman"/>
                <w:sz w:val="24"/>
                <w:szCs w:val="24"/>
              </w:rPr>
              <w:t xml:space="preserve">, </w:t>
            </w:r>
            <w:proofErr w:type="spellStart"/>
            <w:r w:rsidRPr="00E57C67">
              <w:rPr>
                <w:rFonts w:ascii="Times New Roman" w:hAnsi="Times New Roman"/>
                <w:sz w:val="24"/>
                <w:szCs w:val="24"/>
              </w:rPr>
              <w:t>зампредс</w:t>
            </w:r>
            <w:proofErr w:type="spellEnd"/>
            <w:r w:rsidRPr="00E57C67">
              <w:rPr>
                <w:rFonts w:ascii="Times New Roman" w:hAnsi="Times New Roman"/>
                <w:sz w:val="24"/>
                <w:szCs w:val="24"/>
              </w:rPr>
              <w:t>. Правления АО холдинг «</w:t>
            </w:r>
            <w:proofErr w:type="spellStart"/>
            <w:r w:rsidRPr="00E57C67">
              <w:rPr>
                <w:rFonts w:ascii="Times New Roman" w:hAnsi="Times New Roman"/>
                <w:sz w:val="24"/>
                <w:szCs w:val="24"/>
              </w:rPr>
              <w:t>Зерде</w:t>
            </w:r>
            <w:proofErr w:type="spellEnd"/>
            <w:r w:rsidRPr="00E57C67">
              <w:rPr>
                <w:rFonts w:ascii="Times New Roman" w:hAnsi="Times New Roman"/>
                <w:sz w:val="24"/>
                <w:szCs w:val="24"/>
              </w:rPr>
              <w:t xml:space="preserve">» - «Общее развитие цифровизации в Казахстане. Тренды года» - </w:t>
            </w:r>
            <w:proofErr w:type="spellStart"/>
            <w:r w:rsidRPr="00E57C67">
              <w:rPr>
                <w:rFonts w:ascii="Times New Roman" w:eastAsia="Times New Roman" w:hAnsi="Times New Roman"/>
                <w:color w:val="1C1E21"/>
                <w:sz w:val="24"/>
                <w:szCs w:val="24"/>
              </w:rPr>
              <w:t>Социальныи</w:t>
            </w:r>
            <w:proofErr w:type="spellEnd"/>
            <w:r w:rsidRPr="00E57C67">
              <w:rPr>
                <w:rFonts w:ascii="Times New Roman" w:eastAsia="Times New Roman" w:hAnsi="Times New Roman"/>
                <w:color w:val="1C1E21"/>
                <w:sz w:val="24"/>
                <w:szCs w:val="24"/>
              </w:rPr>
              <w:t xml:space="preserve">̆ проект «Повышение эффективности донесения до населения информации по проблемным вопросам в </w:t>
            </w:r>
            <w:proofErr w:type="spellStart"/>
            <w:r w:rsidRPr="00E57C67">
              <w:rPr>
                <w:rFonts w:ascii="Times New Roman" w:eastAsia="Times New Roman" w:hAnsi="Times New Roman"/>
                <w:color w:val="1C1E21"/>
                <w:sz w:val="24"/>
                <w:szCs w:val="24"/>
              </w:rPr>
              <w:t>финансовои</w:t>
            </w:r>
            <w:proofErr w:type="spellEnd"/>
            <w:r w:rsidRPr="00E57C67">
              <w:rPr>
                <w:rFonts w:ascii="Times New Roman" w:eastAsia="Times New Roman" w:hAnsi="Times New Roman"/>
                <w:color w:val="1C1E21"/>
                <w:sz w:val="24"/>
                <w:szCs w:val="24"/>
              </w:rPr>
              <w:t xml:space="preserve">̆, </w:t>
            </w:r>
            <w:proofErr w:type="spellStart"/>
            <w:r w:rsidRPr="00E57C67">
              <w:rPr>
                <w:rFonts w:ascii="Times New Roman" w:eastAsia="Times New Roman" w:hAnsi="Times New Roman"/>
                <w:color w:val="1C1E21"/>
                <w:sz w:val="24"/>
                <w:szCs w:val="24"/>
              </w:rPr>
              <w:t>правовои</w:t>
            </w:r>
            <w:proofErr w:type="spellEnd"/>
            <w:r w:rsidRPr="00E57C67">
              <w:rPr>
                <w:rFonts w:ascii="Times New Roman" w:eastAsia="Times New Roman" w:hAnsi="Times New Roman"/>
                <w:color w:val="1C1E21"/>
                <w:sz w:val="24"/>
                <w:szCs w:val="24"/>
              </w:rPr>
              <w:t xml:space="preserve">̆, </w:t>
            </w:r>
            <w:proofErr w:type="spellStart"/>
            <w:r w:rsidRPr="00E57C67">
              <w:rPr>
                <w:rFonts w:ascii="Times New Roman" w:eastAsia="Times New Roman" w:hAnsi="Times New Roman"/>
                <w:color w:val="1C1E21"/>
                <w:sz w:val="24"/>
                <w:szCs w:val="24"/>
              </w:rPr>
              <w:t>медицинскои</w:t>
            </w:r>
            <w:proofErr w:type="spellEnd"/>
            <w:r w:rsidRPr="00E57C67">
              <w:rPr>
                <w:rFonts w:ascii="Times New Roman" w:eastAsia="Times New Roman" w:hAnsi="Times New Roman"/>
                <w:color w:val="1C1E21"/>
                <w:sz w:val="24"/>
                <w:szCs w:val="24"/>
              </w:rPr>
              <w:t xml:space="preserve">̆, </w:t>
            </w:r>
            <w:proofErr w:type="spellStart"/>
            <w:r w:rsidRPr="00E57C67">
              <w:rPr>
                <w:rFonts w:ascii="Times New Roman" w:eastAsia="Times New Roman" w:hAnsi="Times New Roman"/>
                <w:color w:val="1C1E21"/>
                <w:sz w:val="24"/>
                <w:szCs w:val="24"/>
              </w:rPr>
              <w:t>религиознои</w:t>
            </w:r>
            <w:proofErr w:type="spellEnd"/>
            <w:r w:rsidRPr="00E57C67">
              <w:rPr>
                <w:rFonts w:ascii="Times New Roman" w:eastAsia="Times New Roman" w:hAnsi="Times New Roman"/>
                <w:color w:val="1C1E21"/>
                <w:sz w:val="24"/>
                <w:szCs w:val="24"/>
              </w:rPr>
              <w:t>̆ сферах, а также в области цифровизации» реализуется в рамках грантового финансирования НАО "Центр поддержки гражданских инициатив" по заказу Министерства информации и общественного развития РК.</w:t>
            </w:r>
            <w:r w:rsidRPr="00E57C67">
              <w:rPr>
                <w:rFonts w:ascii="Times New Roman" w:hAnsi="Times New Roman"/>
                <w:sz w:val="24"/>
                <w:szCs w:val="24"/>
              </w:rPr>
              <w:t xml:space="preserve"> </w:t>
            </w:r>
            <w:r w:rsidRPr="00E57C67">
              <w:rPr>
                <w:rFonts w:ascii="Times New Roman" w:eastAsia="Times New Roman" w:hAnsi="Times New Roman"/>
                <w:color w:val="1C1E21"/>
                <w:sz w:val="24"/>
                <w:szCs w:val="24"/>
              </w:rPr>
              <w:t>Неделя Цифровизации. Онлайн-тренинги для представителей СМИ от лучших экспертов.</w:t>
            </w:r>
            <w:r w:rsidRPr="00E57C67">
              <w:rPr>
                <w:rFonts w:ascii="Times New Roman" w:hAnsi="Times New Roman"/>
                <w:sz w:val="24"/>
                <w:szCs w:val="24"/>
              </w:rPr>
              <w:t xml:space="preserve"> М. </w:t>
            </w:r>
            <w:proofErr w:type="spellStart"/>
            <w:r w:rsidRPr="00E57C67">
              <w:rPr>
                <w:rFonts w:ascii="Times New Roman" w:hAnsi="Times New Roman"/>
                <w:sz w:val="24"/>
                <w:szCs w:val="24"/>
              </w:rPr>
              <w:t>Ашилова</w:t>
            </w:r>
            <w:proofErr w:type="spellEnd"/>
          </w:p>
        </w:tc>
        <w:tc>
          <w:tcPr>
            <w:tcW w:w="3527" w:type="dxa"/>
          </w:tcPr>
          <w:p w14:paraId="456755F9" w14:textId="16451633"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rPr>
              <w:t>10.11.</w:t>
            </w:r>
            <w:r>
              <w:rPr>
                <w:rFonts w:ascii="Times New Roman" w:hAnsi="Times New Roman"/>
                <w:sz w:val="24"/>
                <w:szCs w:val="24"/>
              </w:rPr>
              <w:t>20</w:t>
            </w:r>
          </w:p>
        </w:tc>
      </w:tr>
      <w:tr w:rsidR="00E57C67" w:rsidRPr="00E57C67" w14:paraId="2295E1F4" w14:textId="77777777" w:rsidTr="00CC14D0">
        <w:tc>
          <w:tcPr>
            <w:tcW w:w="544" w:type="dxa"/>
          </w:tcPr>
          <w:p w14:paraId="3CCF6DA1" w14:textId="1764ED23"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9</w:t>
            </w:r>
          </w:p>
        </w:tc>
        <w:tc>
          <w:tcPr>
            <w:tcW w:w="11198" w:type="dxa"/>
          </w:tcPr>
          <w:p w14:paraId="7CAD9A24" w14:textId="685C3E6B" w:rsidR="00E57C67" w:rsidRPr="00377C14" w:rsidRDefault="00377C14" w:rsidP="00377C14">
            <w:pPr>
              <w:spacing w:line="259" w:lineRule="auto"/>
              <w:jc w:val="both"/>
              <w:rPr>
                <w:rFonts w:ascii="Times New Roman" w:hAnsi="Times New Roman"/>
                <w:sz w:val="24"/>
                <w:szCs w:val="24"/>
              </w:rPr>
            </w:pPr>
            <w:r>
              <w:rPr>
                <w:rFonts w:ascii="Times New Roman" w:eastAsia="Times New Roman" w:hAnsi="Times New Roman"/>
                <w:color w:val="1C1E21"/>
                <w:sz w:val="24"/>
                <w:szCs w:val="24"/>
              </w:rPr>
              <w:t>З</w:t>
            </w:r>
            <w:r w:rsidR="00E57C67" w:rsidRPr="00E57C67">
              <w:rPr>
                <w:rFonts w:ascii="Times New Roman" w:eastAsia="Times New Roman" w:hAnsi="Times New Roman"/>
                <w:color w:val="1C1E21"/>
                <w:sz w:val="24"/>
                <w:szCs w:val="24"/>
              </w:rPr>
              <w:t xml:space="preserve">анятие </w:t>
            </w:r>
            <w:r w:rsidR="00E57C67" w:rsidRPr="00E57C67">
              <w:rPr>
                <w:rFonts w:ascii="Times New Roman" w:hAnsi="Times New Roman"/>
                <w:sz w:val="24"/>
                <w:szCs w:val="24"/>
              </w:rPr>
              <w:t xml:space="preserve">в </w:t>
            </w:r>
            <w:r w:rsidR="00E57C67" w:rsidRPr="00E57C67">
              <w:rPr>
                <w:rFonts w:ascii="Times New Roman" w:hAnsi="Times New Roman"/>
                <w:sz w:val="24"/>
                <w:szCs w:val="24"/>
                <w:lang w:val="en-US"/>
              </w:rPr>
              <w:t>Elsevier</w:t>
            </w:r>
            <w:r w:rsidR="00E57C67" w:rsidRPr="00E57C67">
              <w:rPr>
                <w:rFonts w:ascii="Times New Roman" w:hAnsi="Times New Roman"/>
                <w:sz w:val="24"/>
                <w:szCs w:val="24"/>
              </w:rPr>
              <w:t>, получен сертификат</w:t>
            </w:r>
            <w:proofErr w:type="gramStart"/>
            <w:r w:rsidR="00E57C67" w:rsidRPr="00E57C67">
              <w:rPr>
                <w:rFonts w:ascii="Times New Roman" w:hAnsi="Times New Roman"/>
                <w:sz w:val="24"/>
                <w:szCs w:val="24"/>
              </w:rPr>
              <w:t xml:space="preserve">   «</w:t>
            </w:r>
            <w:proofErr w:type="gramEnd"/>
            <w:r w:rsidR="00E57C67" w:rsidRPr="00E57C67">
              <w:rPr>
                <w:rFonts w:ascii="Times New Roman" w:hAnsi="Times New Roman"/>
                <w:sz w:val="24"/>
                <w:szCs w:val="24"/>
                <w:lang w:val="en-US"/>
              </w:rPr>
              <w:t>Bibliometric</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performance</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indicators</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in</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world</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university</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rankings</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by</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subject</w:t>
            </w:r>
            <w:r w:rsidR="00E57C67" w:rsidRPr="00E57C67">
              <w:rPr>
                <w:rFonts w:ascii="Times New Roman" w:hAnsi="Times New Roman"/>
                <w:sz w:val="24"/>
                <w:szCs w:val="24"/>
              </w:rPr>
              <w:t xml:space="preserve">» - </w:t>
            </w:r>
            <w:r w:rsidR="00E57C67" w:rsidRPr="00E57C67">
              <w:rPr>
                <w:rFonts w:ascii="Times New Roman" w:hAnsi="Times New Roman"/>
                <w:sz w:val="24"/>
                <w:szCs w:val="24"/>
                <w:lang w:val="en-US"/>
              </w:rPr>
              <w:t>Scopus</w:t>
            </w:r>
            <w:r w:rsidR="00E57C67" w:rsidRPr="00E57C67">
              <w:rPr>
                <w:rFonts w:ascii="Times New Roman" w:hAnsi="Times New Roman"/>
                <w:sz w:val="24"/>
                <w:szCs w:val="24"/>
              </w:rPr>
              <w:t xml:space="preserve"> и продвижение в меж</w:t>
            </w:r>
            <w:r>
              <w:rPr>
                <w:rFonts w:ascii="Times New Roman" w:hAnsi="Times New Roman"/>
                <w:sz w:val="24"/>
                <w:szCs w:val="24"/>
              </w:rPr>
              <w:t>дународных предметных рейтингах</w:t>
            </w:r>
          </w:p>
        </w:tc>
        <w:tc>
          <w:tcPr>
            <w:tcW w:w="3527" w:type="dxa"/>
          </w:tcPr>
          <w:p w14:paraId="2AFF636C" w14:textId="4595F628"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sz w:val="24"/>
                <w:szCs w:val="24"/>
              </w:rPr>
              <w:t>11.11.</w:t>
            </w:r>
            <w:r>
              <w:rPr>
                <w:rFonts w:ascii="Times New Roman" w:eastAsia="Times New Roman" w:hAnsi="Times New Roman"/>
                <w:sz w:val="24"/>
                <w:szCs w:val="24"/>
              </w:rPr>
              <w:t>20</w:t>
            </w:r>
          </w:p>
        </w:tc>
      </w:tr>
      <w:tr w:rsidR="00E57C67" w:rsidRPr="00E57C67" w14:paraId="31D3C18E" w14:textId="77777777" w:rsidTr="00CC14D0">
        <w:tc>
          <w:tcPr>
            <w:tcW w:w="544" w:type="dxa"/>
          </w:tcPr>
          <w:p w14:paraId="0C2ACB27" w14:textId="15EA1229"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10</w:t>
            </w:r>
          </w:p>
        </w:tc>
        <w:tc>
          <w:tcPr>
            <w:tcW w:w="11198" w:type="dxa"/>
          </w:tcPr>
          <w:p w14:paraId="60C05009" w14:textId="023E90DD" w:rsidR="00E57C67" w:rsidRPr="00377C14" w:rsidRDefault="00377C14" w:rsidP="00377C14">
            <w:pPr>
              <w:spacing w:line="259" w:lineRule="auto"/>
              <w:jc w:val="both"/>
              <w:rPr>
                <w:rFonts w:ascii="Times New Roman" w:hAnsi="Times New Roman"/>
                <w:sz w:val="24"/>
                <w:szCs w:val="24"/>
              </w:rPr>
            </w:pPr>
            <w:r>
              <w:rPr>
                <w:rFonts w:ascii="Times New Roman" w:eastAsia="Times New Roman" w:hAnsi="Times New Roman"/>
                <w:sz w:val="24"/>
                <w:szCs w:val="24"/>
              </w:rPr>
              <w:t>З</w:t>
            </w:r>
            <w:r w:rsidR="00E57C67" w:rsidRPr="00E57C67">
              <w:rPr>
                <w:rFonts w:ascii="Times New Roman" w:eastAsia="Times New Roman" w:hAnsi="Times New Roman"/>
                <w:color w:val="1C1E21"/>
                <w:sz w:val="24"/>
                <w:szCs w:val="24"/>
              </w:rPr>
              <w:t xml:space="preserve">анятие </w:t>
            </w:r>
            <w:r w:rsidR="00E57C67" w:rsidRPr="00E57C67">
              <w:rPr>
                <w:rFonts w:ascii="Times New Roman" w:hAnsi="Times New Roman"/>
                <w:sz w:val="24"/>
                <w:szCs w:val="24"/>
              </w:rPr>
              <w:t xml:space="preserve">в </w:t>
            </w:r>
            <w:proofErr w:type="spellStart"/>
            <w:r w:rsidR="00E57C67" w:rsidRPr="00E57C67">
              <w:rPr>
                <w:rFonts w:ascii="Times New Roman" w:hAnsi="Times New Roman"/>
                <w:sz w:val="24"/>
                <w:szCs w:val="24"/>
              </w:rPr>
              <w:t>Elsevier</w:t>
            </w:r>
            <w:proofErr w:type="spellEnd"/>
            <w:r w:rsidR="00E57C67" w:rsidRPr="00E57C67">
              <w:rPr>
                <w:rFonts w:ascii="Times New Roman" w:hAnsi="Times New Roman"/>
                <w:sz w:val="24"/>
                <w:szCs w:val="24"/>
              </w:rPr>
              <w:t>, получен сертификат   - «</w:t>
            </w:r>
            <w:proofErr w:type="spellStart"/>
            <w:r w:rsidR="00E57C67" w:rsidRPr="00E57C67">
              <w:rPr>
                <w:rFonts w:ascii="Times New Roman" w:hAnsi="Times New Roman"/>
                <w:sz w:val="24"/>
                <w:szCs w:val="24"/>
              </w:rPr>
              <w:t>Scopus</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title</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evaluation</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process</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the</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procedure</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for</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indexing</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journals</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books</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and</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conference</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proceedings</w:t>
            </w:r>
            <w:proofErr w:type="spellEnd"/>
            <w:r w:rsidR="00E57C67" w:rsidRPr="00E57C67">
              <w:rPr>
                <w:rFonts w:ascii="Times New Roman" w:hAnsi="Times New Roman"/>
                <w:sz w:val="24"/>
                <w:szCs w:val="24"/>
              </w:rPr>
              <w:t xml:space="preserve">» - «Индексация в </w:t>
            </w:r>
            <w:r w:rsidR="00E57C67" w:rsidRPr="00E57C67">
              <w:rPr>
                <w:rFonts w:ascii="Times New Roman" w:hAnsi="Times New Roman"/>
                <w:sz w:val="24"/>
                <w:szCs w:val="24"/>
                <w:lang w:val="en-US"/>
              </w:rPr>
              <w:t>Scopus</w:t>
            </w:r>
            <w:r w:rsidR="00E57C67" w:rsidRPr="00E57C67">
              <w:rPr>
                <w:rFonts w:ascii="Times New Roman" w:hAnsi="Times New Roman"/>
                <w:sz w:val="24"/>
                <w:szCs w:val="24"/>
              </w:rPr>
              <w:t xml:space="preserve"> – механизм </w:t>
            </w:r>
            <w:proofErr w:type="gramStart"/>
            <w:r w:rsidR="00E57C67" w:rsidRPr="00E57C67">
              <w:rPr>
                <w:rFonts w:ascii="Times New Roman" w:hAnsi="Times New Roman"/>
                <w:sz w:val="24"/>
                <w:szCs w:val="24"/>
              </w:rPr>
              <w:t>отбора  издания</w:t>
            </w:r>
            <w:proofErr w:type="gramEnd"/>
            <w:r w:rsidR="00E57C67" w:rsidRPr="00E57C67">
              <w:rPr>
                <w:rFonts w:ascii="Times New Roman" w:hAnsi="Times New Roman"/>
                <w:sz w:val="24"/>
                <w:szCs w:val="24"/>
              </w:rPr>
              <w:t>, индексация</w:t>
            </w:r>
            <w:r>
              <w:rPr>
                <w:rFonts w:ascii="Times New Roman" w:hAnsi="Times New Roman"/>
                <w:sz w:val="24"/>
                <w:szCs w:val="24"/>
              </w:rPr>
              <w:t xml:space="preserve"> книг и материалов конференции»</w:t>
            </w:r>
          </w:p>
        </w:tc>
        <w:tc>
          <w:tcPr>
            <w:tcW w:w="3527" w:type="dxa"/>
          </w:tcPr>
          <w:p w14:paraId="4CCB644D" w14:textId="251136AC"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sz w:val="24"/>
                <w:szCs w:val="24"/>
              </w:rPr>
              <w:t>12.11.</w:t>
            </w:r>
            <w:r>
              <w:rPr>
                <w:rFonts w:ascii="Times New Roman" w:eastAsia="Times New Roman" w:hAnsi="Times New Roman"/>
                <w:sz w:val="24"/>
                <w:szCs w:val="24"/>
              </w:rPr>
              <w:t>20</w:t>
            </w:r>
          </w:p>
        </w:tc>
      </w:tr>
      <w:tr w:rsidR="00E57C67" w:rsidRPr="00E57C67" w14:paraId="2B7D70AE" w14:textId="77777777" w:rsidTr="00CC14D0">
        <w:tc>
          <w:tcPr>
            <w:tcW w:w="544" w:type="dxa"/>
          </w:tcPr>
          <w:p w14:paraId="0775AB27" w14:textId="4FC77C72"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11</w:t>
            </w:r>
          </w:p>
        </w:tc>
        <w:tc>
          <w:tcPr>
            <w:tcW w:w="11198" w:type="dxa"/>
          </w:tcPr>
          <w:p w14:paraId="4833B0A3" w14:textId="2C71D9F0" w:rsidR="00E57C67" w:rsidRPr="00377C14" w:rsidRDefault="00E57C67" w:rsidP="00377C14">
            <w:pPr>
              <w:spacing w:line="259" w:lineRule="auto"/>
              <w:jc w:val="both"/>
              <w:rPr>
                <w:rFonts w:ascii="Times New Roman" w:hAnsi="Times New Roman"/>
                <w:sz w:val="24"/>
                <w:szCs w:val="24"/>
              </w:rPr>
            </w:pPr>
            <w:r w:rsidRPr="00E57C67">
              <w:rPr>
                <w:rFonts w:ascii="Times New Roman" w:eastAsia="Times New Roman" w:hAnsi="Times New Roman"/>
                <w:color w:val="1C1E21"/>
                <w:sz w:val="24"/>
                <w:szCs w:val="24"/>
              </w:rPr>
              <w:t xml:space="preserve">Тимур </w:t>
            </w:r>
            <w:proofErr w:type="spellStart"/>
            <w:r w:rsidRPr="00E57C67">
              <w:rPr>
                <w:rFonts w:ascii="Times New Roman" w:eastAsia="Times New Roman" w:hAnsi="Times New Roman"/>
                <w:color w:val="1C1E21"/>
                <w:sz w:val="24"/>
                <w:szCs w:val="24"/>
              </w:rPr>
              <w:t>Жаркенов</w:t>
            </w:r>
            <w:proofErr w:type="spellEnd"/>
            <w:r w:rsidRPr="00E57C67">
              <w:rPr>
                <w:rFonts w:ascii="Times New Roman" w:eastAsia="Times New Roman" w:hAnsi="Times New Roman"/>
                <w:color w:val="1C1E21"/>
                <w:sz w:val="24"/>
                <w:szCs w:val="24"/>
              </w:rPr>
              <w:t>, автор цифрового проекта Datcom.kz на тему: «Дата-журналистика. Специфика казахстанской цифровизации. Открытые данные Правительства для граждан, которые могут использоваться в работе». Неделя Цифровизации.</w:t>
            </w:r>
          </w:p>
        </w:tc>
        <w:tc>
          <w:tcPr>
            <w:tcW w:w="3527" w:type="dxa"/>
          </w:tcPr>
          <w:p w14:paraId="020C4345" w14:textId="7B79DFEE"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color w:val="1C1E21"/>
                <w:sz w:val="24"/>
                <w:szCs w:val="24"/>
              </w:rPr>
              <w:t>13.11.</w:t>
            </w:r>
            <w:r>
              <w:rPr>
                <w:rFonts w:ascii="Times New Roman" w:eastAsia="Times New Roman" w:hAnsi="Times New Roman"/>
                <w:color w:val="1C1E21"/>
                <w:sz w:val="24"/>
                <w:szCs w:val="24"/>
              </w:rPr>
              <w:t>20</w:t>
            </w:r>
          </w:p>
        </w:tc>
      </w:tr>
      <w:tr w:rsidR="00E57C67" w:rsidRPr="00E57C67" w14:paraId="25024C89" w14:textId="77777777" w:rsidTr="00CC14D0">
        <w:tc>
          <w:tcPr>
            <w:tcW w:w="544" w:type="dxa"/>
          </w:tcPr>
          <w:p w14:paraId="61B59276" w14:textId="32FDFB2E"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1198" w:type="dxa"/>
          </w:tcPr>
          <w:p w14:paraId="0DC09256" w14:textId="45EE09F5" w:rsidR="00E57C67" w:rsidRPr="00377C14" w:rsidRDefault="00377C14" w:rsidP="00377C14">
            <w:pPr>
              <w:spacing w:line="259" w:lineRule="auto"/>
              <w:jc w:val="both"/>
              <w:rPr>
                <w:rFonts w:ascii="Times New Roman" w:hAnsi="Times New Roman"/>
                <w:sz w:val="24"/>
                <w:szCs w:val="24"/>
              </w:rPr>
            </w:pPr>
            <w:r>
              <w:rPr>
                <w:rFonts w:ascii="Times New Roman" w:eastAsia="Times New Roman" w:hAnsi="Times New Roman"/>
                <w:color w:val="1C1E21"/>
                <w:sz w:val="24"/>
                <w:szCs w:val="24"/>
              </w:rPr>
              <w:t>З</w:t>
            </w:r>
            <w:r w:rsidR="00E57C67" w:rsidRPr="00E57C67">
              <w:rPr>
                <w:rFonts w:ascii="Times New Roman" w:eastAsia="Times New Roman" w:hAnsi="Times New Roman"/>
                <w:color w:val="1C1E21"/>
                <w:sz w:val="24"/>
                <w:szCs w:val="24"/>
              </w:rPr>
              <w:t xml:space="preserve">анятие </w:t>
            </w:r>
            <w:r w:rsidR="00E57C67" w:rsidRPr="00E57C67">
              <w:rPr>
                <w:rFonts w:ascii="Times New Roman" w:hAnsi="Times New Roman"/>
                <w:sz w:val="24"/>
                <w:szCs w:val="24"/>
              </w:rPr>
              <w:t xml:space="preserve">в </w:t>
            </w:r>
            <w:proofErr w:type="spellStart"/>
            <w:r w:rsidR="00E57C67" w:rsidRPr="00E57C67">
              <w:rPr>
                <w:rFonts w:ascii="Times New Roman" w:hAnsi="Times New Roman"/>
                <w:sz w:val="24"/>
                <w:szCs w:val="24"/>
              </w:rPr>
              <w:t>Elsevier</w:t>
            </w:r>
            <w:proofErr w:type="spellEnd"/>
            <w:r w:rsidR="00E57C67" w:rsidRPr="00E57C67">
              <w:rPr>
                <w:rFonts w:ascii="Times New Roman" w:hAnsi="Times New Roman"/>
                <w:sz w:val="24"/>
                <w:szCs w:val="24"/>
              </w:rPr>
              <w:t>, получен сертификат   - «</w:t>
            </w:r>
            <w:proofErr w:type="spellStart"/>
            <w:r w:rsidR="00E57C67" w:rsidRPr="00E57C67">
              <w:rPr>
                <w:rFonts w:ascii="Times New Roman" w:hAnsi="Times New Roman"/>
                <w:sz w:val="24"/>
                <w:szCs w:val="24"/>
              </w:rPr>
              <w:t>Mendeley</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Personal</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Academic</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Library</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and</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Scientific</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Communication</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Tool</w:t>
            </w:r>
            <w:proofErr w:type="spellEnd"/>
            <w:r w:rsidR="00E57C67" w:rsidRPr="00E57C67">
              <w:rPr>
                <w:rFonts w:ascii="Times New Roman" w:hAnsi="Times New Roman"/>
                <w:sz w:val="24"/>
                <w:szCs w:val="24"/>
              </w:rPr>
              <w:t>» - «</w:t>
            </w:r>
            <w:r w:rsidR="00E57C67" w:rsidRPr="00E57C67">
              <w:rPr>
                <w:rFonts w:ascii="Times New Roman" w:hAnsi="Times New Roman"/>
                <w:sz w:val="24"/>
                <w:szCs w:val="24"/>
                <w:lang w:val="en-US"/>
              </w:rPr>
              <w:t>Mendeley</w:t>
            </w:r>
            <w:r w:rsidR="00E57C67" w:rsidRPr="00E57C67">
              <w:rPr>
                <w:rFonts w:ascii="Times New Roman" w:hAnsi="Times New Roman"/>
                <w:sz w:val="24"/>
                <w:szCs w:val="24"/>
              </w:rPr>
              <w:t xml:space="preserve"> – инструмент управления персональной научной библиот</w:t>
            </w:r>
            <w:r>
              <w:rPr>
                <w:rFonts w:ascii="Times New Roman" w:hAnsi="Times New Roman"/>
                <w:sz w:val="24"/>
                <w:szCs w:val="24"/>
              </w:rPr>
              <w:t>екой и научная социальная сеть»</w:t>
            </w:r>
          </w:p>
        </w:tc>
        <w:tc>
          <w:tcPr>
            <w:tcW w:w="3527" w:type="dxa"/>
          </w:tcPr>
          <w:p w14:paraId="2FBA9C13" w14:textId="0D90AA25"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sz w:val="24"/>
                <w:szCs w:val="24"/>
              </w:rPr>
              <w:t>13.11.</w:t>
            </w:r>
            <w:r>
              <w:rPr>
                <w:rFonts w:ascii="Times New Roman" w:eastAsia="Times New Roman" w:hAnsi="Times New Roman"/>
                <w:sz w:val="24"/>
                <w:szCs w:val="24"/>
              </w:rPr>
              <w:t>20</w:t>
            </w:r>
          </w:p>
        </w:tc>
      </w:tr>
      <w:tr w:rsidR="00E57C67" w:rsidRPr="00E57C67" w14:paraId="201D9DAD" w14:textId="77777777" w:rsidTr="00CC14D0">
        <w:tc>
          <w:tcPr>
            <w:tcW w:w="544" w:type="dxa"/>
          </w:tcPr>
          <w:p w14:paraId="2A956F9A" w14:textId="5499DE6A"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13</w:t>
            </w:r>
          </w:p>
        </w:tc>
        <w:tc>
          <w:tcPr>
            <w:tcW w:w="11198" w:type="dxa"/>
          </w:tcPr>
          <w:p w14:paraId="41E73B51" w14:textId="50361F97" w:rsidR="00E57C67" w:rsidRPr="00E57C67" w:rsidRDefault="00377C14" w:rsidP="00377C14">
            <w:pPr>
              <w:spacing w:line="259" w:lineRule="auto"/>
              <w:jc w:val="both"/>
              <w:rPr>
                <w:rFonts w:ascii="Times New Roman" w:hAnsi="Times New Roman"/>
                <w:sz w:val="28"/>
                <w:szCs w:val="28"/>
              </w:rPr>
            </w:pPr>
            <w:proofErr w:type="gramStart"/>
            <w:r>
              <w:rPr>
                <w:rFonts w:ascii="Times New Roman" w:hAnsi="Times New Roman"/>
                <w:sz w:val="24"/>
              </w:rPr>
              <w:t>С</w:t>
            </w:r>
            <w:r w:rsidR="00E57C67" w:rsidRPr="00E57C67">
              <w:rPr>
                <w:rFonts w:ascii="Times New Roman" w:hAnsi="Times New Roman"/>
                <w:sz w:val="24"/>
              </w:rPr>
              <w:t>ертификат  с</w:t>
            </w:r>
            <w:proofErr w:type="gramEnd"/>
            <w:r w:rsidR="00E57C67" w:rsidRPr="00E57C67">
              <w:rPr>
                <w:rFonts w:ascii="Times New Roman" w:hAnsi="Times New Roman"/>
                <w:sz w:val="24"/>
              </w:rPr>
              <w:t xml:space="preserve"> 9 по 13 ноября 2020 г. успешно окончила серию обучающих семинаров в рамках социального проекта «Повышение эффективности донесения до населения информации по проблемным вопросам в </w:t>
            </w:r>
            <w:r w:rsidR="003F6881">
              <w:rPr>
                <w:rFonts w:ascii="Times New Roman" w:hAnsi="Times New Roman"/>
                <w:sz w:val="24"/>
              </w:rPr>
              <w:t>финансовой, правово</w:t>
            </w:r>
            <w:r w:rsidR="00E57C67" w:rsidRPr="00E57C67">
              <w:rPr>
                <w:rFonts w:ascii="Times New Roman" w:hAnsi="Times New Roman"/>
                <w:sz w:val="24"/>
              </w:rPr>
              <w:t>й, медицинской, религиозной сферах, а также в области цифровизации» по направлению «Цифровизация». Организаторы: ОО «Клуб путешественников «</w:t>
            </w:r>
            <w:r w:rsidR="00E57C67" w:rsidRPr="00E57C67">
              <w:rPr>
                <w:rFonts w:ascii="Times New Roman" w:hAnsi="Times New Roman"/>
                <w:sz w:val="24"/>
                <w:lang w:val="en-US"/>
              </w:rPr>
              <w:t>Almaty</w:t>
            </w:r>
            <w:r w:rsidR="00E57C67" w:rsidRPr="00E57C67">
              <w:rPr>
                <w:rFonts w:ascii="Times New Roman" w:hAnsi="Times New Roman"/>
                <w:sz w:val="24"/>
              </w:rPr>
              <w:t xml:space="preserve"> </w:t>
            </w:r>
            <w:r w:rsidR="00E57C67" w:rsidRPr="00E57C67">
              <w:rPr>
                <w:rFonts w:ascii="Times New Roman" w:hAnsi="Times New Roman"/>
                <w:sz w:val="24"/>
                <w:lang w:val="en-US"/>
              </w:rPr>
              <w:t>Nomad</w:t>
            </w:r>
            <w:r w:rsidR="00E57C67" w:rsidRPr="00E57C67">
              <w:rPr>
                <w:rFonts w:ascii="Times New Roman" w:hAnsi="Times New Roman"/>
                <w:sz w:val="24"/>
              </w:rPr>
              <w:t>», Министерс</w:t>
            </w:r>
            <w:r>
              <w:rPr>
                <w:rFonts w:ascii="Times New Roman" w:hAnsi="Times New Roman"/>
                <w:sz w:val="24"/>
              </w:rPr>
              <w:t>т</w:t>
            </w:r>
            <w:r w:rsidR="00E57C67" w:rsidRPr="00E57C67">
              <w:rPr>
                <w:rFonts w:ascii="Times New Roman" w:hAnsi="Times New Roman"/>
                <w:sz w:val="24"/>
              </w:rPr>
              <w:t>во информации и общественного развития РК, НАО «Центра поддержки гражданских инициатив».</w:t>
            </w:r>
          </w:p>
        </w:tc>
        <w:tc>
          <w:tcPr>
            <w:tcW w:w="3527" w:type="dxa"/>
          </w:tcPr>
          <w:p w14:paraId="5EDB5A21" w14:textId="358428D4" w:rsidR="00E57C67" w:rsidRPr="00E57C67" w:rsidRDefault="00E57C67"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9-13.11.20</w:t>
            </w:r>
          </w:p>
        </w:tc>
      </w:tr>
      <w:tr w:rsidR="00E57C67" w:rsidRPr="00E57C67" w14:paraId="1E21665E" w14:textId="77777777" w:rsidTr="00CC14D0">
        <w:tc>
          <w:tcPr>
            <w:tcW w:w="544" w:type="dxa"/>
          </w:tcPr>
          <w:p w14:paraId="164CDADE" w14:textId="2DF66605"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14</w:t>
            </w:r>
          </w:p>
        </w:tc>
        <w:tc>
          <w:tcPr>
            <w:tcW w:w="11198" w:type="dxa"/>
          </w:tcPr>
          <w:p w14:paraId="1D7534D7" w14:textId="5C6554C9" w:rsidR="00E57C67" w:rsidRPr="00377C14" w:rsidRDefault="00377C14" w:rsidP="00377C14">
            <w:pPr>
              <w:spacing w:line="259" w:lineRule="auto"/>
              <w:jc w:val="both"/>
              <w:rPr>
                <w:rFonts w:ascii="Times New Roman" w:hAnsi="Times New Roman"/>
                <w:sz w:val="24"/>
                <w:szCs w:val="24"/>
              </w:rPr>
            </w:pPr>
            <w:r>
              <w:rPr>
                <w:rFonts w:ascii="Times New Roman" w:eastAsia="Times New Roman" w:hAnsi="Times New Roman"/>
                <w:color w:val="1C1E21"/>
                <w:sz w:val="24"/>
                <w:szCs w:val="24"/>
              </w:rPr>
              <w:t>У</w:t>
            </w:r>
            <w:r w:rsidR="00E57C67" w:rsidRPr="00E57C67">
              <w:rPr>
                <w:rFonts w:ascii="Times New Roman" w:eastAsia="Times New Roman" w:hAnsi="Times New Roman"/>
                <w:color w:val="1C1E21"/>
                <w:sz w:val="24"/>
                <w:szCs w:val="24"/>
              </w:rPr>
              <w:t xml:space="preserve">частие в открытой </w:t>
            </w:r>
            <w:proofErr w:type="spellStart"/>
            <w:r w:rsidR="00E57C67" w:rsidRPr="00E57C67">
              <w:rPr>
                <w:rFonts w:ascii="Times New Roman" w:eastAsia="Times New Roman" w:hAnsi="Times New Roman"/>
                <w:color w:val="1C1E21"/>
                <w:sz w:val="24"/>
                <w:szCs w:val="24"/>
              </w:rPr>
              <w:t>медиашколе</w:t>
            </w:r>
            <w:proofErr w:type="spellEnd"/>
            <w:r w:rsidR="00E57C67" w:rsidRPr="00E57C67">
              <w:rPr>
                <w:rFonts w:ascii="Times New Roman" w:eastAsia="Times New Roman" w:hAnsi="Times New Roman"/>
                <w:color w:val="1C1E21"/>
                <w:sz w:val="24"/>
                <w:szCs w:val="24"/>
              </w:rPr>
              <w:t xml:space="preserve"> «Медиаобразование и </w:t>
            </w:r>
            <w:proofErr w:type="spellStart"/>
            <w:r w:rsidR="00E57C67" w:rsidRPr="00E57C67">
              <w:rPr>
                <w:rFonts w:ascii="Times New Roman" w:eastAsia="Times New Roman" w:hAnsi="Times New Roman"/>
                <w:color w:val="1C1E21"/>
                <w:sz w:val="24"/>
                <w:szCs w:val="24"/>
              </w:rPr>
              <w:t>медиаграмотность</w:t>
            </w:r>
            <w:proofErr w:type="spellEnd"/>
            <w:r w:rsidR="00E57C67" w:rsidRPr="00E57C67">
              <w:rPr>
                <w:rFonts w:ascii="Times New Roman" w:eastAsia="Times New Roman" w:hAnsi="Times New Roman"/>
                <w:color w:val="1C1E21"/>
                <w:sz w:val="24"/>
                <w:szCs w:val="24"/>
              </w:rPr>
              <w:t xml:space="preserve"> для всех – проф. МГУ Е.Е. Пронина «Новейшие информационные технологии и феномен человека»</w:t>
            </w:r>
          </w:p>
        </w:tc>
        <w:tc>
          <w:tcPr>
            <w:tcW w:w="3527" w:type="dxa"/>
          </w:tcPr>
          <w:p w14:paraId="3478ECCE" w14:textId="0B7FD37E"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color w:val="1C1E21"/>
                <w:sz w:val="24"/>
                <w:szCs w:val="24"/>
              </w:rPr>
              <w:t>14.11</w:t>
            </w:r>
            <w:r>
              <w:rPr>
                <w:rFonts w:ascii="Times New Roman" w:eastAsia="Times New Roman" w:hAnsi="Times New Roman"/>
                <w:color w:val="1C1E21"/>
                <w:sz w:val="24"/>
                <w:szCs w:val="24"/>
              </w:rPr>
              <w:t>.20</w:t>
            </w:r>
          </w:p>
        </w:tc>
      </w:tr>
      <w:tr w:rsidR="00E57C67" w:rsidRPr="00E57C67" w14:paraId="0C103E0E" w14:textId="77777777" w:rsidTr="00CC14D0">
        <w:tc>
          <w:tcPr>
            <w:tcW w:w="544" w:type="dxa"/>
          </w:tcPr>
          <w:p w14:paraId="0DFE4B5F" w14:textId="60B49BAA"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15</w:t>
            </w:r>
          </w:p>
        </w:tc>
        <w:tc>
          <w:tcPr>
            <w:tcW w:w="11198" w:type="dxa"/>
          </w:tcPr>
          <w:p w14:paraId="6F9E38F3" w14:textId="68A0E034" w:rsidR="00E57C67" w:rsidRPr="00377C14" w:rsidRDefault="00377C14" w:rsidP="00377C14">
            <w:pPr>
              <w:rPr>
                <w:rFonts w:ascii="Times New Roman" w:hAnsi="Times New Roman"/>
                <w:sz w:val="24"/>
                <w:szCs w:val="24"/>
              </w:rPr>
            </w:pPr>
            <w:r>
              <w:rPr>
                <w:rFonts w:ascii="Times New Roman" w:eastAsia="Times New Roman" w:hAnsi="Times New Roman"/>
                <w:color w:val="1C1E21"/>
                <w:sz w:val="24"/>
                <w:szCs w:val="24"/>
              </w:rPr>
              <w:t>З</w:t>
            </w:r>
            <w:r w:rsidR="00E57C67" w:rsidRPr="00E57C67">
              <w:rPr>
                <w:rFonts w:ascii="Times New Roman" w:eastAsia="Times New Roman" w:hAnsi="Times New Roman"/>
                <w:sz w:val="24"/>
                <w:szCs w:val="24"/>
              </w:rPr>
              <w:t xml:space="preserve">анятие </w:t>
            </w:r>
            <w:r w:rsidR="00E57C67" w:rsidRPr="00E57C67">
              <w:rPr>
                <w:rFonts w:ascii="Times New Roman" w:hAnsi="Times New Roman"/>
                <w:sz w:val="24"/>
                <w:szCs w:val="24"/>
              </w:rPr>
              <w:t xml:space="preserve">в </w:t>
            </w:r>
            <w:r w:rsidR="00E57C67" w:rsidRPr="00E57C67">
              <w:rPr>
                <w:rFonts w:ascii="Times New Roman" w:hAnsi="Times New Roman"/>
                <w:sz w:val="24"/>
                <w:szCs w:val="24"/>
                <w:lang w:val="en-US"/>
              </w:rPr>
              <w:t>Elsevier</w:t>
            </w:r>
            <w:r w:rsidR="00E57C67" w:rsidRPr="00E57C67">
              <w:rPr>
                <w:rFonts w:ascii="Times New Roman" w:hAnsi="Times New Roman"/>
                <w:sz w:val="24"/>
                <w:szCs w:val="24"/>
              </w:rPr>
              <w:t xml:space="preserve">, получен </w:t>
            </w:r>
            <w:proofErr w:type="gramStart"/>
            <w:r w:rsidR="00E57C67" w:rsidRPr="00E57C67">
              <w:rPr>
                <w:rFonts w:ascii="Times New Roman" w:hAnsi="Times New Roman"/>
                <w:sz w:val="24"/>
                <w:szCs w:val="24"/>
              </w:rPr>
              <w:t>сертификат  “</w:t>
            </w:r>
            <w:proofErr w:type="gramEnd"/>
            <w:r w:rsidR="00E57C67" w:rsidRPr="00E57C67">
              <w:rPr>
                <w:rFonts w:ascii="Times New Roman" w:hAnsi="Times New Roman"/>
                <w:sz w:val="24"/>
                <w:szCs w:val="24"/>
                <w:lang w:val="en-US"/>
              </w:rPr>
              <w:t>Administrator</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Tools</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for</w:t>
            </w:r>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lang w:val="en-US"/>
              </w:rPr>
              <w:t>Scientometrics</w:t>
            </w:r>
            <w:proofErr w:type="spellEnd"/>
            <w:r w:rsidR="00E57C67" w:rsidRPr="00E57C67">
              <w:rPr>
                <w:rFonts w:ascii="Times New Roman" w:hAnsi="Times New Roman"/>
                <w:sz w:val="24"/>
                <w:szCs w:val="24"/>
              </w:rPr>
              <w:t xml:space="preserve"> - </w:t>
            </w:r>
            <w:proofErr w:type="spellStart"/>
            <w:r w:rsidR="00E57C67" w:rsidRPr="00E57C67">
              <w:rPr>
                <w:rFonts w:ascii="Times New Roman" w:hAnsi="Times New Roman"/>
                <w:sz w:val="24"/>
                <w:szCs w:val="24"/>
                <w:lang w:val="en-US"/>
              </w:rPr>
              <w:t>AdminTool</w:t>
            </w:r>
            <w:proofErr w:type="spellEnd"/>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and</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IPW</w:t>
            </w:r>
            <w:r w:rsidR="00E57C67" w:rsidRPr="00E57C67">
              <w:rPr>
                <w:rFonts w:ascii="Times New Roman" w:hAnsi="Times New Roman"/>
                <w:sz w:val="24"/>
                <w:szCs w:val="24"/>
              </w:rPr>
              <w:t xml:space="preserve">” - «Инструменты для администраторов – </w:t>
            </w:r>
            <w:proofErr w:type="spellStart"/>
            <w:r w:rsidR="00E57C67" w:rsidRPr="00E57C67">
              <w:rPr>
                <w:rFonts w:ascii="Times New Roman" w:hAnsi="Times New Roman"/>
                <w:sz w:val="24"/>
                <w:szCs w:val="24"/>
                <w:lang w:val="en-US"/>
              </w:rPr>
              <w:t>AdminTool</w:t>
            </w:r>
            <w:proofErr w:type="spellEnd"/>
            <w:r w:rsidR="00E57C67" w:rsidRPr="00E57C67">
              <w:rPr>
                <w:rFonts w:ascii="Times New Roman" w:hAnsi="Times New Roman"/>
                <w:sz w:val="24"/>
                <w:szCs w:val="24"/>
              </w:rPr>
              <w:t xml:space="preserve"> и </w:t>
            </w:r>
            <w:r w:rsidR="00E57C67" w:rsidRPr="00E57C67">
              <w:rPr>
                <w:rFonts w:ascii="Times New Roman" w:hAnsi="Times New Roman"/>
                <w:sz w:val="24"/>
                <w:szCs w:val="24"/>
                <w:lang w:val="en-US"/>
              </w:rPr>
              <w:t>IPW</w:t>
            </w:r>
            <w:r>
              <w:rPr>
                <w:rFonts w:ascii="Times New Roman" w:hAnsi="Times New Roman"/>
                <w:sz w:val="24"/>
                <w:szCs w:val="24"/>
              </w:rPr>
              <w:t xml:space="preserve"> »</w:t>
            </w:r>
          </w:p>
        </w:tc>
        <w:tc>
          <w:tcPr>
            <w:tcW w:w="3527" w:type="dxa"/>
          </w:tcPr>
          <w:p w14:paraId="23FBC062" w14:textId="53EF7B20"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color w:val="1C1E21"/>
                <w:sz w:val="24"/>
                <w:szCs w:val="24"/>
              </w:rPr>
              <w:t>16.11.</w:t>
            </w:r>
            <w:r>
              <w:rPr>
                <w:rFonts w:ascii="Times New Roman" w:eastAsia="Times New Roman" w:hAnsi="Times New Roman"/>
                <w:color w:val="1C1E21"/>
                <w:sz w:val="24"/>
                <w:szCs w:val="24"/>
              </w:rPr>
              <w:t>20</w:t>
            </w:r>
          </w:p>
        </w:tc>
      </w:tr>
      <w:tr w:rsidR="00E57C67" w:rsidRPr="00E57C67" w14:paraId="110209FA" w14:textId="77777777" w:rsidTr="00CC14D0">
        <w:tc>
          <w:tcPr>
            <w:tcW w:w="544" w:type="dxa"/>
          </w:tcPr>
          <w:p w14:paraId="27437E38" w14:textId="0BC4BE66"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16</w:t>
            </w:r>
          </w:p>
        </w:tc>
        <w:tc>
          <w:tcPr>
            <w:tcW w:w="11198" w:type="dxa"/>
          </w:tcPr>
          <w:p w14:paraId="634DF9C4" w14:textId="2081F1C8" w:rsidR="00E57C67" w:rsidRPr="00377C14" w:rsidRDefault="00377C14" w:rsidP="00377C14">
            <w:pPr>
              <w:spacing w:line="259" w:lineRule="auto"/>
              <w:jc w:val="both"/>
              <w:rPr>
                <w:rFonts w:ascii="Times New Roman" w:hAnsi="Times New Roman"/>
                <w:sz w:val="24"/>
                <w:szCs w:val="24"/>
              </w:rPr>
            </w:pPr>
            <w:r>
              <w:rPr>
                <w:rFonts w:ascii="Times New Roman" w:eastAsia="Times New Roman" w:hAnsi="Times New Roman"/>
                <w:sz w:val="24"/>
                <w:szCs w:val="24"/>
              </w:rPr>
              <w:t>З</w:t>
            </w:r>
            <w:r w:rsidR="00E57C67" w:rsidRPr="00E57C67">
              <w:rPr>
                <w:rFonts w:ascii="Times New Roman" w:eastAsia="Times New Roman" w:hAnsi="Times New Roman"/>
                <w:sz w:val="24"/>
                <w:szCs w:val="24"/>
              </w:rPr>
              <w:t xml:space="preserve">анятие </w:t>
            </w:r>
            <w:r w:rsidR="00E57C67" w:rsidRPr="00E57C67">
              <w:rPr>
                <w:rFonts w:ascii="Times New Roman" w:hAnsi="Times New Roman"/>
                <w:sz w:val="24"/>
                <w:szCs w:val="24"/>
              </w:rPr>
              <w:t xml:space="preserve">в </w:t>
            </w:r>
            <w:proofErr w:type="spellStart"/>
            <w:r w:rsidR="00E57C67" w:rsidRPr="00E57C67">
              <w:rPr>
                <w:rFonts w:ascii="Times New Roman" w:hAnsi="Times New Roman"/>
                <w:sz w:val="24"/>
                <w:szCs w:val="24"/>
              </w:rPr>
              <w:t>Elsevier</w:t>
            </w:r>
            <w:proofErr w:type="spellEnd"/>
            <w:r w:rsidR="00E57C67" w:rsidRPr="00E57C67">
              <w:rPr>
                <w:rFonts w:ascii="Times New Roman" w:hAnsi="Times New Roman"/>
                <w:sz w:val="24"/>
                <w:szCs w:val="24"/>
              </w:rPr>
              <w:t>, получен сертификат</w:t>
            </w:r>
            <w:proofErr w:type="gramStart"/>
            <w:r w:rsidR="00E57C67" w:rsidRPr="00E57C67">
              <w:rPr>
                <w:rFonts w:ascii="Times New Roman" w:hAnsi="Times New Roman"/>
                <w:sz w:val="24"/>
                <w:szCs w:val="24"/>
              </w:rPr>
              <w:t xml:space="preserve">   «</w:t>
            </w:r>
            <w:proofErr w:type="spellStart"/>
            <w:proofErr w:type="gramEnd"/>
            <w:r w:rsidR="00E57C67" w:rsidRPr="00E57C67">
              <w:rPr>
                <w:rFonts w:ascii="Times New Roman" w:hAnsi="Times New Roman"/>
                <w:sz w:val="24"/>
                <w:szCs w:val="24"/>
              </w:rPr>
              <w:t>Unconventional</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publication</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formats</w:t>
            </w:r>
            <w:proofErr w:type="spellEnd"/>
            <w:r w:rsidR="00E57C67" w:rsidRPr="00E57C67">
              <w:rPr>
                <w:rFonts w:ascii="Times New Roman" w:hAnsi="Times New Roman"/>
                <w:sz w:val="24"/>
                <w:szCs w:val="24"/>
              </w:rPr>
              <w:t xml:space="preserve"> - </w:t>
            </w:r>
            <w:proofErr w:type="spellStart"/>
            <w:r w:rsidR="00E57C67" w:rsidRPr="00E57C67">
              <w:rPr>
                <w:rFonts w:ascii="Times New Roman" w:hAnsi="Times New Roman"/>
                <w:sz w:val="24"/>
                <w:szCs w:val="24"/>
              </w:rPr>
              <w:t>Data</w:t>
            </w:r>
            <w:proofErr w:type="spellEnd"/>
            <w:r w:rsidR="00E57C67" w:rsidRPr="00E57C67">
              <w:rPr>
                <w:rFonts w:ascii="Times New Roman" w:hAnsi="Times New Roman"/>
                <w:sz w:val="24"/>
                <w:szCs w:val="24"/>
              </w:rPr>
              <w:t xml:space="preserve"> </w:t>
            </w:r>
            <w:proofErr w:type="spellStart"/>
            <w:r w:rsidR="00E57C67" w:rsidRPr="00E57C67">
              <w:rPr>
                <w:rFonts w:ascii="Times New Roman" w:hAnsi="Times New Roman"/>
                <w:sz w:val="24"/>
                <w:szCs w:val="24"/>
              </w:rPr>
              <w:t>paper</w:t>
            </w:r>
            <w:proofErr w:type="spellEnd"/>
            <w:r w:rsidR="00E57C67" w:rsidRPr="00E57C67">
              <w:rPr>
                <w:rFonts w:ascii="Times New Roman" w:hAnsi="Times New Roman"/>
                <w:sz w:val="24"/>
                <w:szCs w:val="24"/>
              </w:rPr>
              <w:t xml:space="preserve"> &amp; </w:t>
            </w:r>
            <w:proofErr w:type="spellStart"/>
            <w:r w:rsidR="00E57C67" w:rsidRPr="00E57C67">
              <w:rPr>
                <w:rFonts w:ascii="Times New Roman" w:hAnsi="Times New Roman"/>
                <w:sz w:val="24"/>
                <w:szCs w:val="24"/>
              </w:rPr>
              <w:t>Preprints</w:t>
            </w:r>
            <w:proofErr w:type="spellEnd"/>
            <w:r w:rsidR="00E57C67" w:rsidRPr="00E57C67">
              <w:rPr>
                <w:rFonts w:ascii="Times New Roman" w:hAnsi="Times New Roman"/>
                <w:sz w:val="24"/>
                <w:szCs w:val="24"/>
              </w:rPr>
              <w:t>» -  «Нетрадиционные форматы публи</w:t>
            </w:r>
            <w:r>
              <w:rPr>
                <w:rFonts w:ascii="Times New Roman" w:hAnsi="Times New Roman"/>
                <w:sz w:val="24"/>
                <w:szCs w:val="24"/>
              </w:rPr>
              <w:t xml:space="preserve">каций – </w:t>
            </w:r>
            <w:proofErr w:type="spellStart"/>
            <w:r>
              <w:rPr>
                <w:rFonts w:ascii="Times New Roman" w:hAnsi="Times New Roman"/>
                <w:sz w:val="24"/>
                <w:szCs w:val="24"/>
              </w:rPr>
              <w:t>Data</w:t>
            </w:r>
            <w:proofErr w:type="spellEnd"/>
            <w:r>
              <w:rPr>
                <w:rFonts w:ascii="Times New Roman" w:hAnsi="Times New Roman"/>
                <w:sz w:val="24"/>
                <w:szCs w:val="24"/>
              </w:rPr>
              <w:t xml:space="preserve"> </w:t>
            </w:r>
            <w:proofErr w:type="spellStart"/>
            <w:r>
              <w:rPr>
                <w:rFonts w:ascii="Times New Roman" w:hAnsi="Times New Roman"/>
                <w:sz w:val="24"/>
                <w:szCs w:val="24"/>
              </w:rPr>
              <w:t>paper</w:t>
            </w:r>
            <w:proofErr w:type="spellEnd"/>
            <w:r>
              <w:rPr>
                <w:rFonts w:ascii="Times New Roman" w:hAnsi="Times New Roman"/>
                <w:sz w:val="24"/>
                <w:szCs w:val="24"/>
              </w:rPr>
              <w:t xml:space="preserve"> &amp; </w:t>
            </w:r>
            <w:proofErr w:type="spellStart"/>
            <w:r>
              <w:rPr>
                <w:rFonts w:ascii="Times New Roman" w:hAnsi="Times New Roman"/>
                <w:sz w:val="24"/>
                <w:szCs w:val="24"/>
              </w:rPr>
              <w:t>Preprints</w:t>
            </w:r>
            <w:proofErr w:type="spellEnd"/>
            <w:r>
              <w:rPr>
                <w:rFonts w:ascii="Times New Roman" w:hAnsi="Times New Roman"/>
                <w:sz w:val="24"/>
                <w:szCs w:val="24"/>
              </w:rPr>
              <w:t>»</w:t>
            </w:r>
          </w:p>
        </w:tc>
        <w:tc>
          <w:tcPr>
            <w:tcW w:w="3527" w:type="dxa"/>
          </w:tcPr>
          <w:p w14:paraId="4173C2B9" w14:textId="4E1CE324"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rPr>
              <w:t>17.11.</w:t>
            </w:r>
            <w:r>
              <w:rPr>
                <w:rFonts w:ascii="Times New Roman" w:hAnsi="Times New Roman"/>
                <w:sz w:val="24"/>
                <w:szCs w:val="24"/>
              </w:rPr>
              <w:t>20</w:t>
            </w:r>
          </w:p>
        </w:tc>
      </w:tr>
      <w:tr w:rsidR="00E57C67" w:rsidRPr="00E57C67" w14:paraId="00F7EE17" w14:textId="77777777" w:rsidTr="00CC14D0">
        <w:tc>
          <w:tcPr>
            <w:tcW w:w="544" w:type="dxa"/>
          </w:tcPr>
          <w:p w14:paraId="303611B6" w14:textId="15C90947"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17</w:t>
            </w:r>
          </w:p>
        </w:tc>
        <w:tc>
          <w:tcPr>
            <w:tcW w:w="11198" w:type="dxa"/>
          </w:tcPr>
          <w:p w14:paraId="25523881" w14:textId="1B87139F" w:rsidR="00E57C67" w:rsidRPr="00377C14" w:rsidRDefault="00377C14" w:rsidP="00377C14">
            <w:pPr>
              <w:rPr>
                <w:rFonts w:ascii="Times New Roman" w:hAnsi="Times New Roman"/>
                <w:sz w:val="24"/>
                <w:szCs w:val="24"/>
              </w:rPr>
            </w:pPr>
            <w:r>
              <w:rPr>
                <w:rFonts w:ascii="Times New Roman" w:hAnsi="Times New Roman"/>
                <w:sz w:val="24"/>
                <w:szCs w:val="24"/>
              </w:rPr>
              <w:t>З</w:t>
            </w:r>
            <w:r w:rsidR="00E57C67" w:rsidRPr="00E57C67">
              <w:rPr>
                <w:rFonts w:ascii="Times New Roman" w:eastAsia="Times New Roman" w:hAnsi="Times New Roman"/>
                <w:sz w:val="24"/>
                <w:szCs w:val="24"/>
              </w:rPr>
              <w:t xml:space="preserve">анятие </w:t>
            </w:r>
            <w:r w:rsidR="00E57C67" w:rsidRPr="00E57C67">
              <w:rPr>
                <w:rFonts w:ascii="Times New Roman" w:hAnsi="Times New Roman"/>
                <w:sz w:val="24"/>
                <w:szCs w:val="24"/>
              </w:rPr>
              <w:t xml:space="preserve">в </w:t>
            </w:r>
            <w:r w:rsidR="00E57C67" w:rsidRPr="00E57C67">
              <w:rPr>
                <w:rFonts w:ascii="Times New Roman" w:hAnsi="Times New Roman"/>
                <w:sz w:val="24"/>
                <w:szCs w:val="24"/>
                <w:lang w:val="en-US"/>
              </w:rPr>
              <w:t>Elsevier</w:t>
            </w:r>
            <w:r w:rsidR="00E57C67" w:rsidRPr="00E57C67">
              <w:rPr>
                <w:rFonts w:ascii="Times New Roman" w:hAnsi="Times New Roman"/>
                <w:sz w:val="24"/>
                <w:szCs w:val="24"/>
              </w:rPr>
              <w:t xml:space="preserve">, получен </w:t>
            </w:r>
            <w:proofErr w:type="gramStart"/>
            <w:r w:rsidR="00E57C67" w:rsidRPr="00E57C67">
              <w:rPr>
                <w:rFonts w:ascii="Times New Roman" w:hAnsi="Times New Roman"/>
                <w:sz w:val="24"/>
                <w:szCs w:val="24"/>
              </w:rPr>
              <w:t>сертификат  -</w:t>
            </w:r>
            <w:proofErr w:type="gramEnd"/>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Expertise</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in</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Journal</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Management</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and</w:t>
            </w:r>
            <w:r w:rsidR="00E57C67" w:rsidRPr="00E57C67">
              <w:rPr>
                <w:rFonts w:ascii="Times New Roman" w:hAnsi="Times New Roman"/>
                <w:sz w:val="24"/>
                <w:szCs w:val="24"/>
              </w:rPr>
              <w:t xml:space="preserve"> </w:t>
            </w:r>
            <w:r w:rsidR="00E57C67" w:rsidRPr="00E57C67">
              <w:rPr>
                <w:rFonts w:ascii="Times New Roman" w:hAnsi="Times New Roman"/>
                <w:sz w:val="24"/>
                <w:szCs w:val="24"/>
                <w:lang w:val="en-US"/>
              </w:rPr>
              <w:t>Promotion</w:t>
            </w:r>
            <w:r w:rsidR="00E57C67" w:rsidRPr="00E57C67">
              <w:rPr>
                <w:rFonts w:ascii="Times New Roman" w:hAnsi="Times New Roman"/>
                <w:sz w:val="24"/>
                <w:szCs w:val="24"/>
              </w:rPr>
              <w:t xml:space="preserve">” -    «Как расширить географию авторов и читательскую аудиторию журнала? </w:t>
            </w:r>
            <w:r>
              <w:rPr>
                <w:rFonts w:ascii="Times New Roman" w:hAnsi="Times New Roman"/>
                <w:sz w:val="24"/>
                <w:szCs w:val="24"/>
              </w:rPr>
              <w:t>Продвижение и развитие журнала»</w:t>
            </w:r>
          </w:p>
        </w:tc>
        <w:tc>
          <w:tcPr>
            <w:tcW w:w="3527" w:type="dxa"/>
          </w:tcPr>
          <w:p w14:paraId="5E4E67FB" w14:textId="51B11D84" w:rsidR="00E57C67" w:rsidRPr="00E57C67" w:rsidRDefault="00E57C67" w:rsidP="00BF2C2E">
            <w:pPr>
              <w:jc w:val="center"/>
              <w:rPr>
                <w:rFonts w:ascii="Times New Roman" w:eastAsia="Times New Roman" w:hAnsi="Times New Roman" w:cs="Times New Roman"/>
                <w:bCs/>
                <w:sz w:val="24"/>
                <w:szCs w:val="24"/>
              </w:rPr>
            </w:pPr>
            <w:r>
              <w:rPr>
                <w:rFonts w:ascii="Times New Roman" w:eastAsia="Times New Roman" w:hAnsi="Times New Roman"/>
                <w:color w:val="1C1E21"/>
                <w:sz w:val="24"/>
                <w:szCs w:val="24"/>
              </w:rPr>
              <w:t>18.11.20</w:t>
            </w:r>
            <w:r w:rsidRPr="00E57C67">
              <w:rPr>
                <w:rFonts w:ascii="Times New Roman" w:eastAsia="Times New Roman" w:hAnsi="Times New Roman"/>
                <w:color w:val="1C1E21"/>
                <w:sz w:val="24"/>
                <w:szCs w:val="24"/>
              </w:rPr>
              <w:t xml:space="preserve"> </w:t>
            </w:r>
          </w:p>
        </w:tc>
      </w:tr>
      <w:tr w:rsidR="00E57C67" w:rsidRPr="00E340FB" w14:paraId="7CEA72D9" w14:textId="77777777" w:rsidTr="00CC14D0">
        <w:tc>
          <w:tcPr>
            <w:tcW w:w="544" w:type="dxa"/>
          </w:tcPr>
          <w:p w14:paraId="3383BF4C" w14:textId="5C75A170"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18</w:t>
            </w:r>
          </w:p>
        </w:tc>
        <w:tc>
          <w:tcPr>
            <w:tcW w:w="11198" w:type="dxa"/>
          </w:tcPr>
          <w:p w14:paraId="604E97C1" w14:textId="667CCBB3" w:rsidR="00E57C67" w:rsidRPr="00E57C67" w:rsidRDefault="00377C14" w:rsidP="00E57C67">
            <w:pPr>
              <w:spacing w:line="259" w:lineRule="auto"/>
              <w:jc w:val="both"/>
              <w:rPr>
                <w:rFonts w:ascii="Times New Roman" w:hAnsi="Times New Roman"/>
                <w:sz w:val="24"/>
                <w:szCs w:val="24"/>
                <w:lang w:val="en-US"/>
              </w:rPr>
            </w:pPr>
            <w:r>
              <w:rPr>
                <w:rFonts w:ascii="Times New Roman" w:eastAsia="Times New Roman" w:hAnsi="Times New Roman"/>
                <w:sz w:val="24"/>
                <w:szCs w:val="24"/>
              </w:rPr>
              <w:t>З</w:t>
            </w:r>
            <w:r w:rsidR="00E57C67" w:rsidRPr="00E57C67">
              <w:rPr>
                <w:rFonts w:ascii="Times New Roman" w:eastAsia="Times New Roman" w:hAnsi="Times New Roman"/>
                <w:sz w:val="24"/>
                <w:szCs w:val="24"/>
              </w:rPr>
              <w:t>анятие</w:t>
            </w:r>
            <w:r w:rsidR="00E57C67" w:rsidRPr="00E57C67">
              <w:rPr>
                <w:rFonts w:ascii="Times New Roman" w:eastAsia="Times New Roman" w:hAnsi="Times New Roman"/>
                <w:sz w:val="24"/>
                <w:szCs w:val="24"/>
                <w:lang w:val="en-US"/>
              </w:rPr>
              <w:t xml:space="preserve"> </w:t>
            </w:r>
            <w:r w:rsidR="00E57C67" w:rsidRPr="00E57C67">
              <w:rPr>
                <w:rFonts w:ascii="Times New Roman" w:hAnsi="Times New Roman"/>
                <w:sz w:val="24"/>
                <w:szCs w:val="24"/>
              </w:rPr>
              <w:t>в</w:t>
            </w:r>
            <w:r w:rsidR="00E57C67" w:rsidRPr="00E57C67">
              <w:rPr>
                <w:rFonts w:ascii="Times New Roman" w:hAnsi="Times New Roman"/>
                <w:sz w:val="24"/>
                <w:szCs w:val="24"/>
                <w:lang w:val="en-US"/>
              </w:rPr>
              <w:t xml:space="preserve"> Elsevier, </w:t>
            </w:r>
            <w:r w:rsidR="00E57C67" w:rsidRPr="00E57C67">
              <w:rPr>
                <w:rFonts w:ascii="Times New Roman" w:hAnsi="Times New Roman"/>
                <w:sz w:val="24"/>
                <w:szCs w:val="24"/>
              </w:rPr>
              <w:t>получен</w:t>
            </w:r>
            <w:r w:rsidR="00E57C67" w:rsidRPr="00E57C67">
              <w:rPr>
                <w:rFonts w:ascii="Times New Roman" w:hAnsi="Times New Roman"/>
                <w:sz w:val="24"/>
                <w:szCs w:val="24"/>
                <w:lang w:val="en-US"/>
              </w:rPr>
              <w:t xml:space="preserve"> </w:t>
            </w:r>
            <w:proofErr w:type="gramStart"/>
            <w:r w:rsidR="00E57C67" w:rsidRPr="00E57C67">
              <w:rPr>
                <w:rFonts w:ascii="Times New Roman" w:hAnsi="Times New Roman"/>
                <w:sz w:val="24"/>
                <w:szCs w:val="24"/>
              </w:rPr>
              <w:t>сертификат</w:t>
            </w:r>
            <w:r w:rsidR="00E57C67" w:rsidRPr="00E57C67">
              <w:rPr>
                <w:rFonts w:ascii="Times New Roman" w:hAnsi="Times New Roman"/>
                <w:sz w:val="24"/>
                <w:szCs w:val="24"/>
                <w:lang w:val="en-US"/>
              </w:rPr>
              <w:t xml:space="preserve">  «</w:t>
            </w:r>
            <w:proofErr w:type="gramEnd"/>
            <w:r w:rsidR="00E57C67" w:rsidRPr="00E57C67">
              <w:rPr>
                <w:rFonts w:ascii="Times New Roman" w:hAnsi="Times New Roman"/>
                <w:sz w:val="24"/>
                <w:szCs w:val="24"/>
                <w:lang w:val="en-US"/>
              </w:rPr>
              <w:t>Common Skills for Promoting Scholarly Articles: The Methods to Increase Citation and Readership» - «</w:t>
            </w:r>
            <w:r w:rsidR="00E57C67" w:rsidRPr="00E57C67">
              <w:rPr>
                <w:rFonts w:ascii="Times New Roman" w:hAnsi="Times New Roman"/>
                <w:sz w:val="24"/>
                <w:szCs w:val="24"/>
              </w:rPr>
              <w:t>Ключевые</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рекомендации</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в</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продвижении</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своих</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публикаций</w:t>
            </w:r>
            <w:r w:rsidR="00E57C67" w:rsidRPr="00E57C67">
              <w:rPr>
                <w:rFonts w:ascii="Times New Roman" w:hAnsi="Times New Roman"/>
                <w:sz w:val="24"/>
                <w:szCs w:val="24"/>
                <w:lang w:val="en-US"/>
              </w:rPr>
              <w:t>»</w:t>
            </w:r>
          </w:p>
        </w:tc>
        <w:tc>
          <w:tcPr>
            <w:tcW w:w="3527" w:type="dxa"/>
          </w:tcPr>
          <w:p w14:paraId="4220BC74" w14:textId="3729129B"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color w:val="1C1E21"/>
                <w:sz w:val="24"/>
                <w:szCs w:val="24"/>
                <w:lang w:val="en-US"/>
              </w:rPr>
              <w:t>19.</w:t>
            </w:r>
            <w:r w:rsidRPr="00E57C67">
              <w:rPr>
                <w:rFonts w:ascii="Times New Roman" w:hAnsi="Times New Roman"/>
                <w:sz w:val="24"/>
                <w:szCs w:val="24"/>
                <w:lang w:val="en-US"/>
              </w:rPr>
              <w:t>11.</w:t>
            </w:r>
            <w:r>
              <w:rPr>
                <w:rFonts w:ascii="Times New Roman" w:hAnsi="Times New Roman"/>
                <w:sz w:val="24"/>
                <w:szCs w:val="24"/>
              </w:rPr>
              <w:t>20</w:t>
            </w:r>
          </w:p>
        </w:tc>
      </w:tr>
      <w:tr w:rsidR="00E57C67" w:rsidRPr="00E57C67" w14:paraId="1AFB8ADB" w14:textId="77777777" w:rsidTr="00CC14D0">
        <w:tc>
          <w:tcPr>
            <w:tcW w:w="544" w:type="dxa"/>
          </w:tcPr>
          <w:p w14:paraId="113E063E" w14:textId="27BF2BD1"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19</w:t>
            </w:r>
          </w:p>
        </w:tc>
        <w:tc>
          <w:tcPr>
            <w:tcW w:w="11198" w:type="dxa"/>
          </w:tcPr>
          <w:p w14:paraId="13823DD6" w14:textId="36218A9F" w:rsidR="00E57C67" w:rsidRPr="00E57C67" w:rsidRDefault="003F6881" w:rsidP="00E57C67">
            <w:pPr>
              <w:spacing w:line="259" w:lineRule="auto"/>
              <w:jc w:val="both"/>
              <w:rPr>
                <w:rFonts w:ascii="Times New Roman" w:hAnsi="Times New Roman"/>
                <w:sz w:val="24"/>
                <w:szCs w:val="24"/>
                <w:lang w:val="en-US"/>
              </w:rPr>
            </w:pPr>
            <w:r>
              <w:rPr>
                <w:rFonts w:ascii="Times New Roman" w:hAnsi="Times New Roman"/>
                <w:sz w:val="24"/>
                <w:szCs w:val="24"/>
              </w:rPr>
              <w:t>П</w:t>
            </w:r>
            <w:r w:rsidR="00E57C67" w:rsidRPr="00E57C67">
              <w:rPr>
                <w:rFonts w:ascii="Times New Roman" w:hAnsi="Times New Roman"/>
                <w:sz w:val="24"/>
                <w:szCs w:val="24"/>
              </w:rPr>
              <w:t>олучен</w:t>
            </w:r>
            <w:r w:rsidR="00E57C67" w:rsidRPr="00E57C67">
              <w:rPr>
                <w:rFonts w:ascii="Times New Roman" w:hAnsi="Times New Roman"/>
                <w:sz w:val="24"/>
                <w:szCs w:val="24"/>
                <w:lang w:val="en-US"/>
              </w:rPr>
              <w:t xml:space="preserve"> </w:t>
            </w:r>
            <w:r w:rsidR="00E57C67" w:rsidRPr="00E57C67">
              <w:rPr>
                <w:rFonts w:ascii="Times New Roman" w:hAnsi="Times New Roman"/>
                <w:sz w:val="24"/>
                <w:szCs w:val="24"/>
              </w:rPr>
              <w:t>сертификат</w:t>
            </w:r>
            <w:r w:rsidR="00E57C67" w:rsidRPr="00E57C67">
              <w:rPr>
                <w:rFonts w:ascii="Times New Roman" w:hAnsi="Times New Roman"/>
                <w:sz w:val="24"/>
                <w:szCs w:val="24"/>
                <w:lang w:val="en-US"/>
              </w:rPr>
              <w:t xml:space="preserve"> webinar “Reporting on Violence agai</w:t>
            </w:r>
            <w:r w:rsidR="00377C14">
              <w:rPr>
                <w:rFonts w:ascii="Times New Roman" w:hAnsi="Times New Roman"/>
                <w:sz w:val="24"/>
                <w:szCs w:val="24"/>
                <w:lang w:val="en-US"/>
              </w:rPr>
              <w:t xml:space="preserve">nst Women and Girls” -  UNESCO </w:t>
            </w:r>
          </w:p>
        </w:tc>
        <w:tc>
          <w:tcPr>
            <w:tcW w:w="3527" w:type="dxa"/>
          </w:tcPr>
          <w:p w14:paraId="068AEEE5" w14:textId="0DBF7890"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hAnsi="Times New Roman"/>
                <w:sz w:val="24"/>
                <w:szCs w:val="24"/>
                <w:lang w:val="en-US"/>
              </w:rPr>
              <w:t>27.11.</w:t>
            </w:r>
            <w:r>
              <w:rPr>
                <w:rFonts w:ascii="Times New Roman" w:hAnsi="Times New Roman"/>
                <w:sz w:val="24"/>
                <w:szCs w:val="24"/>
              </w:rPr>
              <w:t>20</w:t>
            </w:r>
          </w:p>
        </w:tc>
      </w:tr>
      <w:tr w:rsidR="00E57C67" w:rsidRPr="00E57C67" w14:paraId="5FBC36E1" w14:textId="77777777" w:rsidTr="00CC14D0">
        <w:tc>
          <w:tcPr>
            <w:tcW w:w="544" w:type="dxa"/>
          </w:tcPr>
          <w:p w14:paraId="653F139A" w14:textId="6C00BA81" w:rsidR="00E57C67" w:rsidRPr="003F6881" w:rsidRDefault="003F6881" w:rsidP="00BF2C2E">
            <w:pPr>
              <w:jc w:val="center"/>
              <w:rPr>
                <w:rFonts w:ascii="Times New Roman" w:hAnsi="Times New Roman" w:cs="Times New Roman"/>
                <w:sz w:val="24"/>
                <w:szCs w:val="24"/>
              </w:rPr>
            </w:pPr>
            <w:r>
              <w:rPr>
                <w:rFonts w:ascii="Times New Roman" w:hAnsi="Times New Roman" w:cs="Times New Roman"/>
                <w:sz w:val="24"/>
                <w:szCs w:val="24"/>
              </w:rPr>
              <w:t>20</w:t>
            </w:r>
          </w:p>
        </w:tc>
        <w:tc>
          <w:tcPr>
            <w:tcW w:w="11198" w:type="dxa"/>
          </w:tcPr>
          <w:p w14:paraId="3FDFD815" w14:textId="3FCFB8D3" w:rsidR="00E57C67" w:rsidRPr="00377C14" w:rsidRDefault="003F6881" w:rsidP="00377C14">
            <w:pPr>
              <w:spacing w:line="259" w:lineRule="auto"/>
              <w:jc w:val="both"/>
              <w:rPr>
                <w:rFonts w:ascii="Times New Roman" w:hAnsi="Times New Roman"/>
                <w:sz w:val="24"/>
                <w:lang w:val="en-US"/>
              </w:rPr>
            </w:pPr>
            <w:r>
              <w:rPr>
                <w:rFonts w:ascii="Times New Roman" w:hAnsi="Times New Roman"/>
                <w:color w:val="333333"/>
                <w:sz w:val="24"/>
              </w:rPr>
              <w:t>П</w:t>
            </w:r>
            <w:r w:rsidR="00E57C67" w:rsidRPr="00377C14">
              <w:rPr>
                <w:rFonts w:ascii="Times New Roman" w:hAnsi="Times New Roman"/>
                <w:color w:val="333333"/>
                <w:sz w:val="24"/>
              </w:rPr>
              <w:t>олучен</w:t>
            </w:r>
            <w:r w:rsidR="00E57C67" w:rsidRPr="00377C14">
              <w:rPr>
                <w:rFonts w:ascii="Times New Roman" w:hAnsi="Times New Roman"/>
                <w:color w:val="333333"/>
                <w:sz w:val="24"/>
                <w:lang w:val="en-US"/>
              </w:rPr>
              <w:t xml:space="preserve"> </w:t>
            </w:r>
            <w:r w:rsidR="00E57C67" w:rsidRPr="00377C14">
              <w:rPr>
                <w:rFonts w:ascii="Times New Roman" w:hAnsi="Times New Roman"/>
                <w:color w:val="333333"/>
                <w:sz w:val="24"/>
              </w:rPr>
              <w:t>сертификат</w:t>
            </w:r>
            <w:r w:rsidR="00E57C67" w:rsidRPr="00377C14">
              <w:rPr>
                <w:rFonts w:ascii="Times New Roman" w:hAnsi="Times New Roman"/>
                <w:color w:val="333333"/>
                <w:sz w:val="24"/>
                <w:lang w:val="en-US"/>
              </w:rPr>
              <w:t xml:space="preserve"> «3rd International Elsevier Science Day in Kazakhstan» </w:t>
            </w:r>
            <w:r w:rsidR="00E57C67" w:rsidRPr="00377C14">
              <w:rPr>
                <w:rFonts w:ascii="Times New Roman" w:hAnsi="Times New Roman"/>
                <w:color w:val="333333"/>
                <w:sz w:val="24"/>
              </w:rPr>
              <w:t>от</w:t>
            </w:r>
            <w:r w:rsidR="00E57C67" w:rsidRPr="00377C14">
              <w:rPr>
                <w:rFonts w:ascii="Times New Roman" w:hAnsi="Times New Roman"/>
                <w:color w:val="333333"/>
                <w:sz w:val="24"/>
                <w:lang w:val="en-US"/>
              </w:rPr>
              <w:t xml:space="preserve"> 2.12.20. - Researcher Academy On Campus, Elsevier</w:t>
            </w:r>
          </w:p>
        </w:tc>
        <w:tc>
          <w:tcPr>
            <w:tcW w:w="3527" w:type="dxa"/>
          </w:tcPr>
          <w:p w14:paraId="09716F01" w14:textId="611A0ED6"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color w:val="333333"/>
                <w:sz w:val="24"/>
                <w:szCs w:val="24"/>
                <w:lang w:val="en-US"/>
              </w:rPr>
              <w:t>6.12.</w:t>
            </w:r>
            <w:r>
              <w:rPr>
                <w:rFonts w:ascii="Times New Roman" w:eastAsia="Times New Roman" w:hAnsi="Times New Roman"/>
                <w:color w:val="333333"/>
                <w:sz w:val="24"/>
                <w:szCs w:val="24"/>
              </w:rPr>
              <w:t>20</w:t>
            </w:r>
          </w:p>
        </w:tc>
      </w:tr>
      <w:tr w:rsidR="00E57C67" w:rsidRPr="00E57C67" w14:paraId="3925E9D3" w14:textId="77777777" w:rsidTr="00CC14D0">
        <w:tc>
          <w:tcPr>
            <w:tcW w:w="544" w:type="dxa"/>
          </w:tcPr>
          <w:p w14:paraId="2093F902" w14:textId="72FFCEF0" w:rsidR="00E57C67" w:rsidRPr="003F6881" w:rsidRDefault="003F6881" w:rsidP="00BF2C2E">
            <w:pPr>
              <w:jc w:val="center"/>
              <w:rPr>
                <w:rFonts w:ascii="Times New Roman" w:hAnsi="Times New Roman" w:cs="Times New Roman"/>
                <w:sz w:val="24"/>
                <w:szCs w:val="24"/>
              </w:rPr>
            </w:pPr>
            <w:r>
              <w:rPr>
                <w:rFonts w:ascii="Times New Roman" w:hAnsi="Times New Roman" w:cs="Times New Roman"/>
                <w:sz w:val="24"/>
                <w:szCs w:val="24"/>
              </w:rPr>
              <w:t>21</w:t>
            </w:r>
          </w:p>
        </w:tc>
        <w:tc>
          <w:tcPr>
            <w:tcW w:w="11198" w:type="dxa"/>
          </w:tcPr>
          <w:p w14:paraId="67C48D1A" w14:textId="1EF23FEF" w:rsidR="00E57C67" w:rsidRPr="00377C14" w:rsidRDefault="003F6881" w:rsidP="00377C14">
            <w:pPr>
              <w:spacing w:line="259" w:lineRule="auto"/>
              <w:jc w:val="both"/>
              <w:rPr>
                <w:rFonts w:ascii="Times New Roman" w:hAnsi="Times New Roman"/>
                <w:sz w:val="24"/>
                <w:lang w:val="en-US"/>
              </w:rPr>
            </w:pPr>
            <w:r>
              <w:rPr>
                <w:rFonts w:ascii="Times New Roman" w:hAnsi="Times New Roman"/>
                <w:color w:val="333333"/>
                <w:sz w:val="24"/>
              </w:rPr>
              <w:t>П</w:t>
            </w:r>
            <w:r w:rsidR="00E57C67" w:rsidRPr="00377C14">
              <w:rPr>
                <w:rFonts w:ascii="Times New Roman" w:hAnsi="Times New Roman"/>
                <w:color w:val="333333"/>
                <w:sz w:val="24"/>
              </w:rPr>
              <w:t>олучен</w:t>
            </w:r>
            <w:r w:rsidR="00E57C67" w:rsidRPr="00377C14">
              <w:rPr>
                <w:rFonts w:ascii="Times New Roman" w:hAnsi="Times New Roman"/>
                <w:color w:val="333333"/>
                <w:sz w:val="24"/>
                <w:lang w:val="en-US"/>
              </w:rPr>
              <w:t xml:space="preserve"> </w:t>
            </w:r>
            <w:r w:rsidR="00E57C67" w:rsidRPr="00377C14">
              <w:rPr>
                <w:rFonts w:ascii="Times New Roman" w:hAnsi="Times New Roman"/>
                <w:color w:val="333333"/>
                <w:sz w:val="24"/>
              </w:rPr>
              <w:t>сертификат</w:t>
            </w:r>
            <w:r w:rsidR="00E57C67" w:rsidRPr="00377C14">
              <w:rPr>
                <w:rFonts w:ascii="Times New Roman" w:hAnsi="Times New Roman"/>
                <w:color w:val="333333"/>
                <w:sz w:val="24"/>
                <w:lang w:val="en-US"/>
              </w:rPr>
              <w:t xml:space="preserve"> «3rd International Elsevier Science Day in Kazakhstan» </w:t>
            </w:r>
            <w:r w:rsidR="00E57C67" w:rsidRPr="00377C14">
              <w:rPr>
                <w:rFonts w:ascii="Times New Roman" w:hAnsi="Times New Roman"/>
                <w:color w:val="333333"/>
                <w:sz w:val="24"/>
              </w:rPr>
              <w:t>от</w:t>
            </w:r>
            <w:r w:rsidR="00E57C67" w:rsidRPr="00377C14">
              <w:rPr>
                <w:rFonts w:ascii="Times New Roman" w:hAnsi="Times New Roman"/>
                <w:color w:val="333333"/>
                <w:sz w:val="24"/>
                <w:lang w:val="en-US"/>
              </w:rPr>
              <w:t xml:space="preserve"> 3.12.20. - Researcher Academy On Campus, Elsevier</w:t>
            </w:r>
          </w:p>
        </w:tc>
        <w:tc>
          <w:tcPr>
            <w:tcW w:w="3527" w:type="dxa"/>
          </w:tcPr>
          <w:p w14:paraId="7A66144E" w14:textId="05FB6AA8" w:rsidR="00E57C67" w:rsidRPr="00E57C67" w:rsidRDefault="00E57C67" w:rsidP="00BF2C2E">
            <w:pPr>
              <w:jc w:val="center"/>
              <w:rPr>
                <w:rFonts w:ascii="Times New Roman" w:eastAsia="Times New Roman" w:hAnsi="Times New Roman" w:cs="Times New Roman"/>
                <w:bCs/>
                <w:sz w:val="24"/>
                <w:szCs w:val="24"/>
              </w:rPr>
            </w:pPr>
            <w:r w:rsidRPr="00E57C67">
              <w:rPr>
                <w:rFonts w:ascii="Times New Roman" w:eastAsia="Times New Roman" w:hAnsi="Times New Roman"/>
                <w:color w:val="333333"/>
                <w:sz w:val="24"/>
                <w:szCs w:val="24"/>
                <w:lang w:val="en-US"/>
              </w:rPr>
              <w:t xml:space="preserve">  6.12.</w:t>
            </w:r>
            <w:r>
              <w:rPr>
                <w:rFonts w:ascii="Times New Roman" w:eastAsia="Times New Roman" w:hAnsi="Times New Roman"/>
                <w:color w:val="333333"/>
                <w:sz w:val="24"/>
                <w:szCs w:val="24"/>
              </w:rPr>
              <w:t>20</w:t>
            </w:r>
          </w:p>
        </w:tc>
      </w:tr>
      <w:tr w:rsidR="00E57C67" w:rsidRPr="00E340FB" w14:paraId="3DE5C307" w14:textId="77777777" w:rsidTr="00CC14D0">
        <w:tc>
          <w:tcPr>
            <w:tcW w:w="544" w:type="dxa"/>
          </w:tcPr>
          <w:p w14:paraId="08BE6887" w14:textId="5AB2B290" w:rsidR="00E57C67" w:rsidRPr="003F6881" w:rsidRDefault="003F6881" w:rsidP="00BF2C2E">
            <w:pPr>
              <w:jc w:val="center"/>
              <w:rPr>
                <w:rFonts w:ascii="Times New Roman" w:hAnsi="Times New Roman" w:cs="Times New Roman"/>
                <w:sz w:val="24"/>
                <w:szCs w:val="24"/>
              </w:rPr>
            </w:pPr>
            <w:r>
              <w:rPr>
                <w:rFonts w:ascii="Times New Roman" w:hAnsi="Times New Roman" w:cs="Times New Roman"/>
                <w:sz w:val="24"/>
                <w:szCs w:val="24"/>
              </w:rPr>
              <w:t>22</w:t>
            </w:r>
          </w:p>
        </w:tc>
        <w:tc>
          <w:tcPr>
            <w:tcW w:w="11198" w:type="dxa"/>
          </w:tcPr>
          <w:p w14:paraId="0BBCAB0F" w14:textId="4E8B8007" w:rsidR="00E57C67" w:rsidRPr="00E57C67" w:rsidRDefault="003F6881" w:rsidP="00E57C67">
            <w:pPr>
              <w:spacing w:line="259" w:lineRule="auto"/>
              <w:jc w:val="both"/>
              <w:rPr>
                <w:rFonts w:ascii="Times New Roman" w:hAnsi="Times New Roman"/>
                <w:sz w:val="24"/>
                <w:szCs w:val="24"/>
              </w:rPr>
            </w:pPr>
            <w:r>
              <w:rPr>
                <w:rFonts w:ascii="Times New Roman" w:eastAsia="Times New Roman" w:hAnsi="Times New Roman"/>
                <w:color w:val="333333"/>
                <w:sz w:val="24"/>
                <w:szCs w:val="24"/>
              </w:rPr>
              <w:t>П</w:t>
            </w:r>
            <w:r w:rsidR="00E57C67" w:rsidRPr="00E57C67">
              <w:rPr>
                <w:rFonts w:ascii="Times New Roman" w:eastAsia="Times New Roman" w:hAnsi="Times New Roman"/>
                <w:color w:val="333333"/>
                <w:sz w:val="24"/>
                <w:szCs w:val="24"/>
              </w:rPr>
              <w:t xml:space="preserve">олучен сертификат прослушала онлайн курс «Профессиональные компетенции в работе с международными изданиями при подготовке и публикации научной работы» - </w:t>
            </w:r>
            <w:r w:rsidR="00E57C67" w:rsidRPr="00E57C67">
              <w:rPr>
                <w:rFonts w:ascii="Times New Roman" w:eastAsia="Times New Roman" w:hAnsi="Times New Roman"/>
                <w:color w:val="333333"/>
                <w:sz w:val="24"/>
                <w:szCs w:val="24"/>
                <w:lang w:val="en-US"/>
              </w:rPr>
              <w:t>Elsevier</w:t>
            </w:r>
          </w:p>
        </w:tc>
        <w:tc>
          <w:tcPr>
            <w:tcW w:w="3527" w:type="dxa"/>
          </w:tcPr>
          <w:p w14:paraId="5FFB11C6" w14:textId="7548AE68" w:rsidR="00E57C67" w:rsidRPr="00834207" w:rsidRDefault="00377C14" w:rsidP="00BF2C2E">
            <w:pPr>
              <w:jc w:val="center"/>
              <w:rPr>
                <w:rFonts w:ascii="Times New Roman" w:eastAsia="Times New Roman" w:hAnsi="Times New Roman" w:cs="Times New Roman"/>
                <w:bCs/>
                <w:sz w:val="24"/>
                <w:szCs w:val="24"/>
              </w:rPr>
            </w:pPr>
            <w:r w:rsidRPr="00E57C67">
              <w:rPr>
                <w:rFonts w:ascii="Times New Roman" w:eastAsia="Times New Roman" w:hAnsi="Times New Roman"/>
                <w:color w:val="333333"/>
                <w:sz w:val="24"/>
                <w:szCs w:val="24"/>
              </w:rPr>
              <w:t>7.12.</w:t>
            </w:r>
            <w:r>
              <w:rPr>
                <w:rFonts w:ascii="Times New Roman" w:eastAsia="Times New Roman" w:hAnsi="Times New Roman"/>
                <w:color w:val="333333"/>
                <w:sz w:val="24"/>
                <w:szCs w:val="24"/>
              </w:rPr>
              <w:t>20</w:t>
            </w:r>
          </w:p>
        </w:tc>
      </w:tr>
      <w:tr w:rsidR="00E57C67" w:rsidRPr="00E340FB" w14:paraId="3F03E976" w14:textId="77777777" w:rsidTr="00CC14D0">
        <w:tc>
          <w:tcPr>
            <w:tcW w:w="544" w:type="dxa"/>
          </w:tcPr>
          <w:p w14:paraId="2021EB57" w14:textId="14793560"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t>23</w:t>
            </w:r>
          </w:p>
        </w:tc>
        <w:tc>
          <w:tcPr>
            <w:tcW w:w="11198" w:type="dxa"/>
          </w:tcPr>
          <w:p w14:paraId="504E24EC" w14:textId="58BB5BF7" w:rsidR="00E57C67" w:rsidRPr="00377C14" w:rsidRDefault="003F6881" w:rsidP="00377C14">
            <w:pPr>
              <w:spacing w:line="259" w:lineRule="auto"/>
              <w:jc w:val="both"/>
              <w:rPr>
                <w:rFonts w:ascii="Times New Roman" w:hAnsi="Times New Roman"/>
                <w:sz w:val="24"/>
              </w:rPr>
            </w:pPr>
            <w:r>
              <w:rPr>
                <w:rFonts w:ascii="Times New Roman" w:hAnsi="Times New Roman"/>
                <w:sz w:val="24"/>
              </w:rPr>
              <w:t>П</w:t>
            </w:r>
            <w:r w:rsidR="00E57C67" w:rsidRPr="00377C14">
              <w:rPr>
                <w:rFonts w:ascii="Times New Roman" w:hAnsi="Times New Roman"/>
                <w:sz w:val="24"/>
              </w:rPr>
              <w:t>олучен сертификат с 12 октября по 13 ноября 2020 г. за окончание серии обучающих курсов в рамках социального проекта «Повышение эффективности донесения до населения информации по проблемным вопросам в финансовой, правовой, медицинской, религиозной сферах, а также в области цифровизации» в общем объеме 75 часов. – «Клуб путешественников «</w:t>
            </w:r>
            <w:proofErr w:type="spellStart"/>
            <w:r w:rsidR="00E57C67" w:rsidRPr="00377C14">
              <w:rPr>
                <w:rFonts w:ascii="Times New Roman" w:hAnsi="Times New Roman"/>
                <w:sz w:val="24"/>
              </w:rPr>
              <w:t>Almaty</w:t>
            </w:r>
            <w:proofErr w:type="spellEnd"/>
            <w:r w:rsidR="00E57C67" w:rsidRPr="00377C14">
              <w:rPr>
                <w:rFonts w:ascii="Times New Roman" w:hAnsi="Times New Roman"/>
                <w:sz w:val="24"/>
              </w:rPr>
              <w:t xml:space="preserve"> </w:t>
            </w:r>
            <w:proofErr w:type="spellStart"/>
            <w:r w:rsidR="00E57C67" w:rsidRPr="00377C14">
              <w:rPr>
                <w:rFonts w:ascii="Times New Roman" w:hAnsi="Times New Roman"/>
                <w:sz w:val="24"/>
              </w:rPr>
              <w:t>Nomad</w:t>
            </w:r>
            <w:proofErr w:type="spellEnd"/>
            <w:r w:rsidR="00E57C67" w:rsidRPr="00377C14">
              <w:rPr>
                <w:rFonts w:ascii="Times New Roman" w:hAnsi="Times New Roman"/>
                <w:sz w:val="24"/>
              </w:rPr>
              <w:t>», Министерство информации и общественного согласия РК, НАО «Центр поддержки гражданских инициатив»</w:t>
            </w:r>
          </w:p>
        </w:tc>
        <w:tc>
          <w:tcPr>
            <w:tcW w:w="3527" w:type="dxa"/>
          </w:tcPr>
          <w:p w14:paraId="60EB540A" w14:textId="0DFE643F" w:rsidR="00E57C67" w:rsidRPr="00834207" w:rsidRDefault="00377C14" w:rsidP="00BF2C2E">
            <w:pPr>
              <w:jc w:val="center"/>
              <w:rPr>
                <w:rFonts w:ascii="Times New Roman" w:eastAsia="Times New Roman" w:hAnsi="Times New Roman" w:cs="Times New Roman"/>
                <w:bCs/>
                <w:sz w:val="24"/>
                <w:szCs w:val="24"/>
              </w:rPr>
            </w:pPr>
            <w:r w:rsidRPr="00E57C67">
              <w:rPr>
                <w:rFonts w:ascii="Times New Roman" w:hAnsi="Times New Roman"/>
                <w:sz w:val="24"/>
              </w:rPr>
              <w:t>8.12.</w:t>
            </w:r>
            <w:r>
              <w:rPr>
                <w:rFonts w:ascii="Times New Roman" w:hAnsi="Times New Roman"/>
                <w:sz w:val="24"/>
              </w:rPr>
              <w:t>20</w:t>
            </w:r>
          </w:p>
        </w:tc>
      </w:tr>
      <w:tr w:rsidR="00E57C67" w:rsidRPr="00E57C67" w14:paraId="76B11791" w14:textId="77777777" w:rsidTr="00CC14D0">
        <w:tc>
          <w:tcPr>
            <w:tcW w:w="544" w:type="dxa"/>
          </w:tcPr>
          <w:p w14:paraId="1C92A357" w14:textId="09016F68" w:rsidR="00E57C67" w:rsidRPr="00E57C67" w:rsidRDefault="003F6881" w:rsidP="00BF2C2E">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1198" w:type="dxa"/>
          </w:tcPr>
          <w:p w14:paraId="4090FCD9" w14:textId="26C40140" w:rsidR="00E57C67" w:rsidRPr="003F6881" w:rsidRDefault="003F6881" w:rsidP="00377C14">
            <w:pPr>
              <w:spacing w:line="259" w:lineRule="auto"/>
              <w:rPr>
                <w:rFonts w:ascii="Times New Roman" w:hAnsi="Times New Roman"/>
                <w:sz w:val="24"/>
                <w:lang w:val="en-US"/>
              </w:rPr>
            </w:pPr>
            <w:r>
              <w:rPr>
                <w:rFonts w:ascii="Times New Roman" w:hAnsi="Times New Roman"/>
                <w:sz w:val="24"/>
              </w:rPr>
              <w:t>П</w:t>
            </w:r>
            <w:r w:rsidR="00E57C67" w:rsidRPr="00377C14">
              <w:rPr>
                <w:rFonts w:ascii="Times New Roman" w:hAnsi="Times New Roman"/>
                <w:sz w:val="24"/>
              </w:rPr>
              <w:t>олучен</w:t>
            </w:r>
            <w:r w:rsidR="00E57C67" w:rsidRPr="00377C14">
              <w:rPr>
                <w:rFonts w:ascii="Times New Roman" w:hAnsi="Times New Roman"/>
                <w:sz w:val="24"/>
                <w:lang w:val="en-US"/>
              </w:rPr>
              <w:t xml:space="preserve"> </w:t>
            </w:r>
            <w:r w:rsidR="00E57C67" w:rsidRPr="00377C14">
              <w:rPr>
                <w:rFonts w:ascii="Times New Roman" w:hAnsi="Times New Roman"/>
                <w:sz w:val="24"/>
              </w:rPr>
              <w:t>сертификат</w:t>
            </w:r>
            <w:r w:rsidR="00E57C67" w:rsidRPr="00377C14">
              <w:rPr>
                <w:rFonts w:ascii="Times New Roman" w:hAnsi="Times New Roman"/>
                <w:sz w:val="24"/>
                <w:lang w:val="en-US"/>
              </w:rPr>
              <w:t xml:space="preserve"> «Media and Elections in Digital Times» - 7.12.20.- </w:t>
            </w:r>
            <w:r w:rsidR="00E57C67" w:rsidRPr="00377C14">
              <w:rPr>
                <w:rFonts w:ascii="Times New Roman" w:hAnsi="Times New Roman"/>
                <w:sz w:val="24"/>
              </w:rPr>
              <w:t>офис</w:t>
            </w:r>
            <w:r w:rsidR="00E57C67" w:rsidRPr="00377C14">
              <w:rPr>
                <w:rFonts w:ascii="Times New Roman" w:hAnsi="Times New Roman"/>
                <w:sz w:val="24"/>
                <w:lang w:val="en-US"/>
              </w:rPr>
              <w:t xml:space="preserve"> </w:t>
            </w:r>
            <w:r w:rsidR="00E57C67" w:rsidRPr="00377C14">
              <w:rPr>
                <w:rFonts w:ascii="Times New Roman" w:hAnsi="Times New Roman"/>
                <w:sz w:val="24"/>
              </w:rPr>
              <w:t>ЮНЕСКО</w:t>
            </w:r>
            <w:r w:rsidR="00E57C67" w:rsidRPr="00377C14">
              <w:rPr>
                <w:rFonts w:ascii="Times New Roman" w:hAnsi="Times New Roman"/>
                <w:sz w:val="24"/>
                <w:lang w:val="en-US"/>
              </w:rPr>
              <w:t xml:space="preserve"> </w:t>
            </w:r>
            <w:r w:rsidR="00E57C67" w:rsidRPr="00377C14">
              <w:rPr>
                <w:rFonts w:ascii="Times New Roman" w:hAnsi="Times New Roman"/>
                <w:sz w:val="24"/>
              </w:rPr>
              <w:t>в</w:t>
            </w:r>
            <w:r w:rsidR="00E57C67" w:rsidRPr="00377C14">
              <w:rPr>
                <w:rFonts w:ascii="Times New Roman" w:hAnsi="Times New Roman"/>
                <w:sz w:val="24"/>
                <w:lang w:val="en-US"/>
              </w:rPr>
              <w:t xml:space="preserve"> </w:t>
            </w:r>
            <w:r w:rsidR="00E57C67" w:rsidRPr="00377C14">
              <w:rPr>
                <w:rFonts w:ascii="Times New Roman" w:hAnsi="Times New Roman"/>
                <w:sz w:val="24"/>
              </w:rPr>
              <w:t>Алматы</w:t>
            </w:r>
          </w:p>
        </w:tc>
        <w:tc>
          <w:tcPr>
            <w:tcW w:w="3527" w:type="dxa"/>
          </w:tcPr>
          <w:p w14:paraId="1540EC2C" w14:textId="22124535" w:rsidR="00E57C67" w:rsidRPr="00377C14" w:rsidRDefault="00377C14" w:rsidP="00BF2C2E">
            <w:pPr>
              <w:jc w:val="center"/>
              <w:rPr>
                <w:rFonts w:ascii="Times New Roman" w:eastAsia="Times New Roman" w:hAnsi="Times New Roman" w:cs="Times New Roman"/>
                <w:bCs/>
                <w:sz w:val="24"/>
                <w:szCs w:val="24"/>
              </w:rPr>
            </w:pPr>
            <w:r w:rsidRPr="00E57C67">
              <w:rPr>
                <w:rFonts w:ascii="Times New Roman" w:hAnsi="Times New Roman"/>
                <w:sz w:val="24"/>
                <w:lang w:val="en-US"/>
              </w:rPr>
              <w:t>15.12.</w:t>
            </w:r>
            <w:r>
              <w:rPr>
                <w:rFonts w:ascii="Times New Roman" w:hAnsi="Times New Roman"/>
                <w:sz w:val="24"/>
              </w:rPr>
              <w:t>20</w:t>
            </w:r>
          </w:p>
        </w:tc>
      </w:tr>
    </w:tbl>
    <w:p w14:paraId="43012334" w14:textId="77777777" w:rsidR="001C4932" w:rsidRDefault="001C4932" w:rsidP="00B766F5">
      <w:pPr>
        <w:spacing w:after="0" w:line="240" w:lineRule="auto"/>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E57C67">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52DB52B7" w:rsidR="00756E34" w:rsidRPr="00401769" w:rsidRDefault="00E03343" w:rsidP="00E03343">
            <w:pPr>
              <w:jc w:val="both"/>
              <w:rPr>
                <w:rFonts w:ascii="Times New Roman" w:hAnsi="Times New Roman" w:cs="Times New Roman"/>
                <w:sz w:val="24"/>
                <w:szCs w:val="24"/>
              </w:rPr>
            </w:pPr>
            <w:r>
              <w:rPr>
                <w:rFonts w:ascii="Times New Roman" w:hAnsi="Times New Roman" w:cs="Times New Roman"/>
                <w:sz w:val="24"/>
                <w:szCs w:val="24"/>
              </w:rPr>
              <w:t>За 2020 год 101 публикация – научные, интервью, общественные</w:t>
            </w:r>
            <w:r w:rsidR="001C4932">
              <w:rPr>
                <w:rFonts w:ascii="Times New Roman" w:hAnsi="Times New Roman" w:cs="Times New Roman"/>
                <w:sz w:val="24"/>
                <w:szCs w:val="24"/>
              </w:rPr>
              <w:t xml:space="preserve"> + более 200, где речь шла обо мне</w:t>
            </w: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232E94BF" w:rsidR="00756E34" w:rsidRPr="00401769" w:rsidRDefault="00E03343" w:rsidP="00756E34">
            <w:pPr>
              <w:jc w:val="both"/>
              <w:rPr>
                <w:rFonts w:ascii="Times New Roman" w:hAnsi="Times New Roman" w:cs="Times New Roman"/>
                <w:sz w:val="24"/>
                <w:szCs w:val="24"/>
              </w:rPr>
            </w:pPr>
            <w:r>
              <w:rPr>
                <w:rFonts w:ascii="Times New Roman" w:hAnsi="Times New Roman" w:cs="Times New Roman"/>
                <w:sz w:val="24"/>
                <w:szCs w:val="24"/>
              </w:rPr>
              <w:t>Участие в проектах друзей из РФ. Волонтер.</w:t>
            </w: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142EDC90" w:rsidR="00193ED5" w:rsidRPr="00193ED5" w:rsidRDefault="00E03343" w:rsidP="00756E34">
            <w:pPr>
              <w:jc w:val="both"/>
              <w:rPr>
                <w:rFonts w:ascii="Times New Roman" w:hAnsi="Times New Roman" w:cs="Times New Roman"/>
                <w:sz w:val="24"/>
                <w:szCs w:val="24"/>
              </w:rPr>
            </w:pPr>
            <w:r>
              <w:rPr>
                <w:rFonts w:ascii="Times New Roman" w:hAnsi="Times New Roman" w:cs="Times New Roman"/>
                <w:sz w:val="24"/>
                <w:szCs w:val="24"/>
              </w:rPr>
              <w:t>Участие в проектах ученых РК. Все на общественных началах.</w:t>
            </w: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15163" w:type="dxa"/>
        <w:tblLayout w:type="fixed"/>
        <w:tblLook w:val="04A0" w:firstRow="1" w:lastRow="0" w:firstColumn="1" w:lastColumn="0" w:noHBand="0" w:noVBand="1"/>
      </w:tblPr>
      <w:tblGrid>
        <w:gridCol w:w="685"/>
        <w:gridCol w:w="10650"/>
        <w:gridCol w:w="111"/>
        <w:gridCol w:w="3717"/>
      </w:tblGrid>
      <w:tr w:rsidR="00CC14D0" w:rsidRPr="00BF2C2E" w14:paraId="6443FA40" w14:textId="77777777" w:rsidTr="00296B8C">
        <w:trPr>
          <w:trHeight w:val="268"/>
        </w:trPr>
        <w:tc>
          <w:tcPr>
            <w:tcW w:w="685"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0650" w:type="dxa"/>
          </w:tcPr>
          <w:p w14:paraId="1AF66854" w14:textId="77777777" w:rsidR="00CC14D0" w:rsidRPr="00BF2C2E" w:rsidRDefault="00CC14D0" w:rsidP="00E57C67">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828" w:type="dxa"/>
            <w:gridSpan w:val="2"/>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296B8C" w:rsidRPr="00E340FB" w14:paraId="73D29696" w14:textId="77777777" w:rsidTr="00296B8C">
        <w:trPr>
          <w:trHeight w:val="282"/>
        </w:trPr>
        <w:tc>
          <w:tcPr>
            <w:tcW w:w="685" w:type="dxa"/>
          </w:tcPr>
          <w:p w14:paraId="1EE461F6" w14:textId="0E2ACB42" w:rsidR="00296B8C" w:rsidRPr="00296B8C" w:rsidRDefault="00296B8C" w:rsidP="00296B8C">
            <w:pPr>
              <w:pStyle w:val="aa"/>
              <w:numPr>
                <w:ilvl w:val="0"/>
                <w:numId w:val="8"/>
              </w:numPr>
              <w:ind w:left="171"/>
              <w:jc w:val="center"/>
              <w:rPr>
                <w:rFonts w:ascii="Times New Roman" w:hAnsi="Times New Roman"/>
                <w:sz w:val="24"/>
              </w:rPr>
            </w:pPr>
          </w:p>
        </w:tc>
        <w:tc>
          <w:tcPr>
            <w:tcW w:w="10761" w:type="dxa"/>
            <w:gridSpan w:val="2"/>
          </w:tcPr>
          <w:p w14:paraId="3A8EE5BF" w14:textId="12C8C897" w:rsidR="00296B8C" w:rsidRPr="00296B8C" w:rsidRDefault="00296B8C" w:rsidP="00296B8C">
            <w:pPr>
              <w:pStyle w:val="aa"/>
              <w:spacing w:line="254" w:lineRule="auto"/>
              <w:ind w:left="52"/>
              <w:jc w:val="both"/>
              <w:rPr>
                <w:rFonts w:ascii="Times New Roman" w:hAnsi="Times New Roman"/>
                <w:sz w:val="24"/>
              </w:rPr>
            </w:pPr>
            <w:r>
              <w:rPr>
                <w:rFonts w:ascii="Times New Roman" w:hAnsi="Times New Roman"/>
                <w:sz w:val="24"/>
              </w:rPr>
              <w:t xml:space="preserve">2020 - </w:t>
            </w:r>
            <w:r w:rsidRPr="00296B8C">
              <w:rPr>
                <w:rFonts w:ascii="Times New Roman" w:hAnsi="Times New Roman"/>
                <w:sz w:val="24"/>
              </w:rPr>
              <w:t>награждена медалью МО РФ «Памяти героев Отечества»</w:t>
            </w:r>
          </w:p>
        </w:tc>
        <w:tc>
          <w:tcPr>
            <w:tcW w:w="3717" w:type="dxa"/>
          </w:tcPr>
          <w:p w14:paraId="17109FE3" w14:textId="25A66B56" w:rsidR="00296B8C" w:rsidRPr="00401769" w:rsidRDefault="00296B8C" w:rsidP="00296B8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Апрель 2020</w:t>
            </w:r>
          </w:p>
        </w:tc>
      </w:tr>
      <w:tr w:rsidR="00296B8C" w:rsidRPr="00E340FB" w14:paraId="590D3752" w14:textId="77777777" w:rsidTr="00296B8C">
        <w:trPr>
          <w:trHeight w:val="268"/>
        </w:trPr>
        <w:tc>
          <w:tcPr>
            <w:tcW w:w="685" w:type="dxa"/>
          </w:tcPr>
          <w:p w14:paraId="64220A33" w14:textId="1AC44BE4" w:rsidR="00296B8C" w:rsidRPr="00296B8C" w:rsidRDefault="00296B8C" w:rsidP="00296B8C">
            <w:pPr>
              <w:pStyle w:val="aa"/>
              <w:numPr>
                <w:ilvl w:val="0"/>
                <w:numId w:val="8"/>
              </w:numPr>
              <w:ind w:left="171"/>
              <w:jc w:val="center"/>
              <w:rPr>
                <w:rFonts w:ascii="Times New Roman" w:hAnsi="Times New Roman"/>
                <w:sz w:val="24"/>
              </w:rPr>
            </w:pPr>
          </w:p>
        </w:tc>
        <w:tc>
          <w:tcPr>
            <w:tcW w:w="10761" w:type="dxa"/>
            <w:gridSpan w:val="2"/>
          </w:tcPr>
          <w:p w14:paraId="08EE44EF" w14:textId="5CA731C3" w:rsidR="00296B8C" w:rsidRPr="00C814AD" w:rsidRDefault="00296B8C" w:rsidP="00296B8C">
            <w:pPr>
              <w:pStyle w:val="afb"/>
              <w:numPr>
                <w:ilvl w:val="0"/>
                <w:numId w:val="3"/>
              </w:numPr>
              <w:spacing w:after="0" w:line="240" w:lineRule="auto"/>
              <w:ind w:left="0" w:hanging="426"/>
              <w:rPr>
                <w:rFonts w:ascii="Times New Roman" w:hAnsi="Times New Roman"/>
                <w:sz w:val="22"/>
                <w:szCs w:val="22"/>
              </w:rPr>
            </w:pPr>
            <w:r w:rsidRPr="00C814AD">
              <w:rPr>
                <w:rFonts w:ascii="Times New Roman" w:hAnsi="Times New Roman"/>
                <w:sz w:val="22"/>
                <w:szCs w:val="22"/>
              </w:rPr>
              <w:t>2020 – юбилейная медаль «</w:t>
            </w:r>
            <w:r>
              <w:rPr>
                <w:rFonts w:ascii="Times New Roman" w:hAnsi="Times New Roman"/>
                <w:sz w:val="22"/>
                <w:szCs w:val="22"/>
              </w:rPr>
              <w:t xml:space="preserve">В ознаменование </w:t>
            </w:r>
            <w:r w:rsidRPr="00C814AD">
              <w:rPr>
                <w:rFonts w:ascii="Times New Roman" w:hAnsi="Times New Roman"/>
                <w:sz w:val="22"/>
                <w:szCs w:val="22"/>
              </w:rPr>
              <w:t>75</w:t>
            </w:r>
            <w:r>
              <w:rPr>
                <w:rFonts w:ascii="Times New Roman" w:hAnsi="Times New Roman"/>
                <w:sz w:val="22"/>
                <w:szCs w:val="22"/>
              </w:rPr>
              <w:t>-</w:t>
            </w:r>
            <w:r w:rsidRPr="00C814AD">
              <w:rPr>
                <w:rFonts w:ascii="Times New Roman" w:hAnsi="Times New Roman"/>
                <w:sz w:val="22"/>
                <w:szCs w:val="22"/>
              </w:rPr>
              <w:t xml:space="preserve"> </w:t>
            </w:r>
            <w:proofErr w:type="spellStart"/>
            <w:r w:rsidRPr="00C814AD">
              <w:rPr>
                <w:rFonts w:ascii="Times New Roman" w:hAnsi="Times New Roman"/>
                <w:sz w:val="22"/>
                <w:szCs w:val="22"/>
              </w:rPr>
              <w:t>лет</w:t>
            </w:r>
            <w:r>
              <w:rPr>
                <w:rFonts w:ascii="Times New Roman" w:hAnsi="Times New Roman"/>
                <w:sz w:val="22"/>
                <w:szCs w:val="22"/>
              </w:rPr>
              <w:t>ия</w:t>
            </w:r>
            <w:proofErr w:type="spellEnd"/>
            <w:r w:rsidRPr="00C814AD">
              <w:rPr>
                <w:rFonts w:ascii="Times New Roman" w:hAnsi="Times New Roman"/>
                <w:sz w:val="22"/>
                <w:szCs w:val="22"/>
              </w:rPr>
              <w:t xml:space="preserve"> Победы в Великой Отечественной войне»</w:t>
            </w:r>
          </w:p>
        </w:tc>
        <w:tc>
          <w:tcPr>
            <w:tcW w:w="3717" w:type="dxa"/>
          </w:tcPr>
          <w:p w14:paraId="37D748B6" w14:textId="152D0033" w:rsidR="00296B8C" w:rsidRDefault="00296B8C" w:rsidP="00296B8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 2020</w:t>
            </w:r>
          </w:p>
        </w:tc>
      </w:tr>
      <w:tr w:rsidR="00296B8C" w:rsidRPr="00E340FB" w14:paraId="49615D5F" w14:textId="77777777" w:rsidTr="00296B8C">
        <w:trPr>
          <w:trHeight w:val="268"/>
        </w:trPr>
        <w:tc>
          <w:tcPr>
            <w:tcW w:w="685" w:type="dxa"/>
          </w:tcPr>
          <w:p w14:paraId="70E7F180" w14:textId="77A0240B" w:rsidR="00296B8C" w:rsidRPr="00296B8C" w:rsidRDefault="00296B8C" w:rsidP="00296B8C">
            <w:pPr>
              <w:pStyle w:val="aa"/>
              <w:numPr>
                <w:ilvl w:val="0"/>
                <w:numId w:val="8"/>
              </w:numPr>
              <w:ind w:left="171"/>
              <w:jc w:val="center"/>
              <w:rPr>
                <w:rFonts w:ascii="Times New Roman" w:hAnsi="Times New Roman"/>
                <w:sz w:val="24"/>
              </w:rPr>
            </w:pPr>
          </w:p>
        </w:tc>
        <w:tc>
          <w:tcPr>
            <w:tcW w:w="10761" w:type="dxa"/>
            <w:gridSpan w:val="2"/>
          </w:tcPr>
          <w:p w14:paraId="0D28A2D4" w14:textId="227D979D" w:rsidR="00296B8C" w:rsidRPr="00FB73D0" w:rsidRDefault="00296B8C" w:rsidP="00296B8C">
            <w:pPr>
              <w:pStyle w:val="afb"/>
              <w:numPr>
                <w:ilvl w:val="0"/>
                <w:numId w:val="3"/>
              </w:numPr>
              <w:spacing w:after="0" w:line="240" w:lineRule="auto"/>
              <w:ind w:left="0" w:hanging="426"/>
              <w:rPr>
                <w:rFonts w:ascii="Times New Roman" w:hAnsi="Times New Roman"/>
                <w:sz w:val="22"/>
                <w:szCs w:val="22"/>
              </w:rPr>
            </w:pPr>
            <w:r w:rsidRPr="00C814AD">
              <w:rPr>
                <w:rFonts w:ascii="Times New Roman" w:hAnsi="Times New Roman"/>
                <w:sz w:val="22"/>
                <w:szCs w:val="22"/>
              </w:rPr>
              <w:t>2020 – благодарственное письмо министра обороны РК</w:t>
            </w:r>
          </w:p>
        </w:tc>
        <w:tc>
          <w:tcPr>
            <w:tcW w:w="3717" w:type="dxa"/>
          </w:tcPr>
          <w:p w14:paraId="6AFB6512" w14:textId="61635C60" w:rsidR="00296B8C" w:rsidRPr="00834207" w:rsidRDefault="00296B8C" w:rsidP="00296B8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Май 2020</w:t>
            </w:r>
          </w:p>
        </w:tc>
      </w:tr>
      <w:tr w:rsidR="00296B8C" w:rsidRPr="00E340FB" w14:paraId="6F780F07" w14:textId="77777777" w:rsidTr="00296B8C">
        <w:trPr>
          <w:trHeight w:val="268"/>
        </w:trPr>
        <w:tc>
          <w:tcPr>
            <w:tcW w:w="685" w:type="dxa"/>
          </w:tcPr>
          <w:p w14:paraId="3B2FE092" w14:textId="5593BF5E" w:rsidR="00296B8C" w:rsidRPr="00296B8C" w:rsidRDefault="00296B8C" w:rsidP="00296B8C">
            <w:pPr>
              <w:pStyle w:val="aa"/>
              <w:numPr>
                <w:ilvl w:val="0"/>
                <w:numId w:val="8"/>
              </w:numPr>
              <w:ind w:left="171"/>
              <w:jc w:val="center"/>
              <w:rPr>
                <w:rFonts w:ascii="Times New Roman" w:hAnsi="Times New Roman"/>
                <w:sz w:val="24"/>
              </w:rPr>
            </w:pPr>
          </w:p>
        </w:tc>
        <w:tc>
          <w:tcPr>
            <w:tcW w:w="10761" w:type="dxa"/>
            <w:gridSpan w:val="2"/>
          </w:tcPr>
          <w:p w14:paraId="36C713B0" w14:textId="113B8183" w:rsidR="00296B8C" w:rsidRPr="00FB73D0" w:rsidRDefault="00296B8C" w:rsidP="00296B8C">
            <w:pPr>
              <w:pStyle w:val="afb"/>
              <w:numPr>
                <w:ilvl w:val="0"/>
                <w:numId w:val="3"/>
              </w:numPr>
              <w:spacing w:after="0" w:line="240" w:lineRule="auto"/>
              <w:ind w:left="0" w:hanging="426"/>
              <w:rPr>
                <w:rFonts w:ascii="Times New Roman" w:hAnsi="Times New Roman"/>
                <w:sz w:val="22"/>
                <w:szCs w:val="22"/>
              </w:rPr>
            </w:pPr>
            <w:r w:rsidRPr="00C814AD">
              <w:rPr>
                <w:rFonts w:ascii="Times New Roman" w:hAnsi="Times New Roman"/>
                <w:sz w:val="22"/>
                <w:szCs w:val="22"/>
              </w:rPr>
              <w:t>2020 – юбилейная медаль 25 лет Конституции РК</w:t>
            </w:r>
          </w:p>
        </w:tc>
        <w:tc>
          <w:tcPr>
            <w:tcW w:w="3717" w:type="dxa"/>
          </w:tcPr>
          <w:p w14:paraId="0E4B07D4" w14:textId="6774352C" w:rsidR="00296B8C" w:rsidRPr="00834207" w:rsidRDefault="00296B8C" w:rsidP="00296B8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Август 2020</w:t>
            </w:r>
          </w:p>
        </w:tc>
      </w:tr>
      <w:tr w:rsidR="00296B8C" w:rsidRPr="00E340FB" w14:paraId="32D1F53D" w14:textId="77777777" w:rsidTr="00296B8C">
        <w:trPr>
          <w:trHeight w:val="297"/>
        </w:trPr>
        <w:tc>
          <w:tcPr>
            <w:tcW w:w="685" w:type="dxa"/>
          </w:tcPr>
          <w:p w14:paraId="4A4F61F6" w14:textId="20215F47" w:rsidR="00296B8C" w:rsidRPr="00296B8C" w:rsidRDefault="00296B8C" w:rsidP="00296B8C">
            <w:pPr>
              <w:pStyle w:val="aa"/>
              <w:numPr>
                <w:ilvl w:val="0"/>
                <w:numId w:val="8"/>
              </w:numPr>
              <w:ind w:left="171"/>
              <w:jc w:val="center"/>
              <w:rPr>
                <w:rFonts w:ascii="Times New Roman" w:hAnsi="Times New Roman"/>
                <w:sz w:val="24"/>
              </w:rPr>
            </w:pPr>
            <w:r w:rsidRPr="00296B8C">
              <w:rPr>
                <w:rFonts w:ascii="Times New Roman" w:hAnsi="Times New Roman"/>
                <w:sz w:val="24"/>
              </w:rPr>
              <w:t xml:space="preserve"> </w:t>
            </w:r>
          </w:p>
        </w:tc>
        <w:tc>
          <w:tcPr>
            <w:tcW w:w="10761" w:type="dxa"/>
            <w:gridSpan w:val="2"/>
          </w:tcPr>
          <w:p w14:paraId="626DF495" w14:textId="1660988B" w:rsidR="00296B8C" w:rsidRPr="00012A9F" w:rsidRDefault="00296B8C" w:rsidP="00296B8C">
            <w:pPr>
              <w:spacing w:line="256" w:lineRule="auto"/>
              <w:jc w:val="both"/>
              <w:rPr>
                <w:rFonts w:ascii="Times New Roman" w:hAnsi="Times New Roman"/>
                <w:sz w:val="24"/>
              </w:rPr>
            </w:pPr>
            <w:r>
              <w:rPr>
                <w:rFonts w:ascii="Times New Roman" w:hAnsi="Times New Roman"/>
                <w:sz w:val="24"/>
              </w:rPr>
              <w:t xml:space="preserve">2020 - </w:t>
            </w:r>
            <w:r w:rsidRPr="00012A9F">
              <w:rPr>
                <w:rFonts w:ascii="Times New Roman" w:hAnsi="Times New Roman"/>
                <w:color w:val="1C1E21"/>
                <w:sz w:val="24"/>
                <w:shd w:val="clear" w:color="auto" w:fill="FFFFFF"/>
              </w:rPr>
              <w:t>серебрян</w:t>
            </w:r>
            <w:r>
              <w:rPr>
                <w:rFonts w:ascii="Times New Roman" w:hAnsi="Times New Roman"/>
                <w:color w:val="1C1E21"/>
                <w:sz w:val="24"/>
                <w:shd w:val="clear" w:color="auto" w:fill="FFFFFF"/>
              </w:rPr>
              <w:t>ая</w:t>
            </w:r>
            <w:r w:rsidRPr="00012A9F">
              <w:rPr>
                <w:rFonts w:ascii="Times New Roman" w:hAnsi="Times New Roman"/>
                <w:color w:val="1C1E21"/>
                <w:sz w:val="24"/>
                <w:shd w:val="clear" w:color="auto" w:fill="FFFFFF"/>
              </w:rPr>
              <w:t xml:space="preserve"> медаль Б. </w:t>
            </w:r>
            <w:proofErr w:type="spellStart"/>
            <w:r w:rsidRPr="00012A9F">
              <w:rPr>
                <w:rFonts w:ascii="Times New Roman" w:hAnsi="Times New Roman"/>
                <w:color w:val="1C1E21"/>
                <w:sz w:val="24"/>
                <w:shd w:val="clear" w:color="auto" w:fill="FFFFFF"/>
              </w:rPr>
              <w:t>Момыш-улы</w:t>
            </w:r>
            <w:proofErr w:type="spellEnd"/>
            <w:r w:rsidRPr="00012A9F">
              <w:rPr>
                <w:rFonts w:ascii="Times New Roman" w:hAnsi="Times New Roman"/>
                <w:color w:val="1C1E21"/>
                <w:sz w:val="24"/>
                <w:shd w:val="clear" w:color="auto" w:fill="FFFFFF"/>
              </w:rPr>
              <w:t xml:space="preserve"> </w:t>
            </w:r>
          </w:p>
        </w:tc>
        <w:tc>
          <w:tcPr>
            <w:tcW w:w="3717" w:type="dxa"/>
          </w:tcPr>
          <w:p w14:paraId="2F4CDD49" w14:textId="2487FE61" w:rsidR="00296B8C" w:rsidRDefault="00296B8C" w:rsidP="00296B8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Август 2020</w:t>
            </w:r>
          </w:p>
        </w:tc>
      </w:tr>
      <w:tr w:rsidR="00296B8C" w:rsidRPr="00E340FB" w14:paraId="137119A8" w14:textId="77777777" w:rsidTr="00296B8C">
        <w:trPr>
          <w:trHeight w:val="268"/>
        </w:trPr>
        <w:tc>
          <w:tcPr>
            <w:tcW w:w="685" w:type="dxa"/>
          </w:tcPr>
          <w:p w14:paraId="75CD18EC" w14:textId="77777777" w:rsidR="00296B8C" w:rsidRPr="00296B8C" w:rsidRDefault="00296B8C" w:rsidP="00296B8C">
            <w:pPr>
              <w:pStyle w:val="aa"/>
              <w:numPr>
                <w:ilvl w:val="0"/>
                <w:numId w:val="8"/>
              </w:numPr>
              <w:ind w:left="171"/>
              <w:jc w:val="center"/>
              <w:rPr>
                <w:rFonts w:ascii="Times New Roman" w:hAnsi="Times New Roman"/>
                <w:sz w:val="24"/>
              </w:rPr>
            </w:pPr>
          </w:p>
        </w:tc>
        <w:tc>
          <w:tcPr>
            <w:tcW w:w="10761" w:type="dxa"/>
            <w:gridSpan w:val="2"/>
          </w:tcPr>
          <w:p w14:paraId="58421BC8" w14:textId="76098C9C" w:rsidR="00296B8C" w:rsidRPr="00296B8C" w:rsidRDefault="00296B8C" w:rsidP="00296B8C">
            <w:pPr>
              <w:spacing w:line="254" w:lineRule="auto"/>
              <w:jc w:val="both"/>
              <w:rPr>
                <w:rFonts w:ascii="Times New Roman" w:hAnsi="Times New Roman"/>
                <w:sz w:val="24"/>
              </w:rPr>
            </w:pPr>
            <w:r>
              <w:rPr>
                <w:rFonts w:ascii="Times New Roman" w:hAnsi="Times New Roman"/>
                <w:sz w:val="24"/>
                <w:szCs w:val="24"/>
              </w:rPr>
              <w:t>2020 - награждена Почетным знаком «Великая Победа» от имени Частного Фонда «Генерала Панфилова»</w:t>
            </w:r>
          </w:p>
        </w:tc>
        <w:tc>
          <w:tcPr>
            <w:tcW w:w="3717" w:type="dxa"/>
          </w:tcPr>
          <w:p w14:paraId="7B309FD8" w14:textId="3BCBD96A" w:rsidR="00296B8C" w:rsidRDefault="00296B8C" w:rsidP="00296B8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Декабрь 2020</w:t>
            </w:r>
          </w:p>
        </w:tc>
      </w:tr>
    </w:tbl>
    <w:p w14:paraId="3747ECD7" w14:textId="77777777" w:rsidR="00991A1D" w:rsidRPr="00401769" w:rsidRDefault="00991A1D" w:rsidP="00296B8C">
      <w:pPr>
        <w:spacing w:after="0" w:line="240" w:lineRule="auto"/>
        <w:ind w:right="395"/>
        <w:jc w:val="both"/>
        <w:rPr>
          <w:rFonts w:ascii="Times New Roman" w:hAnsi="Times New Roman" w:cs="Times New Roman"/>
          <w:sz w:val="24"/>
          <w:szCs w:val="24"/>
        </w:rPr>
      </w:pPr>
    </w:p>
    <w:sectPr w:rsidR="00991A1D" w:rsidRPr="00401769" w:rsidSect="00F461B6">
      <w:footerReference w:type="default" r:id="rId26"/>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4976" w14:textId="77777777" w:rsidR="00BE270C" w:rsidRDefault="00BE270C" w:rsidP="001D7AA2">
      <w:pPr>
        <w:spacing w:after="0" w:line="240" w:lineRule="auto"/>
      </w:pPr>
      <w:r>
        <w:separator/>
      </w:r>
    </w:p>
  </w:endnote>
  <w:endnote w:type="continuationSeparator" w:id="0">
    <w:p w14:paraId="0E659F3D" w14:textId="77777777" w:rsidR="00BE270C" w:rsidRDefault="00BE270C"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1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E57C67" w:rsidRDefault="00E57C67">
        <w:pPr>
          <w:pStyle w:val="af4"/>
          <w:jc w:val="right"/>
        </w:pPr>
        <w:r>
          <w:fldChar w:fldCharType="begin"/>
        </w:r>
        <w:r>
          <w:instrText xml:space="preserve"> PAGE   \* MERGEFORMAT </w:instrText>
        </w:r>
        <w:r>
          <w:fldChar w:fldCharType="separate"/>
        </w:r>
        <w:r w:rsidR="00B766F5">
          <w:rPr>
            <w:noProof/>
          </w:rPr>
          <w:t>14</w:t>
        </w:r>
        <w:r>
          <w:rPr>
            <w:noProof/>
          </w:rPr>
          <w:fldChar w:fldCharType="end"/>
        </w:r>
      </w:p>
    </w:sdtContent>
  </w:sdt>
  <w:p w14:paraId="45ADC9BA" w14:textId="77777777" w:rsidR="00E57C67" w:rsidRDefault="00E57C6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2A74" w14:textId="77777777" w:rsidR="00BE270C" w:rsidRDefault="00BE270C" w:rsidP="001D7AA2">
      <w:pPr>
        <w:spacing w:after="0" w:line="240" w:lineRule="auto"/>
      </w:pPr>
      <w:r>
        <w:separator/>
      </w:r>
    </w:p>
  </w:footnote>
  <w:footnote w:type="continuationSeparator" w:id="0">
    <w:p w14:paraId="137BAC4B" w14:textId="77777777" w:rsidR="00BE270C" w:rsidRDefault="00BE270C"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C8615CF"/>
    <w:multiLevelType w:val="hybridMultilevel"/>
    <w:tmpl w:val="080288CA"/>
    <w:lvl w:ilvl="0" w:tplc="6A6AEA5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15AD5"/>
    <w:multiLevelType w:val="singleLevel"/>
    <w:tmpl w:val="6DFE0A8A"/>
    <w:lvl w:ilvl="0">
      <w:start w:val="4"/>
      <w:numFmt w:val="bullet"/>
      <w:lvlText w:val="-"/>
      <w:lvlJc w:val="left"/>
      <w:pPr>
        <w:tabs>
          <w:tab w:val="num" w:pos="1080"/>
        </w:tabs>
        <w:ind w:left="1080" w:hanging="360"/>
      </w:pPr>
      <w:rPr>
        <w:rFonts w:hint="default"/>
      </w:rPr>
    </w:lvl>
  </w:abstractNum>
  <w:abstractNum w:abstractNumId="3"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597034"/>
    <w:multiLevelType w:val="hybridMultilevel"/>
    <w:tmpl w:val="AAD2A622"/>
    <w:lvl w:ilvl="0" w:tplc="4C68986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70818"/>
    <w:multiLevelType w:val="hybridMultilevel"/>
    <w:tmpl w:val="72EA1002"/>
    <w:lvl w:ilvl="0" w:tplc="75D27CF2">
      <w:start w:val="1"/>
      <w:numFmt w:val="decimal"/>
      <w:lvlText w:val="%1."/>
      <w:lvlJc w:val="left"/>
      <w:pPr>
        <w:ind w:left="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408C2"/>
    <w:multiLevelType w:val="hybridMultilevel"/>
    <w:tmpl w:val="1CB8F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0F27A8"/>
    <w:multiLevelType w:val="hybridMultilevel"/>
    <w:tmpl w:val="6A26C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F1726"/>
    <w:multiLevelType w:val="hybridMultilevel"/>
    <w:tmpl w:val="C6482CC8"/>
    <w:lvl w:ilvl="0" w:tplc="47E8FB50">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81C5B"/>
    <w:multiLevelType w:val="hybridMultilevel"/>
    <w:tmpl w:val="AAD2A622"/>
    <w:lvl w:ilvl="0" w:tplc="4C68986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1A4BE7"/>
    <w:multiLevelType w:val="hybridMultilevel"/>
    <w:tmpl w:val="280CBC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F812255"/>
    <w:multiLevelType w:val="hybridMultilevel"/>
    <w:tmpl w:val="356E14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88807DD"/>
    <w:multiLevelType w:val="hybridMultilevel"/>
    <w:tmpl w:val="1CB8F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F17751"/>
    <w:multiLevelType w:val="hybridMultilevel"/>
    <w:tmpl w:val="42340F48"/>
    <w:lvl w:ilvl="0" w:tplc="75D27CF2">
      <w:start w:val="1"/>
      <w:numFmt w:val="decimal"/>
      <w:lvlText w:val="%1."/>
      <w:lvlJc w:val="left"/>
      <w:pPr>
        <w:ind w:left="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1F5B0D"/>
    <w:multiLevelType w:val="hybridMultilevel"/>
    <w:tmpl w:val="8F7C1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2E0407"/>
    <w:multiLevelType w:val="hybridMultilevel"/>
    <w:tmpl w:val="1CB8F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A7149DE"/>
    <w:multiLevelType w:val="hybridMultilevel"/>
    <w:tmpl w:val="F950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35311D"/>
    <w:multiLevelType w:val="hybridMultilevel"/>
    <w:tmpl w:val="1CB8F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9755057"/>
    <w:multiLevelType w:val="hybridMultilevel"/>
    <w:tmpl w:val="1CB8F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9FD2399"/>
    <w:multiLevelType w:val="hybridMultilevel"/>
    <w:tmpl w:val="1CB8F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1"/>
  </w:num>
  <w:num w:numId="4">
    <w:abstractNumId w:val="13"/>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6"/>
  </w:num>
  <w:num w:numId="14">
    <w:abstractNumId w:val="15"/>
  </w:num>
  <w:num w:numId="15">
    <w:abstractNumId w:val="19"/>
  </w:num>
  <w:num w:numId="16">
    <w:abstractNumId w:val="4"/>
  </w:num>
  <w:num w:numId="17">
    <w:abstractNumId w:val="9"/>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0355"/>
    <w:rsid w:val="000112B1"/>
    <w:rsid w:val="0001162B"/>
    <w:rsid w:val="00012A9F"/>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96788"/>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27542"/>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358C"/>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932"/>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47C9"/>
    <w:rsid w:val="002255C2"/>
    <w:rsid w:val="00226785"/>
    <w:rsid w:val="002269F8"/>
    <w:rsid w:val="0023007D"/>
    <w:rsid w:val="00230AF4"/>
    <w:rsid w:val="002375A4"/>
    <w:rsid w:val="00240A5B"/>
    <w:rsid w:val="00242566"/>
    <w:rsid w:val="002430EB"/>
    <w:rsid w:val="00243C92"/>
    <w:rsid w:val="00250768"/>
    <w:rsid w:val="00251DD6"/>
    <w:rsid w:val="00252A66"/>
    <w:rsid w:val="002537C6"/>
    <w:rsid w:val="00255724"/>
    <w:rsid w:val="002564BA"/>
    <w:rsid w:val="00257113"/>
    <w:rsid w:val="002610F4"/>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8C"/>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55"/>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77C14"/>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3F6881"/>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4EC3"/>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4C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3F90"/>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15351"/>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3571"/>
    <w:rsid w:val="007353AE"/>
    <w:rsid w:val="007363A8"/>
    <w:rsid w:val="00740629"/>
    <w:rsid w:val="007409FB"/>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484A"/>
    <w:rsid w:val="007E536D"/>
    <w:rsid w:val="007E6AD2"/>
    <w:rsid w:val="007E79AF"/>
    <w:rsid w:val="007F0C1D"/>
    <w:rsid w:val="007F1FC0"/>
    <w:rsid w:val="007F4ECE"/>
    <w:rsid w:val="007F5306"/>
    <w:rsid w:val="007F5F79"/>
    <w:rsid w:val="00803741"/>
    <w:rsid w:val="00803B48"/>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6F5"/>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4FC7"/>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70C"/>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67977"/>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337B"/>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0EDF"/>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3343"/>
    <w:rsid w:val="00E04F7A"/>
    <w:rsid w:val="00E053EA"/>
    <w:rsid w:val="00E054F4"/>
    <w:rsid w:val="00E071EA"/>
    <w:rsid w:val="00E07972"/>
    <w:rsid w:val="00E10904"/>
    <w:rsid w:val="00E1281C"/>
    <w:rsid w:val="00E13111"/>
    <w:rsid w:val="00E13204"/>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57C67"/>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62B"/>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B73D0"/>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aliases w:val="без абзаца,ПАРАГРАФ,маркированный,Стандартный,List Paragraph1,Уровень текста 3,Абзац нумеров 2,Heading1,Colorful List - Accent 11,Bullet List,FooterText,numbered"/>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aliases w:val="без абзаца Знак,ПАРАГРАФ Знак,маркированный Знак,Стандартный Знак,List Paragraph1 Знак,Уровень текста 3 Знак,Абзац нумеров 2 Знак,Heading1 Знак,Colorful List - Accent 11 Знак,Bullet List Знак,FooterText Знак,numbered Знак"/>
    <w:link w:val="aa"/>
    <w:uiPriority w:val="34"/>
    <w:qFormat/>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paragraph" w:styleId="afb">
    <w:name w:val="Date"/>
    <w:basedOn w:val="af7"/>
    <w:link w:val="afc"/>
    <w:uiPriority w:val="99"/>
    <w:unhideWhenUsed/>
    <w:rsid w:val="00803B48"/>
    <w:pPr>
      <w:keepNext/>
      <w:spacing w:after="220" w:line="220" w:lineRule="atLeast"/>
      <w:jc w:val="both"/>
    </w:pPr>
    <w:rPr>
      <w:rFonts w:ascii="Arial" w:eastAsia="Times New Roman" w:hAnsi="Arial" w:cs="Times New Roman"/>
      <w:spacing w:val="-5"/>
      <w:sz w:val="20"/>
      <w:szCs w:val="20"/>
      <w:lang w:eastAsia="en-US"/>
    </w:rPr>
  </w:style>
  <w:style w:type="character" w:customStyle="1" w:styleId="afc">
    <w:name w:val="Дата Знак"/>
    <w:basedOn w:val="a0"/>
    <w:link w:val="afb"/>
    <w:uiPriority w:val="99"/>
    <w:rsid w:val="00803B48"/>
    <w:rPr>
      <w:rFonts w:ascii="Arial" w:eastAsia="Times New Roman" w:hAnsi="Arial" w:cs="Times New Roman"/>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182129286">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458956387">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797791035">
      <w:bodyDiv w:val="1"/>
      <w:marLeft w:val="0"/>
      <w:marRight w:val="0"/>
      <w:marTop w:val="0"/>
      <w:marBottom w:val="0"/>
      <w:divBdr>
        <w:top w:val="none" w:sz="0" w:space="0" w:color="auto"/>
        <w:left w:val="none" w:sz="0" w:space="0" w:color="auto"/>
        <w:bottom w:val="none" w:sz="0" w:space="0" w:color="auto"/>
        <w:right w:val="none" w:sz="0" w:space="0" w:color="auto"/>
      </w:divBdr>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journalism.kaznu.kz/index.php/1-journal/article/view/1319" TargetMode="External"/><Relationship Id="rId13" Type="http://schemas.openxmlformats.org/officeDocument/2006/relationships/hyperlink" Target="https://www.youtube.com/watch?v=3dDaoOLeeic&amp;fbclid=IwAR2V1C3pmN3ei-934xnZZXoOuH_kVCtX7yaPmqmPDeEkUk_F867FaU_cttY" TargetMode="External"/><Relationship Id="rId18" Type="http://schemas.openxmlformats.org/officeDocument/2006/relationships/hyperlink" Target="https://zonakz.net/2020/10/19/ismail-yusupov-dekabr-1962-noyabr-1964-g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asia-assembly.org/ru/news/chlen-assamblei-narodov-evrazii-priglashaet-k-sotrudnichestvu-uchenyh-gumanitariev" TargetMode="External"/><Relationship Id="rId7" Type="http://schemas.openxmlformats.org/officeDocument/2006/relationships/endnotes" Target="endnotes.xml"/><Relationship Id="rId12" Type="http://schemas.openxmlformats.org/officeDocument/2006/relationships/hyperlink" Target="https://www.youtube.com/watch?v=iN51KYUSYio" TargetMode="External"/><Relationship Id="rId17" Type="http://schemas.openxmlformats.org/officeDocument/2006/relationships/hyperlink" Target="https://vadnd.org.ua/app/uploads/2020/07/%D0%90%D1%85%D0%BC%D0%B5%D1%82%D0%BE%D0%B2%D0%B0%D0%9B_%D0%9F%D0%A0-%D0%B8-%D0%A1%D0%9C%D0%98_19-%D0%B8%D0%B7%D0%B4%D0%B0%D0%BD%D0%B8%D0%B5.pdf" TargetMode="External"/><Relationship Id="rId25" Type="http://schemas.openxmlformats.org/officeDocument/2006/relationships/hyperlink" Target="https://www.youtube.com/watch?v=JCSlFCdMQNM&amp;feature=youtu.be&amp;fbclid=IwAR3wcV0qgZIEZ462MBL6f3smCIzrSUh9622yVEPuyTfPE4LlyiYmK9FqQiQ" TargetMode="External"/><Relationship Id="rId2" Type="http://schemas.openxmlformats.org/officeDocument/2006/relationships/numbering" Target="numbering.xml"/><Relationship Id="rId16" Type="http://schemas.openxmlformats.org/officeDocument/2006/relationships/hyperlink" Target="https://www.youtube.com/watch?time_continue=1908&amp;v=YNP6VpqZXB0&amp;feature=emb_title" TargetMode="External"/><Relationship Id="rId20" Type="http://schemas.openxmlformats.org/officeDocument/2006/relationships/hyperlink" Target="http://vadnd.org.ua/ua/news/%D1%83-%D0%BF%D0%B5%D1%80%D1%88%D1%96%D0%B9-%D0%BF%D0%BE%D0%BB%D0%BE%D0%B2%D0%B8%D0%BD%D1%96-2021-%D1%80%D0%BE%D0%BA%D1%83-%D0%B1%D1%83%D0%B4%D0%B5-%D0%B2%D0%B8%D0%B4%D0%B0%D0%BD%D0%BE-20-%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ila_Akhmetova" TargetMode="External"/><Relationship Id="rId24" Type="http://schemas.openxmlformats.org/officeDocument/2006/relationships/hyperlink" Target="https://www.youtube.com/watch?v=3dDaoOLeeic&amp;fbclid=IwAR2V1C3pmN3ei-934xnZZXoOuH_kVCtX7yaPmqmPDeEkUk_F867FaU_cttY" TargetMode="External"/><Relationship Id="rId5" Type="http://schemas.openxmlformats.org/officeDocument/2006/relationships/webSettings" Target="webSettings.xml"/><Relationship Id="rId15" Type="http://schemas.openxmlformats.org/officeDocument/2006/relationships/hyperlink" Target="https://zonakz.net/2020/06/29/886622/" TargetMode="External"/><Relationship Id="rId23" Type="http://schemas.openxmlformats.org/officeDocument/2006/relationships/hyperlink" Target="https://toppress.kz/article/61526/100-uchastnikov-mezhdunarodnogo-onlain-brifinga-prinyali-uchastie-v-proekte-pobeda-odna-navseh?fbclid=IwAR1rxgRwYKuX7jB148Gj1j7OoZjNimihKK_fHhYqD6RTPU2ipXv5cfaoqs4" TargetMode="External"/><Relationship Id="rId28" Type="http://schemas.openxmlformats.org/officeDocument/2006/relationships/theme" Target="theme/theme1.xml"/><Relationship Id="rId10" Type="http://schemas.openxmlformats.org/officeDocument/2006/relationships/hyperlink" Target="https://bilimdinews.kz/?p=87884&amp;fbclid=IwAR0CBGA8vIs3GBR50tHVjXIRsFFuLECgGUScEEn-uogFE5T7F0I1IzOdUtE" TargetMode="External"/><Relationship Id="rId19" Type="http://schemas.openxmlformats.org/officeDocument/2006/relationships/hyperlink" Target="http://vadnd.org.ua/ua/" TargetMode="External"/><Relationship Id="rId4" Type="http://schemas.openxmlformats.org/officeDocument/2006/relationships/settings" Target="settings.xml"/><Relationship Id="rId9" Type="http://schemas.openxmlformats.org/officeDocument/2006/relationships/hyperlink" Target="https://ru.wikipedia.org/wiki/1941._%D0%91%D1%80%D0%B5%D1%81%D1%82%D1%81%D0%BA%D0%B0%D1%8F_%D0%BA%D1%80%D0%B5%D0%BF%D0%BE%D1%81%D1%82%D1%8C._%D0%9A%D0%B0%D0%B7%D0%B0%D1%85%D1%81%D1%82%D0%B0%D0%BD_(%D0%BA%D0%BD%D0%B8%D0%B3%D0%B0)" TargetMode="External"/><Relationship Id="rId14" Type="http://schemas.openxmlformats.org/officeDocument/2006/relationships/hyperlink" Target="https://arz.wikipedia.org/wiki/%D9%84%D8%A7%D9%8A%D9%84%D8%A7_%D8%A7%D8%AE%D9%85%D9%8A%D8%AA%D9%88%DA%A4%D8%A7" TargetMode="External"/><Relationship Id="rId22" Type="http://schemas.openxmlformats.org/officeDocument/2006/relationships/hyperlink" Target="http://eurasia-assembly.org/en/news/assembly-member-laila-akhmetova-was-awarded-medal-memory-heroes-fatherland?fbclid=IwAR2u7cv1Qo0-5NgOXC_Q_nSNbXx-MOtmS_jMgZC7mi1w2S2jQh_pDZB30P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4044-6F2E-4F67-8CCB-F6E6BBD1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4066</Words>
  <Characters>23178</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Naziya</dc:creator>
  <cp:lastModifiedBy>Асия Стеблякова</cp:lastModifiedBy>
  <cp:revision>2</cp:revision>
  <cp:lastPrinted>2020-02-04T04:15:00Z</cp:lastPrinted>
  <dcterms:created xsi:type="dcterms:W3CDTF">2021-02-12T06:20:00Z</dcterms:created>
  <dcterms:modified xsi:type="dcterms:W3CDTF">2021-02-12T06:20:00Z</dcterms:modified>
</cp:coreProperties>
</file>